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7A8" w:rsidRPr="00C66B19" w:rsidRDefault="009367A8" w:rsidP="009367A8">
      <w:pPr>
        <w:spacing w:line="252" w:lineRule="auto"/>
        <w:jc w:val="center"/>
        <w:rPr>
          <w:rFonts w:ascii="Times New Roman" w:hAnsi="Times New Roman"/>
          <w:sz w:val="48"/>
          <w:lang w:val="es-MX"/>
        </w:rPr>
      </w:pPr>
      <w:r w:rsidRPr="00C66B19">
        <w:rPr>
          <w:noProof/>
          <w:sz w:val="28"/>
        </w:rPr>
        <w:drawing>
          <wp:anchor distT="0" distB="0" distL="114300" distR="114300" simplePos="0" relativeHeight="251659264" behindDoc="0" locked="0" layoutInCell="1" allowOverlap="1" wp14:anchorId="11458DDC" wp14:editId="345FF33C">
            <wp:simplePos x="0" y="0"/>
            <wp:positionH relativeFrom="margin">
              <wp:align>left</wp:align>
            </wp:positionH>
            <wp:positionV relativeFrom="margin">
              <wp:align>top</wp:align>
            </wp:positionV>
            <wp:extent cx="1518285" cy="1341120"/>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8285" cy="1341120"/>
                    </a:xfrm>
                    <a:prstGeom prst="rect">
                      <a:avLst/>
                    </a:prstGeom>
                    <a:noFill/>
                  </pic:spPr>
                </pic:pic>
              </a:graphicData>
            </a:graphic>
            <wp14:sizeRelH relativeFrom="page">
              <wp14:pctWidth>0</wp14:pctWidth>
            </wp14:sizeRelH>
            <wp14:sizeRelV relativeFrom="page">
              <wp14:pctHeight>0</wp14:pctHeight>
            </wp14:sizeRelV>
          </wp:anchor>
        </w:drawing>
      </w:r>
      <w:r w:rsidRPr="00C66B19">
        <w:rPr>
          <w:rFonts w:ascii="Times New Roman" w:hAnsi="Times New Roman"/>
          <w:sz w:val="48"/>
          <w:lang w:val="es-MX"/>
        </w:rPr>
        <w:t>Escuela Normal de Educación Preescolar</w:t>
      </w:r>
    </w:p>
    <w:p w:rsidR="009367A8" w:rsidRPr="00C66B19" w:rsidRDefault="009367A8" w:rsidP="009367A8">
      <w:pPr>
        <w:spacing w:line="252" w:lineRule="auto"/>
        <w:jc w:val="center"/>
        <w:rPr>
          <w:rFonts w:ascii="Times New Roman" w:hAnsi="Times New Roman"/>
          <w:sz w:val="48"/>
          <w:lang w:val="es-MX"/>
        </w:rPr>
      </w:pPr>
      <w:r w:rsidRPr="00C66B19">
        <w:rPr>
          <w:rFonts w:ascii="Times New Roman" w:hAnsi="Times New Roman"/>
          <w:sz w:val="48"/>
          <w:lang w:val="es-MX"/>
        </w:rPr>
        <w:t>Licenciatura en Educación Preescolar</w:t>
      </w:r>
    </w:p>
    <w:p w:rsidR="009367A8" w:rsidRPr="00C66B19" w:rsidRDefault="009367A8" w:rsidP="009367A8">
      <w:pPr>
        <w:spacing w:line="252" w:lineRule="auto"/>
        <w:jc w:val="center"/>
        <w:rPr>
          <w:rFonts w:ascii="Times New Roman" w:hAnsi="Times New Roman"/>
          <w:sz w:val="48"/>
          <w:lang w:val="es-MX"/>
        </w:rPr>
      </w:pPr>
    </w:p>
    <w:p w:rsidR="009367A8" w:rsidRPr="00C66B19" w:rsidRDefault="009367A8" w:rsidP="009367A8">
      <w:pPr>
        <w:spacing w:line="252" w:lineRule="auto"/>
        <w:jc w:val="center"/>
        <w:rPr>
          <w:rFonts w:ascii="Times New Roman" w:hAnsi="Times New Roman"/>
          <w:sz w:val="48"/>
          <w:lang w:val="es-MX"/>
        </w:rPr>
      </w:pPr>
      <w:r w:rsidRPr="00C66B19">
        <w:rPr>
          <w:rFonts w:ascii="Times New Roman" w:hAnsi="Times New Roman"/>
          <w:sz w:val="48"/>
          <w:lang w:val="es-MX"/>
        </w:rPr>
        <w:t>Segundo semestre</w:t>
      </w:r>
    </w:p>
    <w:p w:rsidR="009367A8" w:rsidRPr="00C66B19" w:rsidRDefault="009367A8" w:rsidP="009367A8">
      <w:pPr>
        <w:spacing w:line="252" w:lineRule="auto"/>
        <w:jc w:val="center"/>
        <w:rPr>
          <w:rFonts w:ascii="Times New Roman" w:hAnsi="Times New Roman"/>
          <w:sz w:val="48"/>
          <w:lang w:val="es-MX"/>
        </w:rPr>
      </w:pPr>
      <w:r w:rsidRPr="00C66B19">
        <w:rPr>
          <w:rFonts w:ascii="Times New Roman" w:hAnsi="Times New Roman"/>
          <w:sz w:val="48"/>
          <w:lang w:val="es-MX"/>
        </w:rPr>
        <w:t>Sección: C</w:t>
      </w:r>
    </w:p>
    <w:p w:rsidR="009367A8" w:rsidRPr="00C66B19" w:rsidRDefault="009367A8" w:rsidP="009367A8">
      <w:pPr>
        <w:spacing w:line="252" w:lineRule="auto"/>
        <w:jc w:val="center"/>
        <w:rPr>
          <w:rFonts w:ascii="Times New Roman" w:hAnsi="Times New Roman"/>
          <w:sz w:val="48"/>
          <w:lang w:val="es-MX"/>
        </w:rPr>
      </w:pPr>
    </w:p>
    <w:p w:rsidR="009367A8" w:rsidRPr="00C66B19" w:rsidRDefault="009367A8" w:rsidP="009367A8">
      <w:pPr>
        <w:spacing w:line="252" w:lineRule="auto"/>
        <w:jc w:val="center"/>
        <w:rPr>
          <w:rFonts w:ascii="Times New Roman" w:hAnsi="Times New Roman"/>
          <w:sz w:val="48"/>
          <w:lang w:val="es-MX"/>
        </w:rPr>
      </w:pPr>
      <w:r w:rsidRPr="00C66B19">
        <w:rPr>
          <w:rFonts w:ascii="Times New Roman" w:hAnsi="Times New Roman"/>
          <w:sz w:val="48"/>
          <w:lang w:val="es-MX"/>
        </w:rPr>
        <w:t xml:space="preserve">Materia: </w:t>
      </w:r>
      <w:r>
        <w:rPr>
          <w:rFonts w:ascii="Times New Roman" w:hAnsi="Times New Roman"/>
          <w:sz w:val="48"/>
          <w:lang w:val="es-MX"/>
        </w:rPr>
        <w:t>Estrategias de música y canto en educación preescolar</w:t>
      </w:r>
    </w:p>
    <w:p w:rsidR="009367A8" w:rsidRPr="00C66B19" w:rsidRDefault="009367A8" w:rsidP="009367A8">
      <w:pPr>
        <w:spacing w:line="252" w:lineRule="auto"/>
        <w:jc w:val="center"/>
        <w:rPr>
          <w:rFonts w:ascii="Times New Roman" w:hAnsi="Times New Roman"/>
          <w:sz w:val="48"/>
          <w:lang w:val="es-MX"/>
        </w:rPr>
      </w:pPr>
      <w:r>
        <w:rPr>
          <w:rFonts w:ascii="Times New Roman" w:hAnsi="Times New Roman"/>
          <w:sz w:val="48"/>
          <w:lang w:val="es-MX"/>
        </w:rPr>
        <w:t>Profesor</w:t>
      </w:r>
      <w:r w:rsidRPr="00C66B19">
        <w:rPr>
          <w:rFonts w:ascii="Times New Roman" w:hAnsi="Times New Roman"/>
          <w:sz w:val="48"/>
          <w:lang w:val="es-MX"/>
        </w:rPr>
        <w:t>:</w:t>
      </w:r>
      <w:r>
        <w:rPr>
          <w:rFonts w:ascii="Times New Roman" w:hAnsi="Times New Roman"/>
          <w:sz w:val="48"/>
          <w:lang w:val="es-MX"/>
        </w:rPr>
        <w:t xml:space="preserve"> Jorge Ariel Morales García</w:t>
      </w:r>
      <w:r w:rsidRPr="00C66B19">
        <w:rPr>
          <w:rFonts w:ascii="Times New Roman" w:hAnsi="Times New Roman"/>
          <w:sz w:val="48"/>
          <w:lang w:val="es-MX"/>
        </w:rPr>
        <w:t xml:space="preserve"> </w:t>
      </w:r>
    </w:p>
    <w:p w:rsidR="009367A8" w:rsidRPr="00C66B19" w:rsidRDefault="009367A8" w:rsidP="009367A8">
      <w:pPr>
        <w:spacing w:line="252" w:lineRule="auto"/>
        <w:jc w:val="center"/>
        <w:rPr>
          <w:rFonts w:ascii="Times New Roman" w:hAnsi="Times New Roman"/>
          <w:sz w:val="48"/>
          <w:lang w:val="es-MX"/>
        </w:rPr>
      </w:pPr>
      <w:r w:rsidRPr="00C66B19">
        <w:rPr>
          <w:rFonts w:ascii="Times New Roman" w:hAnsi="Times New Roman"/>
          <w:sz w:val="48"/>
          <w:lang w:val="es-MX"/>
        </w:rPr>
        <w:t>Tr</w:t>
      </w:r>
      <w:r>
        <w:rPr>
          <w:rFonts w:ascii="Times New Roman" w:hAnsi="Times New Roman"/>
          <w:sz w:val="48"/>
          <w:lang w:val="es-MX"/>
        </w:rPr>
        <w:t>abajo: “La música en los diferentes aspectos de la vida”</w:t>
      </w:r>
    </w:p>
    <w:p w:rsidR="009367A8" w:rsidRPr="00C66B19" w:rsidRDefault="009367A8" w:rsidP="009367A8">
      <w:pPr>
        <w:spacing w:line="252" w:lineRule="auto"/>
        <w:jc w:val="center"/>
        <w:rPr>
          <w:rFonts w:ascii="Times New Roman" w:hAnsi="Times New Roman"/>
          <w:sz w:val="48"/>
          <w:lang w:val="es-MX"/>
        </w:rPr>
      </w:pPr>
    </w:p>
    <w:p w:rsidR="009367A8" w:rsidRPr="00C66B19" w:rsidRDefault="009367A8" w:rsidP="009367A8">
      <w:pPr>
        <w:jc w:val="center"/>
        <w:rPr>
          <w:rFonts w:ascii="Times New Roman" w:hAnsi="Times New Roman"/>
          <w:sz w:val="48"/>
          <w:lang w:val="es-MX"/>
        </w:rPr>
      </w:pPr>
      <w:r w:rsidRPr="00C66B19">
        <w:rPr>
          <w:rFonts w:ascii="Times New Roman" w:hAnsi="Times New Roman"/>
          <w:sz w:val="48"/>
          <w:lang w:val="es-MX"/>
        </w:rPr>
        <w:t xml:space="preserve">Alumna: 8- </w:t>
      </w:r>
      <w:proofErr w:type="spellStart"/>
      <w:r w:rsidRPr="00C66B19">
        <w:rPr>
          <w:rFonts w:ascii="Times New Roman" w:hAnsi="Times New Roman"/>
          <w:sz w:val="48"/>
          <w:lang w:val="es-MX"/>
        </w:rPr>
        <w:t>Jatziry</w:t>
      </w:r>
      <w:proofErr w:type="spellEnd"/>
      <w:r w:rsidRPr="00C66B19">
        <w:rPr>
          <w:rFonts w:ascii="Times New Roman" w:hAnsi="Times New Roman"/>
          <w:sz w:val="48"/>
          <w:lang w:val="es-MX"/>
        </w:rPr>
        <w:t xml:space="preserve"> </w:t>
      </w:r>
      <w:proofErr w:type="spellStart"/>
      <w:r w:rsidRPr="00C66B19">
        <w:rPr>
          <w:rFonts w:ascii="Times New Roman" w:hAnsi="Times New Roman"/>
          <w:sz w:val="48"/>
          <w:lang w:val="es-MX"/>
        </w:rPr>
        <w:t>Wendolyne</w:t>
      </w:r>
      <w:proofErr w:type="spellEnd"/>
      <w:r w:rsidRPr="00C66B19">
        <w:rPr>
          <w:rFonts w:ascii="Times New Roman" w:hAnsi="Times New Roman"/>
          <w:sz w:val="48"/>
          <w:lang w:val="es-MX"/>
        </w:rPr>
        <w:t xml:space="preserve"> Guillén Cabello</w:t>
      </w:r>
    </w:p>
    <w:p w:rsidR="009367A8" w:rsidRDefault="009367A8" w:rsidP="009367A8">
      <w:pPr>
        <w:jc w:val="center"/>
        <w:rPr>
          <w:rFonts w:ascii="Times New Roman" w:hAnsi="Times New Roman"/>
          <w:sz w:val="48"/>
          <w:lang w:val="es-MX"/>
        </w:rPr>
      </w:pPr>
    </w:p>
    <w:p w:rsidR="009367A8" w:rsidRDefault="009367A8" w:rsidP="009367A8">
      <w:pPr>
        <w:jc w:val="right"/>
        <w:rPr>
          <w:rFonts w:ascii="Times New Roman" w:hAnsi="Times New Roman"/>
          <w:sz w:val="48"/>
          <w:lang w:val="es-MX"/>
        </w:rPr>
      </w:pPr>
      <w:r>
        <w:rPr>
          <w:rFonts w:ascii="Times New Roman" w:hAnsi="Times New Roman"/>
          <w:sz w:val="48"/>
          <w:lang w:val="es-MX"/>
        </w:rPr>
        <w:t xml:space="preserve">Saltillo, </w:t>
      </w:r>
      <w:proofErr w:type="spellStart"/>
      <w:r>
        <w:rPr>
          <w:rFonts w:ascii="Times New Roman" w:hAnsi="Times New Roman"/>
          <w:sz w:val="48"/>
          <w:lang w:val="es-MX"/>
        </w:rPr>
        <w:t>Coah</w:t>
      </w:r>
      <w:proofErr w:type="spellEnd"/>
      <w:r>
        <w:rPr>
          <w:rFonts w:ascii="Times New Roman" w:hAnsi="Times New Roman"/>
          <w:sz w:val="48"/>
          <w:lang w:val="es-MX"/>
        </w:rPr>
        <w:t>. A 03/05</w:t>
      </w:r>
      <w:r>
        <w:rPr>
          <w:rFonts w:ascii="Times New Roman" w:hAnsi="Times New Roman"/>
          <w:sz w:val="48"/>
          <w:lang w:val="es-MX"/>
        </w:rPr>
        <w:t>/21</w:t>
      </w:r>
    </w:p>
    <w:p w:rsidR="009367A8" w:rsidRDefault="009367A8"/>
    <w:p w:rsidR="009367A8" w:rsidRDefault="009367A8" w:rsidP="009367A8">
      <w:pPr>
        <w:jc w:val="center"/>
        <w:rPr>
          <w:rFonts w:ascii="Times New Roman" w:hAnsi="Times New Roman"/>
          <w:sz w:val="24"/>
          <w:lang w:val="es-MX"/>
        </w:rPr>
      </w:pPr>
      <w:r>
        <w:rPr>
          <w:rFonts w:ascii="Times New Roman" w:hAnsi="Times New Roman"/>
          <w:sz w:val="24"/>
          <w:lang w:val="es-MX"/>
        </w:rPr>
        <w:lastRenderedPageBreak/>
        <w:t xml:space="preserve">La música en la religión </w:t>
      </w:r>
    </w:p>
    <w:p w:rsidR="009367A8" w:rsidRDefault="001F2642" w:rsidP="009367A8">
      <w:pPr>
        <w:rPr>
          <w:rFonts w:ascii="Times New Roman" w:hAnsi="Times New Roman"/>
          <w:sz w:val="24"/>
          <w:lang w:val="es-MX"/>
        </w:rPr>
      </w:pPr>
      <w:r w:rsidRPr="001F2642">
        <w:rPr>
          <w:rFonts w:ascii="Times New Roman" w:hAnsi="Times New Roman"/>
          <w:sz w:val="24"/>
          <w:lang w:val="es-MX"/>
        </w:rPr>
        <w:t xml:space="preserve">Los “textos” religiosos han sido cantados, no escritos, a lo largo de gran parte de la historia humana, y el comportamiento religioso ha encontrado una articulación musical en casi cualquier tradición religiosa. Los sacerdotes Navajos son “cantantes”, los principales predicadores de la religión tradicional de los singaleses son </w:t>
      </w:r>
      <w:proofErr w:type="spellStart"/>
      <w:r w:rsidRPr="001F2642">
        <w:rPr>
          <w:rFonts w:ascii="Times New Roman" w:hAnsi="Times New Roman"/>
          <w:sz w:val="24"/>
          <w:lang w:val="es-MX"/>
        </w:rPr>
        <w:t>tamboristas</w:t>
      </w:r>
      <w:proofErr w:type="spellEnd"/>
      <w:r w:rsidRPr="001F2642">
        <w:rPr>
          <w:rFonts w:ascii="Times New Roman" w:hAnsi="Times New Roman"/>
          <w:sz w:val="24"/>
          <w:lang w:val="es-MX"/>
        </w:rPr>
        <w:t xml:space="preserve"> y bailarines, y los chamanes del norte de Eurasia y del Centro de Asia utilizan la música como su medio principal de contacto con el mundo espiritual.</w:t>
      </w:r>
    </w:p>
    <w:p w:rsidR="001F2642" w:rsidRPr="001F2642" w:rsidRDefault="001F2642" w:rsidP="001F2642">
      <w:pPr>
        <w:rPr>
          <w:rFonts w:ascii="Times New Roman" w:hAnsi="Times New Roman"/>
          <w:sz w:val="24"/>
          <w:lang w:val="es-MX"/>
        </w:rPr>
      </w:pPr>
      <w:r w:rsidRPr="001F2642">
        <w:rPr>
          <w:rFonts w:ascii="Times New Roman" w:hAnsi="Times New Roman"/>
          <w:sz w:val="24"/>
          <w:lang w:val="es-MX"/>
        </w:rPr>
        <w:t xml:space="preserve">A lo largo del tiempo, los sacerdotes, monjes, y otros especialistas han cantado en las misas cristianas, en los </w:t>
      </w:r>
      <w:proofErr w:type="spellStart"/>
      <w:r w:rsidRPr="001F2642">
        <w:rPr>
          <w:rFonts w:ascii="Times New Roman" w:hAnsi="Times New Roman"/>
          <w:sz w:val="24"/>
          <w:lang w:val="es-MX"/>
        </w:rPr>
        <w:t>pūjās</w:t>
      </w:r>
      <w:proofErr w:type="spellEnd"/>
      <w:r w:rsidRPr="001F2642">
        <w:rPr>
          <w:rFonts w:ascii="Times New Roman" w:hAnsi="Times New Roman"/>
          <w:sz w:val="24"/>
          <w:lang w:val="es-MX"/>
        </w:rPr>
        <w:t xml:space="preserve"> budistas, en las oraciones Islámicas, en los sacrificios hindúes, y otras ceremonias que forman la base de experiencias religiosas organizadas en las re</w:t>
      </w:r>
      <w:r>
        <w:rPr>
          <w:rFonts w:ascii="Times New Roman" w:hAnsi="Times New Roman"/>
          <w:sz w:val="24"/>
          <w:lang w:val="es-MX"/>
        </w:rPr>
        <w:t>ligiones más grandes del mundo.</w:t>
      </w:r>
    </w:p>
    <w:p w:rsidR="001F2642" w:rsidRDefault="001F2642" w:rsidP="001F2642">
      <w:pPr>
        <w:rPr>
          <w:rFonts w:ascii="Times New Roman" w:hAnsi="Times New Roman"/>
          <w:sz w:val="24"/>
          <w:lang w:val="es-MX"/>
        </w:rPr>
      </w:pPr>
      <w:r w:rsidRPr="001F2642">
        <w:rPr>
          <w:rFonts w:ascii="Times New Roman" w:hAnsi="Times New Roman"/>
          <w:sz w:val="24"/>
          <w:lang w:val="es-MX"/>
        </w:rPr>
        <w:t xml:space="preserve">Los valores, usos y formas de la música religiosa son tan diversos y propios de la cultura como las tradiciones religiosas en las que se basan. La música litúrgica cristiana suele ser tan característicamente “europea” como lo “india” que es la música devocional </w:t>
      </w:r>
      <w:proofErr w:type="gramStart"/>
      <w:r w:rsidRPr="001F2642">
        <w:rPr>
          <w:rFonts w:ascii="Times New Roman" w:hAnsi="Times New Roman"/>
          <w:sz w:val="24"/>
          <w:lang w:val="es-MX"/>
        </w:rPr>
        <w:t>Hindú</w:t>
      </w:r>
      <w:proofErr w:type="gramEnd"/>
      <w:r w:rsidRPr="001F2642">
        <w:rPr>
          <w:rFonts w:ascii="Times New Roman" w:hAnsi="Times New Roman"/>
          <w:sz w:val="24"/>
          <w:lang w:val="es-MX"/>
        </w:rPr>
        <w:t>; ambas utilizan sonidos, formas e instrumentos provenientes de sus respectivas culturas y han contribuido en gran medida a la vida musical de sus propias regiones. Aun así, la música, al igual que la religión, puede trascender los límites culturales. Por ejemplo, los sistemas musicales religiosos de Etiopia y el Tíbet difieren tanto de las músicas seculares de sus propias culturas como de las músicas provenientes de países extranjeros.</w:t>
      </w:r>
    </w:p>
    <w:p w:rsidR="001F2642" w:rsidRPr="001F2642" w:rsidRDefault="001F2642" w:rsidP="001F2642">
      <w:pPr>
        <w:rPr>
          <w:rFonts w:ascii="Times New Roman" w:hAnsi="Times New Roman"/>
          <w:sz w:val="24"/>
          <w:lang w:val="es-MX"/>
        </w:rPr>
      </w:pPr>
      <w:r w:rsidRPr="001F2642">
        <w:rPr>
          <w:rFonts w:ascii="Times New Roman" w:hAnsi="Times New Roman"/>
          <w:sz w:val="24"/>
          <w:lang w:val="es-MX"/>
        </w:rPr>
        <w:t xml:space="preserve">Los sistemas musicales religiosos también pueden extenderse más allá de los límites culturales. El </w:t>
      </w:r>
      <w:proofErr w:type="gramStart"/>
      <w:r w:rsidRPr="001F2642">
        <w:rPr>
          <w:rFonts w:ascii="Times New Roman" w:hAnsi="Times New Roman"/>
          <w:sz w:val="24"/>
          <w:lang w:val="es-MX"/>
        </w:rPr>
        <w:t>Islam</w:t>
      </w:r>
      <w:proofErr w:type="gramEnd"/>
      <w:r w:rsidRPr="001F2642">
        <w:rPr>
          <w:rFonts w:ascii="Times New Roman" w:hAnsi="Times New Roman"/>
          <w:sz w:val="24"/>
          <w:lang w:val="es-MX"/>
        </w:rPr>
        <w:t xml:space="preserve">, por ejemplo, ha creado vínculos musicales a lo largo de las regiones de Asia y África, y las tradiciones norteamericanas como la Danza de Los Espíritus y el culto peyote han creado puentes musicales entre grupos étnicos muy </w:t>
      </w:r>
      <w:r>
        <w:rPr>
          <w:rFonts w:ascii="Times New Roman" w:hAnsi="Times New Roman"/>
          <w:sz w:val="24"/>
          <w:lang w:val="es-MX"/>
        </w:rPr>
        <w:t>diversos.</w:t>
      </w:r>
    </w:p>
    <w:p w:rsidR="001F2642" w:rsidRDefault="001F2642" w:rsidP="001F2642">
      <w:pPr>
        <w:rPr>
          <w:rFonts w:ascii="Times New Roman" w:hAnsi="Times New Roman"/>
          <w:sz w:val="24"/>
          <w:lang w:val="es-MX"/>
        </w:rPr>
      </w:pPr>
      <w:r w:rsidRPr="001F2642">
        <w:rPr>
          <w:rFonts w:ascii="Times New Roman" w:hAnsi="Times New Roman"/>
          <w:sz w:val="24"/>
          <w:lang w:val="es-MX"/>
        </w:rPr>
        <w:t>Otras tradiciones musicales religiosas interculturales incluyen al judaísmo, el cristianismo, el hinduismo, el budismo, y la música de posesión latinoamericana y de África occidental.</w:t>
      </w:r>
    </w:p>
    <w:p w:rsidR="001F2642" w:rsidRDefault="001F2642" w:rsidP="009367A8">
      <w:pPr>
        <w:rPr>
          <w:rFonts w:ascii="Times New Roman" w:hAnsi="Times New Roman"/>
          <w:sz w:val="24"/>
          <w:lang w:val="es-MX"/>
        </w:rPr>
      </w:pPr>
    </w:p>
    <w:p w:rsidR="001F2642" w:rsidRDefault="001F2642" w:rsidP="001F2642">
      <w:pPr>
        <w:jc w:val="center"/>
        <w:rPr>
          <w:rFonts w:ascii="Times New Roman" w:hAnsi="Times New Roman"/>
          <w:sz w:val="24"/>
          <w:lang w:val="es-MX"/>
        </w:rPr>
      </w:pPr>
      <w:r>
        <w:rPr>
          <w:rFonts w:ascii="Times New Roman" w:hAnsi="Times New Roman"/>
          <w:sz w:val="24"/>
          <w:lang w:val="es-MX"/>
        </w:rPr>
        <w:t>La música en el deporte</w:t>
      </w:r>
    </w:p>
    <w:p w:rsidR="00750236" w:rsidRPr="00750236" w:rsidRDefault="00750236" w:rsidP="00750236">
      <w:pPr>
        <w:rPr>
          <w:rFonts w:ascii="Times New Roman" w:hAnsi="Times New Roman"/>
          <w:sz w:val="24"/>
          <w:lang w:val="es-MX"/>
        </w:rPr>
      </w:pPr>
      <w:r w:rsidRPr="00750236">
        <w:rPr>
          <w:rFonts w:ascii="Times New Roman" w:hAnsi="Times New Roman"/>
          <w:sz w:val="24"/>
          <w:lang w:val="es-MX"/>
        </w:rPr>
        <w:t>Escuchar música es un potente estimulante que aumenta el rendimiento en el deporte. No solo en el ámbito deportivo, cuando se escucha música el cerebro libera sustancias que elevan el estado de ánimo e inducen sensaciones de bienestar.</w:t>
      </w:r>
    </w:p>
    <w:p w:rsidR="00750236" w:rsidRPr="00750236" w:rsidRDefault="00750236" w:rsidP="00750236">
      <w:pPr>
        <w:rPr>
          <w:rFonts w:ascii="Times New Roman" w:hAnsi="Times New Roman"/>
          <w:sz w:val="24"/>
          <w:lang w:val="es-MX"/>
        </w:rPr>
      </w:pPr>
      <w:r w:rsidRPr="00750236">
        <w:rPr>
          <w:rFonts w:ascii="Times New Roman" w:hAnsi="Times New Roman"/>
          <w:sz w:val="24"/>
          <w:lang w:val="es-MX"/>
        </w:rPr>
        <w:t xml:space="preserve">La música tiene efectos </w:t>
      </w:r>
      <w:r w:rsidRPr="00750236">
        <w:rPr>
          <w:rFonts w:ascii="Times New Roman" w:hAnsi="Times New Roman"/>
          <w:sz w:val="24"/>
          <w:lang w:val="es-MX"/>
        </w:rPr>
        <w:t>ergo génicos</w:t>
      </w:r>
      <w:r w:rsidRPr="00750236">
        <w:rPr>
          <w:rFonts w:ascii="Times New Roman" w:hAnsi="Times New Roman"/>
          <w:sz w:val="24"/>
          <w:lang w:val="es-MX"/>
        </w:rPr>
        <w:t xml:space="preserve"> en el rendimiento deportivo. Esto significa que permite al deportista realizar más trabajo físico del que sería posible sin su ayuda.</w:t>
      </w:r>
    </w:p>
    <w:p w:rsidR="00750236" w:rsidRPr="00750236" w:rsidRDefault="00750236" w:rsidP="00750236">
      <w:pPr>
        <w:rPr>
          <w:rFonts w:ascii="Times New Roman" w:hAnsi="Times New Roman"/>
          <w:sz w:val="24"/>
          <w:lang w:val="es-MX"/>
        </w:rPr>
      </w:pPr>
      <w:r w:rsidRPr="00750236">
        <w:rPr>
          <w:rFonts w:ascii="Times New Roman" w:hAnsi="Times New Roman"/>
          <w:sz w:val="24"/>
          <w:lang w:val="es-MX"/>
        </w:rPr>
        <w:t xml:space="preserve">Asimismo, escuchar música durante el entrenamiento influye positivamente en otras variables psicológicas como la motivación. Aun </w:t>
      </w:r>
      <w:r w:rsidRPr="00750236">
        <w:rPr>
          <w:rFonts w:ascii="Times New Roman" w:hAnsi="Times New Roman"/>
          <w:sz w:val="24"/>
          <w:lang w:val="es-MX"/>
        </w:rPr>
        <w:t>así,</w:t>
      </w:r>
      <w:r w:rsidRPr="00750236">
        <w:rPr>
          <w:rFonts w:ascii="Times New Roman" w:hAnsi="Times New Roman"/>
          <w:sz w:val="24"/>
          <w:lang w:val="es-MX"/>
        </w:rPr>
        <w:t xml:space="preserve"> hay que destacar que este efecto no permite superar las capacidades fisiológicas de cada uno, pero sin dudas que ayuda.</w:t>
      </w:r>
    </w:p>
    <w:p w:rsidR="001F2642" w:rsidRDefault="00750236" w:rsidP="00750236">
      <w:pPr>
        <w:rPr>
          <w:rFonts w:ascii="Times New Roman" w:hAnsi="Times New Roman"/>
          <w:sz w:val="24"/>
          <w:lang w:val="es-MX"/>
        </w:rPr>
      </w:pPr>
      <w:r w:rsidRPr="00750236">
        <w:rPr>
          <w:rFonts w:ascii="Times New Roman" w:hAnsi="Times New Roman"/>
          <w:sz w:val="24"/>
          <w:lang w:val="es-MX"/>
        </w:rPr>
        <w:t>La relación entre música y deporte ha interesado mucho a los psicólogos. Se ha estudiado el efecto que tienen en el rendimiento deportivo diferentes tipos de música. Además, se</w:t>
      </w:r>
      <w:r>
        <w:rPr>
          <w:rFonts w:ascii="Times New Roman" w:hAnsi="Times New Roman"/>
          <w:sz w:val="24"/>
          <w:lang w:val="es-MX"/>
        </w:rPr>
        <w:t xml:space="preserve"> </w:t>
      </w:r>
      <w:r w:rsidRPr="00750236">
        <w:rPr>
          <w:rFonts w:ascii="Times New Roman" w:hAnsi="Times New Roman"/>
          <w:sz w:val="24"/>
          <w:lang w:val="es-MX"/>
        </w:rPr>
        <w:lastRenderedPageBreak/>
        <w:t>evaluó en diversas oportunidades si estos efectos se aplican a un solo tipo de ejercicio o si aparecen en la actividad física en general.</w:t>
      </w:r>
    </w:p>
    <w:p w:rsidR="001F2642" w:rsidRDefault="001F2642" w:rsidP="009367A8">
      <w:pPr>
        <w:rPr>
          <w:rFonts w:ascii="Times New Roman" w:hAnsi="Times New Roman"/>
          <w:sz w:val="24"/>
          <w:lang w:val="es-MX"/>
        </w:rPr>
      </w:pPr>
    </w:p>
    <w:p w:rsidR="00750236" w:rsidRDefault="00096565" w:rsidP="00096565">
      <w:pPr>
        <w:jc w:val="center"/>
        <w:rPr>
          <w:rFonts w:ascii="Times New Roman" w:hAnsi="Times New Roman"/>
          <w:sz w:val="24"/>
          <w:lang w:val="es-MX"/>
        </w:rPr>
      </w:pPr>
      <w:r>
        <w:rPr>
          <w:rFonts w:ascii="Times New Roman" w:hAnsi="Times New Roman"/>
          <w:sz w:val="24"/>
          <w:lang w:val="es-MX"/>
        </w:rPr>
        <w:t>La música en los países himnos</w:t>
      </w:r>
    </w:p>
    <w:p w:rsidR="00096565" w:rsidRPr="00096565" w:rsidRDefault="00096565" w:rsidP="00096565">
      <w:pPr>
        <w:rPr>
          <w:rFonts w:ascii="Times New Roman" w:hAnsi="Times New Roman"/>
          <w:sz w:val="24"/>
          <w:lang w:val="es-MX"/>
        </w:rPr>
      </w:pPr>
      <w:r w:rsidRPr="00096565">
        <w:rPr>
          <w:rFonts w:ascii="Times New Roman" w:hAnsi="Times New Roman"/>
          <w:sz w:val="24"/>
          <w:lang w:val="es-MX"/>
        </w:rPr>
        <w:t>Un himno, es un canto o un texto lírico que expresa sentimientos positivos, de alegría y celebración.</w:t>
      </w:r>
    </w:p>
    <w:p w:rsidR="00096565" w:rsidRPr="00096565" w:rsidRDefault="00096565" w:rsidP="00096565">
      <w:pPr>
        <w:rPr>
          <w:rFonts w:ascii="Times New Roman" w:hAnsi="Times New Roman"/>
          <w:sz w:val="24"/>
          <w:lang w:val="es-MX"/>
        </w:rPr>
      </w:pPr>
      <w:r w:rsidRPr="00096565">
        <w:rPr>
          <w:rFonts w:ascii="Times New Roman" w:hAnsi="Times New Roman"/>
          <w:sz w:val="24"/>
          <w:lang w:val="es-MX"/>
        </w:rPr>
        <w:t xml:space="preserve">En la antigüedad era una composición coral en honor a una divinidad y es retomado con pleno valor litúrgico en la literatura latina cristiana de la Edad Media (por ejemplo, el </w:t>
      </w:r>
      <w:proofErr w:type="spellStart"/>
      <w:r w:rsidRPr="00096565">
        <w:rPr>
          <w:rFonts w:ascii="Times New Roman" w:hAnsi="Times New Roman"/>
          <w:sz w:val="24"/>
          <w:lang w:val="es-MX"/>
        </w:rPr>
        <w:t>Pange</w:t>
      </w:r>
      <w:proofErr w:type="spellEnd"/>
      <w:r w:rsidRPr="00096565">
        <w:rPr>
          <w:rFonts w:ascii="Times New Roman" w:hAnsi="Times New Roman"/>
          <w:sz w:val="24"/>
          <w:lang w:val="es-MX"/>
        </w:rPr>
        <w:t xml:space="preserve"> </w:t>
      </w:r>
      <w:proofErr w:type="spellStart"/>
      <w:r w:rsidRPr="00096565">
        <w:rPr>
          <w:rFonts w:ascii="Times New Roman" w:hAnsi="Times New Roman"/>
          <w:sz w:val="24"/>
          <w:lang w:val="es-MX"/>
        </w:rPr>
        <w:t>lingua</w:t>
      </w:r>
      <w:proofErr w:type="spellEnd"/>
      <w:r w:rsidRPr="00096565">
        <w:rPr>
          <w:rFonts w:ascii="Times New Roman" w:hAnsi="Times New Roman"/>
          <w:sz w:val="24"/>
          <w:lang w:val="es-MX"/>
        </w:rPr>
        <w:t xml:space="preserve"> escrito por Tomás de Aquino para conmemorar el día del Corpus). El vocablo deriva del idioma griego </w:t>
      </w:r>
      <w:proofErr w:type="spellStart"/>
      <w:r w:rsidRPr="00096565">
        <w:rPr>
          <w:rFonts w:ascii="Times New Roman" w:hAnsi="Times New Roman"/>
          <w:sz w:val="24"/>
          <w:lang w:val="es-MX"/>
        </w:rPr>
        <w:t>ὕμνος</w:t>
      </w:r>
      <w:proofErr w:type="spellEnd"/>
      <w:r w:rsidRPr="00096565">
        <w:rPr>
          <w:rFonts w:ascii="Times New Roman" w:hAnsi="Times New Roman"/>
          <w:sz w:val="24"/>
          <w:lang w:val="es-MX"/>
        </w:rPr>
        <w:t xml:space="preserve"> (</w:t>
      </w:r>
      <w:proofErr w:type="spellStart"/>
      <w:r w:rsidRPr="00096565">
        <w:rPr>
          <w:rFonts w:ascii="Times New Roman" w:hAnsi="Times New Roman"/>
          <w:sz w:val="24"/>
          <w:lang w:val="es-MX"/>
        </w:rPr>
        <w:t>hymnos</w:t>
      </w:r>
      <w:proofErr w:type="spellEnd"/>
      <w:r w:rsidRPr="00096565">
        <w:rPr>
          <w:rFonts w:ascii="Times New Roman" w:hAnsi="Times New Roman"/>
          <w:sz w:val="24"/>
          <w:lang w:val="es-MX"/>
        </w:rPr>
        <w:t>) y pasó a casi todas las lenguas de Europa en un mismo sentido o significación.</w:t>
      </w:r>
    </w:p>
    <w:p w:rsidR="00096565" w:rsidRPr="00096565" w:rsidRDefault="00096565" w:rsidP="00096565">
      <w:pPr>
        <w:rPr>
          <w:rFonts w:ascii="Times New Roman" w:hAnsi="Times New Roman"/>
          <w:sz w:val="24"/>
          <w:lang w:val="es-MX"/>
        </w:rPr>
      </w:pPr>
      <w:r w:rsidRPr="00096565">
        <w:rPr>
          <w:rFonts w:ascii="Times New Roman" w:hAnsi="Times New Roman"/>
          <w:sz w:val="24"/>
          <w:lang w:val="es-MX"/>
        </w:rPr>
        <w:t>Es, además, la representación musical o literaria de un acontecimiento tan elevado que produce la necesidad de plasmarlo en música o texto.</w:t>
      </w:r>
    </w:p>
    <w:p w:rsidR="001F2642" w:rsidRDefault="00096565" w:rsidP="00096565">
      <w:pPr>
        <w:rPr>
          <w:rFonts w:ascii="Times New Roman" w:hAnsi="Times New Roman"/>
          <w:sz w:val="24"/>
          <w:lang w:val="es-MX"/>
        </w:rPr>
      </w:pPr>
      <w:r w:rsidRPr="00096565">
        <w:rPr>
          <w:rFonts w:ascii="Times New Roman" w:hAnsi="Times New Roman"/>
          <w:sz w:val="24"/>
          <w:lang w:val="es-MX"/>
        </w:rPr>
        <w:t xml:space="preserve">Un himno puede estar dedicado a dioses, un santo, un héroe o a una persona célebre. También puede estar dedicado a celebrar una victoria u otro suceso memorable o a expresar júbilo o entusiasmo, en cuyo caso conviene mejor llamarlo oda. </w:t>
      </w:r>
      <w:r w:rsidRPr="00096565">
        <w:rPr>
          <w:rFonts w:ascii="Times New Roman" w:hAnsi="Times New Roman"/>
          <w:sz w:val="24"/>
          <w:lang w:val="es-MX"/>
        </w:rPr>
        <w:t>Asimismo,</w:t>
      </w:r>
      <w:r w:rsidRPr="00096565">
        <w:rPr>
          <w:rFonts w:ascii="Times New Roman" w:hAnsi="Times New Roman"/>
          <w:sz w:val="24"/>
          <w:lang w:val="es-MX"/>
        </w:rPr>
        <w:t xml:space="preserve"> puede ser una composición musical que identifica a una colectividad, una región, un pueblo o una nación y que une a quienes la interpretan. Estos últimos himnos suelen ser, o bien marchas, o bien poemas líricos.</w:t>
      </w:r>
    </w:p>
    <w:p w:rsidR="001F2642" w:rsidRDefault="001F2642" w:rsidP="009367A8">
      <w:pPr>
        <w:rPr>
          <w:rFonts w:ascii="Times New Roman" w:hAnsi="Times New Roman"/>
          <w:sz w:val="24"/>
          <w:lang w:val="es-MX"/>
        </w:rPr>
      </w:pPr>
    </w:p>
    <w:p w:rsidR="001F2642" w:rsidRDefault="00096565" w:rsidP="00096565">
      <w:pPr>
        <w:jc w:val="center"/>
        <w:rPr>
          <w:rFonts w:ascii="Times New Roman" w:hAnsi="Times New Roman"/>
          <w:sz w:val="24"/>
          <w:lang w:val="es-MX"/>
        </w:rPr>
      </w:pPr>
      <w:r>
        <w:rPr>
          <w:rFonts w:ascii="Times New Roman" w:hAnsi="Times New Roman"/>
          <w:sz w:val="24"/>
          <w:lang w:val="es-MX"/>
        </w:rPr>
        <w:t>La música en el cine</w:t>
      </w:r>
    </w:p>
    <w:p w:rsidR="00096565" w:rsidRPr="00096565" w:rsidRDefault="00096565" w:rsidP="00096565">
      <w:pPr>
        <w:rPr>
          <w:rFonts w:ascii="Times New Roman" w:hAnsi="Times New Roman"/>
          <w:sz w:val="24"/>
          <w:lang w:val="es-MX"/>
        </w:rPr>
      </w:pPr>
      <w:r w:rsidRPr="00096565">
        <w:rPr>
          <w:rFonts w:ascii="Times New Roman" w:hAnsi="Times New Roman"/>
          <w:sz w:val="24"/>
          <w:lang w:val="es-MX"/>
        </w:rPr>
        <w:t>Por música cinematográfica se entiende toda música, por lo general orquestada e instrumental, compuesta específicamente para acompañar las escenas de una película y apoyar la narración cinematográfica. Dentro de este tipo también se encuentra la llamada "música incidental".</w:t>
      </w:r>
    </w:p>
    <w:p w:rsidR="00096565" w:rsidRDefault="00096565" w:rsidP="00096565">
      <w:pPr>
        <w:rPr>
          <w:rFonts w:ascii="Times New Roman" w:hAnsi="Times New Roman"/>
          <w:sz w:val="24"/>
          <w:lang w:val="es-MX"/>
        </w:rPr>
      </w:pPr>
      <w:r w:rsidRPr="00096565">
        <w:rPr>
          <w:rFonts w:ascii="Times New Roman" w:hAnsi="Times New Roman"/>
          <w:sz w:val="24"/>
          <w:lang w:val="es-MX"/>
        </w:rPr>
        <w:t>Esta música forma parte de la banda sonora de la película "BSO", que también suele incluir música preexistente, diálogos y efectos de sonido, y comprende una serie de piezas orquestales, instrumentales o corales llamadas señales, que están programadas para comenzar y finalizar en puntos específicos durante la película con el fin de mejorar la narración dramática y el impacto emocional de la escena en cuestión. Las partituras están escritas por uno o más compositores, bajo la guía o colaboración del director o productor de la película y generalmente son interpretadas por un conjunto de músicos, la mayoría de las cuales incluyen una orquesta o banda, solistas instrumentales y coro o vocalistas. - y grabado por un ingeniero de sonido.</w:t>
      </w:r>
    </w:p>
    <w:p w:rsidR="00096565" w:rsidRPr="00096565" w:rsidRDefault="00096565" w:rsidP="00096565">
      <w:pPr>
        <w:rPr>
          <w:rFonts w:ascii="Times New Roman" w:hAnsi="Times New Roman"/>
          <w:sz w:val="24"/>
          <w:lang w:val="es-MX"/>
        </w:rPr>
      </w:pPr>
      <w:r w:rsidRPr="00096565">
        <w:rPr>
          <w:rFonts w:ascii="Times New Roman" w:hAnsi="Times New Roman"/>
          <w:sz w:val="24"/>
          <w:lang w:val="es-MX"/>
        </w:rPr>
        <w:t xml:space="preserve">Las bandas sonoras originales "BSO" de las películas abarcan una enorme variedad de estilos de música, dependiendo de la naturaleza de las películas a las que acompañan. La mayoría de estas son obras orquestales enraizadas en la tradición clásica occidental, pero muchas otras están influenciadas por el jazz, el rock, el pop, el blues, la música new </w:t>
      </w:r>
      <w:proofErr w:type="spellStart"/>
      <w:r w:rsidRPr="00096565">
        <w:rPr>
          <w:rFonts w:ascii="Times New Roman" w:hAnsi="Times New Roman"/>
          <w:sz w:val="24"/>
          <w:lang w:val="es-MX"/>
        </w:rPr>
        <w:t>age</w:t>
      </w:r>
      <w:proofErr w:type="spellEnd"/>
      <w:r w:rsidRPr="00096565">
        <w:rPr>
          <w:rFonts w:ascii="Times New Roman" w:hAnsi="Times New Roman"/>
          <w:sz w:val="24"/>
          <w:lang w:val="es-MX"/>
        </w:rPr>
        <w:t xml:space="preserve">, la </w:t>
      </w:r>
      <w:r w:rsidRPr="00096565">
        <w:rPr>
          <w:rFonts w:ascii="Times New Roman" w:hAnsi="Times New Roman"/>
          <w:sz w:val="24"/>
          <w:lang w:val="es-MX"/>
        </w:rPr>
        <w:lastRenderedPageBreak/>
        <w:t>música de "</w:t>
      </w:r>
      <w:proofErr w:type="spellStart"/>
      <w:r w:rsidRPr="00096565">
        <w:rPr>
          <w:rFonts w:ascii="Times New Roman" w:hAnsi="Times New Roman"/>
          <w:sz w:val="24"/>
          <w:lang w:val="es-MX"/>
        </w:rPr>
        <w:t>ambient</w:t>
      </w:r>
      <w:proofErr w:type="spellEnd"/>
      <w:r w:rsidRPr="00096565">
        <w:rPr>
          <w:rFonts w:ascii="Times New Roman" w:hAnsi="Times New Roman"/>
          <w:sz w:val="24"/>
          <w:lang w:val="es-MX"/>
        </w:rPr>
        <w:t>", y una amplia gama de estilos de música étnica y mundial. Desde la década de 1950, un número creciente de bandas sonoras también han incluido partes y elementos electrónicos, y la mayoría de la música escrita hoy para cine presenta un híbrido de instrumentos orquestales y electrónicos.</w:t>
      </w:r>
    </w:p>
    <w:p w:rsidR="001F2642" w:rsidRDefault="00096565" w:rsidP="00096565">
      <w:pPr>
        <w:rPr>
          <w:rFonts w:ascii="Times New Roman" w:hAnsi="Times New Roman"/>
          <w:sz w:val="24"/>
          <w:lang w:val="es-MX"/>
        </w:rPr>
      </w:pPr>
      <w:r w:rsidRPr="00096565">
        <w:rPr>
          <w:rFonts w:ascii="Times New Roman" w:hAnsi="Times New Roman"/>
          <w:sz w:val="24"/>
          <w:lang w:val="es-MX"/>
        </w:rPr>
        <w:t xml:space="preserve">Desde la invención de la tecnología digital y el muestreo de audio, muchas películas modernas han podido contar con inserciones digitales para imitar el sonido de instrumentos en vivo, y sus bandas sonoras son creadas y ejecutadas completamente por los propios compositores mediante sofisticados programas de composición musical, como Cubase, </w:t>
      </w:r>
      <w:proofErr w:type="spellStart"/>
      <w:r w:rsidRPr="00096565">
        <w:rPr>
          <w:rFonts w:ascii="Times New Roman" w:hAnsi="Times New Roman"/>
          <w:sz w:val="24"/>
          <w:lang w:val="es-MX"/>
        </w:rPr>
        <w:t>Logic</w:t>
      </w:r>
      <w:proofErr w:type="spellEnd"/>
      <w:r w:rsidRPr="00096565">
        <w:rPr>
          <w:rFonts w:ascii="Times New Roman" w:hAnsi="Times New Roman"/>
          <w:sz w:val="24"/>
          <w:lang w:val="es-MX"/>
        </w:rPr>
        <w:t xml:space="preserve"> Pro o Digital </w:t>
      </w:r>
      <w:proofErr w:type="spellStart"/>
      <w:r w:rsidRPr="00096565">
        <w:rPr>
          <w:rFonts w:ascii="Times New Roman" w:hAnsi="Times New Roman"/>
          <w:sz w:val="24"/>
          <w:lang w:val="es-MX"/>
        </w:rPr>
        <w:t>Performer</w:t>
      </w:r>
      <w:proofErr w:type="spellEnd"/>
      <w:r w:rsidRPr="00096565">
        <w:rPr>
          <w:rFonts w:ascii="Times New Roman" w:hAnsi="Times New Roman"/>
          <w:sz w:val="24"/>
          <w:lang w:val="es-MX"/>
        </w:rPr>
        <w:t>, entre otros.</w:t>
      </w:r>
    </w:p>
    <w:p w:rsidR="001F2642" w:rsidRDefault="001F2642" w:rsidP="009367A8">
      <w:pPr>
        <w:rPr>
          <w:rFonts w:ascii="Times New Roman" w:hAnsi="Times New Roman"/>
          <w:sz w:val="24"/>
          <w:lang w:val="es-MX"/>
        </w:rPr>
      </w:pPr>
    </w:p>
    <w:p w:rsidR="001F2642" w:rsidRDefault="004067EA" w:rsidP="00096565">
      <w:pPr>
        <w:jc w:val="center"/>
        <w:rPr>
          <w:rFonts w:ascii="Times New Roman" w:hAnsi="Times New Roman"/>
          <w:sz w:val="24"/>
          <w:lang w:val="es-MX"/>
        </w:rPr>
      </w:pPr>
      <w:r>
        <w:rPr>
          <w:rFonts w:ascii="Times New Roman" w:hAnsi="Times New Roman"/>
          <w:sz w:val="24"/>
          <w:lang w:val="es-MX"/>
        </w:rPr>
        <w:t>Mis gustos musicales</w:t>
      </w:r>
    </w:p>
    <w:p w:rsidR="004067EA" w:rsidRDefault="004067EA" w:rsidP="004067EA">
      <w:pPr>
        <w:rPr>
          <w:rFonts w:ascii="Times New Roman" w:hAnsi="Times New Roman"/>
          <w:sz w:val="24"/>
          <w:lang w:val="es-MX"/>
        </w:rPr>
      </w:pPr>
      <w:r>
        <w:rPr>
          <w:rFonts w:ascii="Times New Roman" w:hAnsi="Times New Roman"/>
          <w:sz w:val="24"/>
          <w:lang w:val="es-MX"/>
        </w:rPr>
        <w:t xml:space="preserve">Me gusta mucho todo tipo de música, menos el rock. Cuando estoy limpiando me gusta escuchar </w:t>
      </w:r>
      <w:proofErr w:type="spellStart"/>
      <w:r>
        <w:rPr>
          <w:rFonts w:ascii="Times New Roman" w:hAnsi="Times New Roman"/>
          <w:sz w:val="24"/>
          <w:lang w:val="es-MX"/>
        </w:rPr>
        <w:t>Jenni</w:t>
      </w:r>
      <w:proofErr w:type="spellEnd"/>
      <w:r>
        <w:rPr>
          <w:rFonts w:ascii="Times New Roman" w:hAnsi="Times New Roman"/>
          <w:sz w:val="24"/>
          <w:lang w:val="es-MX"/>
        </w:rPr>
        <w:t xml:space="preserve"> Rivera, Amanda Miguel, Pandora, también banda, norteñas y música en inglés.</w:t>
      </w:r>
    </w:p>
    <w:p w:rsidR="004067EA" w:rsidRDefault="004067EA" w:rsidP="004067EA">
      <w:pPr>
        <w:rPr>
          <w:rFonts w:ascii="Times New Roman" w:hAnsi="Times New Roman"/>
          <w:sz w:val="24"/>
          <w:lang w:val="es-MX"/>
        </w:rPr>
      </w:pPr>
      <w:bookmarkStart w:id="0" w:name="_GoBack"/>
      <w:bookmarkEnd w:id="0"/>
    </w:p>
    <w:p w:rsidR="004067EA" w:rsidRDefault="004067EA" w:rsidP="004067EA">
      <w:pPr>
        <w:rPr>
          <w:rFonts w:ascii="Times New Roman" w:hAnsi="Times New Roman"/>
          <w:sz w:val="24"/>
          <w:lang w:val="es-MX"/>
        </w:rPr>
      </w:pPr>
    </w:p>
    <w:p w:rsidR="001F2642" w:rsidRPr="009367A8" w:rsidRDefault="001F2642" w:rsidP="009367A8">
      <w:pPr>
        <w:rPr>
          <w:rFonts w:ascii="Times New Roman" w:hAnsi="Times New Roman"/>
          <w:sz w:val="24"/>
          <w:lang w:val="es-MX"/>
        </w:rPr>
      </w:pPr>
    </w:p>
    <w:sectPr w:rsidR="001F2642" w:rsidRPr="009367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A8"/>
    <w:rsid w:val="000430BD"/>
    <w:rsid w:val="00096565"/>
    <w:rsid w:val="001F2642"/>
    <w:rsid w:val="004067EA"/>
    <w:rsid w:val="00750236"/>
    <w:rsid w:val="009367A8"/>
    <w:rsid w:val="00E7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C2F4"/>
  <w15:chartTrackingRefBased/>
  <w15:docId w15:val="{1FC2663A-00B0-4AC7-98F0-C184F45A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7A8"/>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1015</Words>
  <Characters>5789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guillen</dc:creator>
  <cp:keywords/>
  <dc:description/>
  <cp:lastModifiedBy>jesus guillen</cp:lastModifiedBy>
  <cp:revision>1</cp:revision>
  <dcterms:created xsi:type="dcterms:W3CDTF">2021-05-03T21:27:00Z</dcterms:created>
  <dcterms:modified xsi:type="dcterms:W3CDTF">2021-05-03T22:30:00Z</dcterms:modified>
</cp:coreProperties>
</file>