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1DA1" w14:textId="195A0345" w:rsidR="00D83B4E" w:rsidRPr="00D83B4E" w:rsidRDefault="00F570AC" w:rsidP="00D83B4E">
      <w:r>
        <w:rPr>
          <w:noProof/>
        </w:rPr>
        <w:drawing>
          <wp:anchor distT="0" distB="0" distL="114300" distR="114300" simplePos="0" relativeHeight="251671552" behindDoc="1" locked="0" layoutInCell="1" allowOverlap="1" wp14:anchorId="2D3C3A1F" wp14:editId="61FF2A3E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8023860" cy="1004887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3860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B4E">
        <w:t xml:space="preserve">  </w:t>
      </w:r>
    </w:p>
    <w:p w14:paraId="10155308" w14:textId="6EBA06F6" w:rsidR="00D83B4E" w:rsidRDefault="00D83B4E" w:rsidP="00D83B4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EC5EC8" w14:textId="5A16A5E0" w:rsidR="00D83B4E" w:rsidRDefault="00480060" w:rsidP="00D83B4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05ECCB0" wp14:editId="58587D02">
            <wp:simplePos x="0" y="0"/>
            <wp:positionH relativeFrom="margin">
              <wp:posOffset>-270510</wp:posOffset>
            </wp:positionH>
            <wp:positionV relativeFrom="paragraph">
              <wp:posOffset>219075</wp:posOffset>
            </wp:positionV>
            <wp:extent cx="1173616" cy="8763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616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8088A6" w14:textId="0850F6E3" w:rsidR="00D83B4E" w:rsidRPr="00503026" w:rsidRDefault="00D83B4E" w:rsidP="00D83B4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140A6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1E071602" w14:textId="77777777" w:rsidR="00D83B4E" w:rsidRPr="009140A6" w:rsidRDefault="00D83B4E" w:rsidP="00D83B4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Licenciatura en Educación Preescolar</w:t>
      </w:r>
    </w:p>
    <w:p w14:paraId="10E40C11" w14:textId="77777777" w:rsidR="00D83B4E" w:rsidRPr="009140A6" w:rsidRDefault="00D83B4E" w:rsidP="00D83B4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Ciclo escolar 2020-2021</w:t>
      </w:r>
    </w:p>
    <w:p w14:paraId="17AFAAA4" w14:textId="77777777" w:rsidR="00D83B4E" w:rsidRDefault="00D83B4E" w:rsidP="00D83B4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9140A6">
        <w:rPr>
          <w:rFonts w:ascii="Arial" w:hAnsi="Arial" w:cs="Arial"/>
          <w:sz w:val="24"/>
          <w:szCs w:val="24"/>
        </w:rPr>
        <w:t> semestre</w:t>
      </w:r>
      <w:r>
        <w:rPr>
          <w:rFonts w:ascii="Arial" w:hAnsi="Arial" w:cs="Arial"/>
          <w:sz w:val="24"/>
          <w:szCs w:val="24"/>
        </w:rPr>
        <w:t xml:space="preserve"> Sección A</w:t>
      </w:r>
    </w:p>
    <w:p w14:paraId="49320D79" w14:textId="77777777" w:rsidR="00D83B4E" w:rsidRPr="009140A6" w:rsidRDefault="00D83B4E" w:rsidP="00D83B4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b/>
          <w:bCs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Saludo y despedida</w:t>
      </w:r>
      <w:r w:rsidRPr="009140A6">
        <w:rPr>
          <w:rFonts w:ascii="Arial" w:hAnsi="Arial" w:cs="Arial"/>
          <w:b/>
          <w:bCs/>
          <w:sz w:val="24"/>
          <w:szCs w:val="24"/>
        </w:rPr>
        <w:t>”</w:t>
      </w:r>
    </w:p>
    <w:p w14:paraId="203BC821" w14:textId="77777777" w:rsidR="00D83B4E" w:rsidRPr="009140A6" w:rsidRDefault="00D83B4E" w:rsidP="00D83B4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Curso:</w:t>
      </w:r>
    </w:p>
    <w:p w14:paraId="3079666B" w14:textId="77777777" w:rsidR="00D83B4E" w:rsidRPr="009140A6" w:rsidRDefault="00D83B4E" w:rsidP="00D83B4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Estrategias de música y canto en educación preescolar</w:t>
      </w:r>
    </w:p>
    <w:p w14:paraId="3C5AD4D6" w14:textId="77777777" w:rsidR="00D83B4E" w:rsidRPr="009140A6" w:rsidRDefault="00D83B4E" w:rsidP="00D83B4E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Alumna</w:t>
      </w:r>
      <w:r>
        <w:rPr>
          <w:rFonts w:ascii="Arial" w:hAnsi="Arial" w:cs="Arial"/>
          <w:sz w:val="24"/>
          <w:szCs w:val="24"/>
        </w:rPr>
        <w:t>s</w:t>
      </w:r>
      <w:r w:rsidRPr="009140A6">
        <w:rPr>
          <w:rFonts w:ascii="Arial" w:hAnsi="Arial" w:cs="Arial"/>
          <w:sz w:val="24"/>
          <w:szCs w:val="24"/>
        </w:rPr>
        <w:t>:</w:t>
      </w:r>
    </w:p>
    <w:p w14:paraId="03A3F7E7" w14:textId="77777777" w:rsidR="00D83B4E" w:rsidRDefault="00D83B4E" w:rsidP="00D83B4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4773B1DA">
        <w:rPr>
          <w:rFonts w:ascii="Arial" w:hAnsi="Arial" w:cs="Arial"/>
          <w:sz w:val="24"/>
          <w:szCs w:val="24"/>
        </w:rPr>
        <w:t>Andrea Elizabeth Aguirre Rodríguez #1</w:t>
      </w:r>
    </w:p>
    <w:p w14:paraId="446A0A72" w14:textId="77777777" w:rsidR="00D83B4E" w:rsidRDefault="00D83B4E" w:rsidP="00D83B4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4773B1DA">
        <w:rPr>
          <w:rFonts w:ascii="Arial" w:hAnsi="Arial" w:cs="Arial"/>
          <w:sz w:val="24"/>
          <w:szCs w:val="24"/>
        </w:rPr>
        <w:t>Karen Marisol Martínez Reyes #13</w:t>
      </w:r>
    </w:p>
    <w:p w14:paraId="331F93BA" w14:textId="77777777" w:rsidR="00D83B4E" w:rsidRPr="009140A6" w:rsidRDefault="00D83B4E" w:rsidP="00D83B4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Daniela Lizeth Trujillo Morales #2</w:t>
      </w:r>
      <w:r>
        <w:rPr>
          <w:rFonts w:ascii="Arial" w:hAnsi="Arial" w:cs="Arial"/>
          <w:sz w:val="24"/>
          <w:szCs w:val="24"/>
        </w:rPr>
        <w:t>0</w:t>
      </w:r>
    </w:p>
    <w:p w14:paraId="5D731804" w14:textId="77777777" w:rsidR="00D83B4E" w:rsidRPr="009140A6" w:rsidRDefault="00D83B4E" w:rsidP="00D83B4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Maestr</w:t>
      </w:r>
      <w:r>
        <w:rPr>
          <w:rFonts w:ascii="Arial" w:hAnsi="Arial" w:cs="Arial"/>
          <w:sz w:val="24"/>
          <w:szCs w:val="24"/>
        </w:rPr>
        <w:t>o</w:t>
      </w:r>
      <w:r w:rsidRPr="009140A6">
        <w:rPr>
          <w:rFonts w:ascii="Arial" w:hAnsi="Arial" w:cs="Arial"/>
          <w:sz w:val="24"/>
          <w:szCs w:val="24"/>
        </w:rPr>
        <w:t>:</w:t>
      </w:r>
    </w:p>
    <w:p w14:paraId="236D3C4E" w14:textId="77777777" w:rsidR="00D83B4E" w:rsidRPr="009140A6" w:rsidRDefault="00D83B4E" w:rsidP="00D83B4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Jesús Armando Posada Hernández</w:t>
      </w:r>
    </w:p>
    <w:p w14:paraId="5315C9E5" w14:textId="0636E8D5" w:rsidR="00D83B4E" w:rsidRDefault="00D83B4E" w:rsidP="00D83B4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 </w:t>
      </w:r>
      <w:r>
        <w:rPr>
          <w:rFonts w:ascii="Arial" w:hAnsi="Arial" w:cs="Arial"/>
          <w:sz w:val="24"/>
          <w:szCs w:val="24"/>
        </w:rPr>
        <w:t>03 de mayo</w:t>
      </w:r>
      <w:r w:rsidRPr="009140A6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9140A6">
        <w:rPr>
          <w:rFonts w:ascii="Arial" w:hAnsi="Arial" w:cs="Arial"/>
          <w:sz w:val="24"/>
          <w:szCs w:val="24"/>
        </w:rPr>
        <w:t>. Saltillo, Coahuila</w:t>
      </w:r>
      <w:r>
        <w:rPr>
          <w:rFonts w:ascii="Arial" w:hAnsi="Arial" w:cs="Arial"/>
          <w:sz w:val="24"/>
          <w:szCs w:val="24"/>
        </w:rPr>
        <w:t xml:space="preserve"> de Zaragoza</w:t>
      </w:r>
      <w:r w:rsidRPr="009140A6">
        <w:rPr>
          <w:rFonts w:ascii="Arial" w:hAnsi="Arial" w:cs="Arial"/>
          <w:sz w:val="24"/>
          <w:szCs w:val="24"/>
        </w:rPr>
        <w:t>.</w:t>
      </w:r>
    </w:p>
    <w:p w14:paraId="038EF4DF" w14:textId="2A764B58" w:rsidR="00D83B4E" w:rsidRPr="00D83B4E" w:rsidRDefault="00D83B4E" w:rsidP="00D83B4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7D28962" w14:textId="373CFCD9" w:rsidR="00D83B4E" w:rsidRDefault="00D83B4E"/>
    <w:p w14:paraId="4844D964" w14:textId="58ED78C2" w:rsidR="00D83B4E" w:rsidRDefault="00D83B4E"/>
    <w:p w14:paraId="0DB073E2" w14:textId="2BB34C4D" w:rsidR="00D83B4E" w:rsidRDefault="00D83B4E"/>
    <w:p w14:paraId="2DDBFF32" w14:textId="72E851B3" w:rsidR="00D83B4E" w:rsidRDefault="00D83B4E">
      <w:pPr>
        <w:rPr>
          <w:noProof/>
        </w:rPr>
      </w:pPr>
      <w:r>
        <w:rPr>
          <w:noProof/>
        </w:rPr>
        <w:t xml:space="preserve"> </w:t>
      </w:r>
    </w:p>
    <w:p w14:paraId="225FDF7B" w14:textId="530D3066" w:rsidR="00D83B4E" w:rsidRDefault="00D83B4E">
      <w:pPr>
        <w:rPr>
          <w:noProof/>
        </w:rPr>
      </w:pPr>
    </w:p>
    <w:p w14:paraId="555EC888" w14:textId="3656C257" w:rsidR="000814A7" w:rsidRDefault="000814A7">
      <w:pPr>
        <w:rPr>
          <w:noProof/>
        </w:rPr>
      </w:pPr>
    </w:p>
    <w:tbl>
      <w:tblPr>
        <w:tblpPr w:leftFromText="141" w:rightFromText="141" w:vertAnchor="text" w:horzAnchor="margin" w:tblpXSpec="center" w:tblpY="-11865"/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3804"/>
        <w:gridCol w:w="2127"/>
        <w:gridCol w:w="1559"/>
      </w:tblGrid>
      <w:tr w:rsidR="000814A7" w:rsidRPr="00F76441" w14:paraId="4E4B696E" w14:textId="77777777" w:rsidTr="00801E37">
        <w:trPr>
          <w:trHeight w:val="535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B58D"/>
            <w:hideMark/>
          </w:tcPr>
          <w:p w14:paraId="303FE32C" w14:textId="77777777" w:rsidR="000814A7" w:rsidRPr="00F76441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64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MX"/>
              </w:rPr>
              <w:lastRenderedPageBreak/>
              <w:t>Sesión de Música en Preescolar</w:t>
            </w:r>
            <w:r w:rsidRPr="00F764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0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B58D"/>
            <w:hideMark/>
          </w:tcPr>
          <w:p w14:paraId="1DFAD9B1" w14:textId="77777777" w:rsidR="000814A7" w:rsidRPr="00F76441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64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  <w:p w14:paraId="3B7E1273" w14:textId="77777777" w:rsidR="000814A7" w:rsidRPr="00F76441" w:rsidRDefault="000814A7" w:rsidP="00801E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64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MX"/>
              </w:rPr>
              <w:t>Secuencia didáctica (actividades de aprendizaje)</w:t>
            </w:r>
            <w:r w:rsidRPr="00F764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B58D"/>
            <w:hideMark/>
          </w:tcPr>
          <w:p w14:paraId="6E9693A0" w14:textId="77777777" w:rsidR="000814A7" w:rsidRPr="00F76441" w:rsidRDefault="000814A7" w:rsidP="00801E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64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  <w:p w14:paraId="21AA56C4" w14:textId="77777777" w:rsidR="000814A7" w:rsidRPr="00F76441" w:rsidRDefault="000814A7" w:rsidP="00801E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64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MX"/>
              </w:rPr>
              <w:t>Recursos materiales, bibliográficos y digitales</w:t>
            </w:r>
            <w:r w:rsidRPr="00F764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B58D"/>
            <w:hideMark/>
          </w:tcPr>
          <w:p w14:paraId="1ECF5793" w14:textId="77777777" w:rsidR="000814A7" w:rsidRPr="00F76441" w:rsidRDefault="000814A7" w:rsidP="00801E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64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  <w:p w14:paraId="135F68FD" w14:textId="3DEF8968" w:rsidR="000814A7" w:rsidRPr="00F76441" w:rsidRDefault="000814A7" w:rsidP="00801E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64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MX"/>
              </w:rPr>
              <w:t>de Evaluación</w:t>
            </w:r>
            <w:r w:rsidRPr="00F764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0814A7" w:rsidRPr="00F76441" w14:paraId="0979A29C" w14:textId="77777777" w:rsidTr="00801E37">
        <w:trPr>
          <w:trHeight w:val="563"/>
        </w:trPr>
        <w:tc>
          <w:tcPr>
            <w:tcW w:w="2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B58D"/>
            <w:vAlign w:val="center"/>
            <w:hideMark/>
          </w:tcPr>
          <w:p w14:paraId="3E1891A7" w14:textId="77777777" w:rsidR="000814A7" w:rsidRPr="00F76441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64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MX"/>
              </w:rPr>
              <w:t>Fecha: </w:t>
            </w:r>
            <w:r w:rsidRPr="00F76441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03 de mayo de 2021</w:t>
            </w:r>
            <w:r w:rsidRPr="00F764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0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B58D"/>
            <w:vAlign w:val="center"/>
            <w:hideMark/>
          </w:tcPr>
          <w:p w14:paraId="4F9894B3" w14:textId="77777777" w:rsidR="000814A7" w:rsidRPr="00F76441" w:rsidRDefault="000814A7" w:rsidP="00801E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B58D"/>
            <w:vAlign w:val="center"/>
            <w:hideMark/>
          </w:tcPr>
          <w:p w14:paraId="2B8D797C" w14:textId="77777777" w:rsidR="000814A7" w:rsidRPr="00F76441" w:rsidRDefault="000814A7" w:rsidP="00801E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B58D"/>
            <w:vAlign w:val="center"/>
            <w:hideMark/>
          </w:tcPr>
          <w:p w14:paraId="6D7A5772" w14:textId="77777777" w:rsidR="000814A7" w:rsidRPr="00F76441" w:rsidRDefault="000814A7" w:rsidP="00801E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814A7" w:rsidRPr="00F76441" w14:paraId="1782FE02" w14:textId="77777777" w:rsidTr="00801E37">
        <w:trPr>
          <w:trHeight w:val="9059"/>
        </w:trPr>
        <w:tc>
          <w:tcPr>
            <w:tcW w:w="62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hideMark/>
          </w:tcPr>
          <w:p w14:paraId="1A5FE742" w14:textId="77777777" w:rsidR="000814A7" w:rsidRPr="00F76441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644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val="es-ES" w:eastAsia="es-MX"/>
              </w:rPr>
              <w:t>ACTIVIDADES DE INICIO</w:t>
            </w:r>
            <w:r w:rsidRPr="00F76441"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MX"/>
              </w:rPr>
              <w:t>: </w:t>
            </w:r>
            <w:r w:rsidRPr="00F764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  <w:p w14:paraId="6C37855F" w14:textId="77777777" w:rsidR="000814A7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F76441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Recibir a los alumnos con una buena actitud, invitarlos a cantar todos juntos la canción “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A saludarnos</w:t>
            </w:r>
            <w:r w:rsidRPr="00F76441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 xml:space="preserve">”, se proyectará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el vídeo</w:t>
            </w:r>
            <w:r w:rsidRPr="00F76441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 xml:space="preserve">y el audio </w:t>
            </w:r>
            <w:r w:rsidRPr="00F76441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en la pantalla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 xml:space="preserve"> para realizar cada tipo de saludo que se indica. La educadora también participará para que los niños vean claramente lo que hay que hacer. </w:t>
            </w:r>
          </w:p>
          <w:p w14:paraId="290488C5" w14:textId="77777777" w:rsidR="000814A7" w:rsidRDefault="000814A7" w:rsidP="00801E37">
            <w:pPr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Cuando la canción dice un saludo de apache, todos llevamos una mano a la boca y la otra se levanta; al hacer un saludo como capitán, una mano se lleva a la cintura y la otra a la frente; para el saludo de elefante, se lleva una mano a la nariz y la otra se mueve hacia los lados simulando ser una trompa; para el saludo formal, se realiza una pequeña inclinación hacia el frente como la que suelen hacer los príncipes y las princesas; el saludo con los ojos consiste en parpadear en repetidas ocasiones de manera rápida; el saludo con los pies implica golpear el piso 2 veces con esta misma parte del cuerpo; finalmente se sonríe y se da una vuelta. Tras el término de la canción, se les da el siguiente saludo: “</w:t>
            </w:r>
            <w:r w:rsidRPr="0069545D">
              <w:rPr>
                <w:rFonts w:ascii="Arial" w:hAnsi="Arial" w:cs="Arial"/>
                <w:noProof/>
                <w:sz w:val="20"/>
                <w:szCs w:val="20"/>
              </w:rPr>
              <w:t>Mis niños buenos días ¿Cómo estamos el dia de hoy?,</w:t>
            </w:r>
            <w:r w:rsidRPr="0069545D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recuerden que </w:t>
            </w:r>
            <w:r w:rsidRPr="0069545D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en esta clase 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somos pequeños pero aprendemos a lo grande. ¿Están listos para lo que veremos el día dehoy? </w:t>
            </w:r>
          </w:p>
          <w:p w14:paraId="476C7FA5" w14:textId="7684F337" w:rsidR="000814A7" w:rsidRPr="00F76441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 xml:space="preserve">Se espera su respuesta y después se invita a los niños a tomar sus asientos para continuar con la clase.  </w:t>
            </w:r>
          </w:p>
          <w:p w14:paraId="2869B4AF" w14:textId="77777777" w:rsidR="000814A7" w:rsidRPr="00F76441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64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  <w:p w14:paraId="7A456BF2" w14:textId="77777777" w:rsidR="000814A7" w:rsidRPr="00F76441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MX"/>
              </w:rPr>
            </w:pPr>
            <w:r w:rsidRPr="00F7644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val="es-ES" w:eastAsia="es-MX"/>
              </w:rPr>
              <w:t>ACTIVIDADES DE DESARROLLO:</w:t>
            </w:r>
            <w:r w:rsidRPr="00F7644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MX"/>
              </w:rPr>
              <w:t> </w:t>
            </w:r>
          </w:p>
          <w:p w14:paraId="44C090C8" w14:textId="66996EB5" w:rsidR="00E4140B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293E2A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De manera grupal s</w:t>
            </w:r>
            <w:r w:rsidRPr="00F76441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e le</w:t>
            </w:r>
            <w:r w:rsidRPr="00293E2A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s aplicar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á</w:t>
            </w:r>
            <w:r w:rsidRPr="00293E2A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 xml:space="preserve"> un juego, proyectándolo</w:t>
            </w:r>
            <w:r w:rsidR="004946E4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 xml:space="preserve"> en la pantalla. </w:t>
            </w:r>
            <w:r w:rsidR="00E4140B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Cada letra está representada por una estrella</w:t>
            </w:r>
            <w:r w:rsidR="00016C4F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.</w:t>
            </w:r>
          </w:p>
          <w:p w14:paraId="544B22F7" w14:textId="6B194D8A" w:rsidR="000814A7" w:rsidRPr="00F76441" w:rsidRDefault="004946E4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C</w:t>
            </w:r>
            <w:r w:rsidR="000814A7" w:rsidRPr="00293E2A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ada alumno debe levantar su man</w:t>
            </w:r>
            <w:r w:rsidR="000814A7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o</w:t>
            </w:r>
            <w:r w:rsidR="000814A7" w:rsidRPr="00293E2A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 xml:space="preserve"> para pasar y mencionar que letra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 xml:space="preserve">se debe de colocar para lograr tener </w:t>
            </w:r>
            <w:r w:rsidR="009A16D1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 xml:space="preserve">el abecedario completo y en orden. </w:t>
            </w:r>
          </w:p>
          <w:p w14:paraId="6A985184" w14:textId="047B21D6" w:rsidR="000814A7" w:rsidRDefault="00761818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 xml:space="preserve">Los niños tomarán el mouse </w:t>
            </w:r>
            <w:r w:rsidR="002F7788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 xml:space="preserve">de la computado para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arrastrar</w:t>
            </w:r>
            <w:r w:rsidR="002F7788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 xml:space="preserve">la letra que sigue para ponerla en la silueta de una estrella, si es la correcta se quedará en el espacio, de no </w:t>
            </w:r>
            <w:r w:rsidR="00486F65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ser la letra correcta, la estrella caerá</w:t>
            </w:r>
            <w:r w:rsidR="002F7788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.</w:t>
            </w:r>
          </w:p>
          <w:p w14:paraId="707C24AB" w14:textId="02CDC90A" w:rsidR="000814A7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2BA64440" w14:textId="77777777" w:rsidR="002F7788" w:rsidRPr="00F76441" w:rsidRDefault="002F7788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2DA21E96" w14:textId="77777777" w:rsidR="00AA168A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MX"/>
              </w:rPr>
            </w:pPr>
            <w:r w:rsidRPr="00F7644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val="es-ES" w:eastAsia="es-MX"/>
              </w:rPr>
              <w:t>ACTIVIDADES DE CIERRE:</w:t>
            </w:r>
          </w:p>
          <w:p w14:paraId="540E7BA8" w14:textId="77777777" w:rsidR="00F67CE4" w:rsidRDefault="00AA168A" w:rsidP="00F67CE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 w:rsidR="007748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 les invita </w:t>
            </w:r>
            <w:r w:rsidR="000814A7" w:rsidRPr="00293E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 cantar </w:t>
            </w:r>
            <w:r w:rsidR="00F67CE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juntos el canto “Hasta mañana”. La educadora los anima diciendo: </w:t>
            </w:r>
            <w:r w:rsidR="000814A7" w:rsidRPr="00293E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¡Todos juntos vamos a cantar muy fuerte!</w:t>
            </w:r>
            <w:r w:rsidR="007748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  <w:p w14:paraId="79F0A019" w14:textId="77777777" w:rsidR="00F67CE4" w:rsidRDefault="00F67CE4" w:rsidP="00F67CE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 w:rsidR="000814A7" w:rsidRPr="00293E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 proyectará </w:t>
            </w:r>
            <w:r w:rsidR="007748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</w:t>
            </w:r>
            <w:r w:rsidR="000814A7" w:rsidRPr="00293E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canción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0814A7" w:rsidRPr="00293E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para que el alumnado se active más.</w:t>
            </w:r>
            <w:r w:rsidR="007748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  <w:p w14:paraId="1AFB1058" w14:textId="6C5DBA93" w:rsidR="00AA168A" w:rsidRPr="00F67CE4" w:rsidRDefault="00774895" w:rsidP="00F67CE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Como frase de despedida</w:t>
            </w:r>
            <w:r w:rsidR="00F32E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: “</w:t>
            </w:r>
            <w:r w:rsidR="00AA168A" w:rsidRPr="00AA168A">
              <w:rPr>
                <w:rFonts w:ascii="Arial" w:hAnsi="Arial" w:cs="Arial"/>
                <w:noProof/>
                <w:sz w:val="20"/>
                <w:szCs w:val="20"/>
              </w:rPr>
              <w:t xml:space="preserve">Mis niños ha llegado el momento de regresar a casa, me siento muy orgullosa de todo el esfuerzo que realizaron </w:t>
            </w:r>
            <w:r w:rsidR="00763CE6">
              <w:rPr>
                <w:rFonts w:ascii="Arial" w:hAnsi="Arial" w:cs="Arial"/>
                <w:noProof/>
                <w:sz w:val="20"/>
                <w:szCs w:val="20"/>
              </w:rPr>
              <w:t xml:space="preserve">en </w:t>
            </w:r>
            <w:r w:rsidR="00AA168A" w:rsidRPr="00AA168A">
              <w:rPr>
                <w:rFonts w:ascii="Arial" w:hAnsi="Arial" w:cs="Arial"/>
                <w:noProof/>
                <w:sz w:val="20"/>
                <w:szCs w:val="20"/>
              </w:rPr>
              <w:t>el día. Nos vemos mañana.</w:t>
            </w:r>
            <w:r w:rsidR="00AA168A">
              <w:rPr>
                <w:rFonts w:ascii="Arial" w:hAnsi="Arial" w:cs="Arial"/>
                <w:noProof/>
                <w:sz w:val="20"/>
                <w:szCs w:val="20"/>
              </w:rPr>
              <w:t xml:space="preserve">” </w:t>
            </w:r>
          </w:p>
          <w:p w14:paraId="12728AF6" w14:textId="2CAEB2D9" w:rsidR="000814A7" w:rsidRPr="00F76441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4F49AC19" w14:textId="77777777" w:rsidR="000814A7" w:rsidRPr="00F76441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64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hideMark/>
          </w:tcPr>
          <w:p w14:paraId="585C25C7" w14:textId="77777777" w:rsidR="000814A7" w:rsidRPr="003F4286" w:rsidRDefault="000814A7" w:rsidP="000814A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8" w:hanging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62B2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Uso de las TIC,</w:t>
            </w:r>
          </w:p>
          <w:p w14:paraId="6222364E" w14:textId="77777777" w:rsidR="000814A7" w:rsidRPr="003F4286" w:rsidRDefault="000814A7" w:rsidP="000814A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8" w:hanging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B</w:t>
            </w:r>
            <w:r w:rsidRPr="003F4286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ocina, para entonarnos 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 xml:space="preserve">tanto los </w:t>
            </w:r>
            <w:r w:rsidRPr="003F4286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 xml:space="preserve">alumnos, como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 xml:space="preserve">la </w:t>
            </w:r>
            <w:r w:rsidRPr="003F4286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educadora.</w:t>
            </w:r>
          </w:p>
          <w:p w14:paraId="558A4792" w14:textId="77777777" w:rsidR="000814A7" w:rsidRDefault="000814A7" w:rsidP="000814A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8" w:hanging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 xml:space="preserve">Vídeo “A saludarnos” con link </w:t>
            </w:r>
            <w:hyperlink r:id="rId12" w:history="1">
              <w:r w:rsidRPr="009F6F9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https://www.youtube.com/watch?v=nsCyC9XpIew</w:t>
              </w:r>
            </w:hyperlink>
          </w:p>
          <w:p w14:paraId="34E881D5" w14:textId="77777777" w:rsidR="000814A7" w:rsidRDefault="000814A7" w:rsidP="00801E37">
            <w:pPr>
              <w:pStyle w:val="Prrafodelista"/>
              <w:spacing w:after="0" w:line="240" w:lineRule="auto"/>
              <w:ind w:left="288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56C9A165" w14:textId="77777777" w:rsidR="000814A7" w:rsidRDefault="000814A7" w:rsidP="00801E37">
            <w:pPr>
              <w:pStyle w:val="Prrafodelista"/>
              <w:spacing w:after="0" w:line="240" w:lineRule="auto"/>
              <w:ind w:left="288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10417171" w14:textId="77777777" w:rsidR="000814A7" w:rsidRDefault="000814A7" w:rsidP="00801E37">
            <w:pPr>
              <w:pStyle w:val="Prrafodelista"/>
              <w:spacing w:after="0" w:line="240" w:lineRule="auto"/>
              <w:ind w:left="288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39A9B60C" w14:textId="77777777" w:rsidR="000814A7" w:rsidRDefault="000814A7" w:rsidP="00801E37">
            <w:pPr>
              <w:pStyle w:val="Prrafodelista"/>
              <w:spacing w:after="0" w:line="240" w:lineRule="auto"/>
              <w:ind w:left="288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3EB9B477" w14:textId="77777777" w:rsidR="000814A7" w:rsidRDefault="000814A7" w:rsidP="00801E37">
            <w:pPr>
              <w:pStyle w:val="Prrafodelista"/>
              <w:spacing w:after="0" w:line="240" w:lineRule="auto"/>
              <w:ind w:left="288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754D055B" w14:textId="77777777" w:rsidR="000814A7" w:rsidRDefault="000814A7" w:rsidP="00801E37">
            <w:pPr>
              <w:pStyle w:val="Prrafodelista"/>
              <w:spacing w:after="0" w:line="240" w:lineRule="auto"/>
              <w:ind w:left="288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26D362E1" w14:textId="77777777" w:rsidR="000814A7" w:rsidRDefault="000814A7" w:rsidP="00801E37">
            <w:pPr>
              <w:pStyle w:val="Prrafodelista"/>
              <w:spacing w:after="0" w:line="240" w:lineRule="auto"/>
              <w:ind w:left="288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16851E18" w14:textId="77777777" w:rsidR="000814A7" w:rsidRDefault="000814A7" w:rsidP="00801E37">
            <w:pPr>
              <w:pStyle w:val="Prrafodelista"/>
              <w:spacing w:after="0" w:line="240" w:lineRule="auto"/>
              <w:ind w:left="288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0BE035B8" w14:textId="77777777" w:rsidR="000814A7" w:rsidRDefault="000814A7" w:rsidP="00801E37">
            <w:pPr>
              <w:pStyle w:val="Prrafodelista"/>
              <w:spacing w:after="0" w:line="240" w:lineRule="auto"/>
              <w:ind w:left="288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337993C2" w14:textId="77777777" w:rsidR="000814A7" w:rsidRDefault="000814A7" w:rsidP="00801E37">
            <w:pPr>
              <w:pStyle w:val="Prrafodelista"/>
              <w:spacing w:after="0" w:line="240" w:lineRule="auto"/>
              <w:ind w:left="288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5A2650FE" w14:textId="77777777" w:rsidR="000814A7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0AFE001C" w14:textId="77777777" w:rsidR="000814A7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4D56F1DC" w14:textId="77777777" w:rsidR="000814A7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1B896DE6" w14:textId="77777777" w:rsidR="000814A7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65B278E4" w14:textId="77777777" w:rsidR="000814A7" w:rsidRPr="009F6C47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0AD4B660" w14:textId="77777777" w:rsidR="000814A7" w:rsidRDefault="000814A7" w:rsidP="000814A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40" w:hanging="2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Juego con el link </w:t>
            </w:r>
            <w:hyperlink r:id="rId13" w:history="1">
              <w:r w:rsidRPr="009F6F9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https://arbolabc.com/juegos-para-ninos-de-preescolar</w:t>
              </w:r>
            </w:hyperlink>
          </w:p>
          <w:p w14:paraId="1D652871" w14:textId="77777777" w:rsidR="000814A7" w:rsidRDefault="000814A7" w:rsidP="000814A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40" w:hanging="2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530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Proyector</w:t>
            </w:r>
          </w:p>
          <w:p w14:paraId="4CCD26EE" w14:textId="77777777" w:rsidR="000814A7" w:rsidRDefault="000814A7" w:rsidP="000814A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40" w:hanging="2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530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Computadora</w:t>
            </w:r>
          </w:p>
          <w:p w14:paraId="755B54EB" w14:textId="77777777" w:rsidR="000814A7" w:rsidRPr="00085306" w:rsidRDefault="000814A7" w:rsidP="000814A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40" w:hanging="2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8530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Internet</w:t>
            </w:r>
          </w:p>
          <w:p w14:paraId="4BD5C11E" w14:textId="77777777" w:rsidR="000814A7" w:rsidRPr="002167B8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625E7E94" w14:textId="165B2831" w:rsidR="000814A7" w:rsidRDefault="000814A7" w:rsidP="00801E37">
            <w:pPr>
              <w:spacing w:after="0" w:line="240" w:lineRule="auto"/>
              <w:textAlignment w:val="baseline"/>
            </w:pPr>
          </w:p>
          <w:p w14:paraId="56C1A30C" w14:textId="77777777" w:rsidR="00486F65" w:rsidRDefault="00486F65" w:rsidP="00801E37">
            <w:pPr>
              <w:spacing w:after="0" w:line="240" w:lineRule="auto"/>
              <w:textAlignment w:val="baseline"/>
            </w:pPr>
          </w:p>
          <w:p w14:paraId="5E2AD612" w14:textId="77777777" w:rsidR="000814A7" w:rsidRDefault="00E3645F" w:rsidP="000814A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81" w:hanging="28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4" w:history="1">
              <w:r w:rsidR="000814A7" w:rsidRPr="00CD7C3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https://www.guiainfantil.com/articulos/ocio/canciones-infantiles/hasta-manana-cancion-de-despedida-del-colegio/amp/</w:t>
              </w:r>
            </w:hyperlink>
          </w:p>
          <w:p w14:paraId="2C63565E" w14:textId="77777777" w:rsidR="000814A7" w:rsidRDefault="000814A7" w:rsidP="000814A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81" w:hanging="28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7C3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Uso de bocina</w:t>
            </w:r>
          </w:p>
          <w:p w14:paraId="79F52837" w14:textId="77777777" w:rsidR="000814A7" w:rsidRDefault="000814A7" w:rsidP="000814A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81" w:hanging="28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7C3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Computadora</w:t>
            </w:r>
          </w:p>
          <w:p w14:paraId="4D14BE8A" w14:textId="77777777" w:rsidR="000814A7" w:rsidRDefault="000814A7" w:rsidP="000814A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81" w:hanging="28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7C3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Internet</w:t>
            </w:r>
          </w:p>
          <w:p w14:paraId="097A89CE" w14:textId="55E6D351" w:rsidR="000814A7" w:rsidRPr="00486F65" w:rsidRDefault="000814A7" w:rsidP="00801E3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81" w:hanging="28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D7C3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Proyector</w:t>
            </w:r>
          </w:p>
          <w:p w14:paraId="3D0547BA" w14:textId="77777777" w:rsidR="000814A7" w:rsidRPr="002167B8" w:rsidRDefault="000814A7" w:rsidP="00801E37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hideMark/>
          </w:tcPr>
          <w:p w14:paraId="0E9D84A3" w14:textId="2A204D99" w:rsidR="000814A7" w:rsidRPr="002167B8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F76441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La docente observara que todos los alumnos estén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 xml:space="preserve"> cantando y realizando cada tipo de saludo indicado en el vídeo.</w:t>
            </w:r>
          </w:p>
          <w:p w14:paraId="4BF6216E" w14:textId="77777777" w:rsidR="000814A7" w:rsidRPr="002167B8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</w:p>
          <w:p w14:paraId="3C6D45FD" w14:textId="77777777" w:rsidR="000814A7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</w:p>
          <w:p w14:paraId="4722CA42" w14:textId="77777777" w:rsidR="000814A7" w:rsidRPr="002167B8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</w:p>
          <w:p w14:paraId="1CB62D88" w14:textId="77777777" w:rsidR="000814A7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</w:p>
          <w:p w14:paraId="13FD6EEF" w14:textId="77777777" w:rsidR="000814A7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</w:p>
          <w:p w14:paraId="7C9586F6" w14:textId="77777777" w:rsidR="000814A7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</w:p>
          <w:p w14:paraId="0F6777CB" w14:textId="77777777" w:rsidR="000814A7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</w:p>
          <w:p w14:paraId="0F6B53EE" w14:textId="77777777" w:rsidR="000814A7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</w:p>
          <w:p w14:paraId="237F993F" w14:textId="77777777" w:rsidR="000814A7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</w:p>
          <w:p w14:paraId="7126B9CF" w14:textId="77777777" w:rsidR="000814A7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</w:p>
          <w:p w14:paraId="75B335AE" w14:textId="77777777" w:rsidR="000814A7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</w:p>
          <w:p w14:paraId="771F3B3C" w14:textId="77777777" w:rsidR="000814A7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</w:p>
          <w:p w14:paraId="043063B6" w14:textId="77777777" w:rsidR="000814A7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</w:p>
          <w:p w14:paraId="4F6DFAC8" w14:textId="77777777" w:rsidR="000814A7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</w:p>
          <w:p w14:paraId="493AB74D" w14:textId="77777777" w:rsidR="000814A7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</w:p>
          <w:p w14:paraId="430BFBF7" w14:textId="77777777" w:rsidR="000814A7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</w:p>
          <w:p w14:paraId="3DCE194F" w14:textId="77777777" w:rsidR="000814A7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  <w:r w:rsidRPr="002167B8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Se evaluará la participación y atención que se está prestando a dicha actividad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 xml:space="preserve"> grupalmente.</w:t>
            </w:r>
          </w:p>
          <w:p w14:paraId="26ADB8BA" w14:textId="77777777" w:rsidR="000814A7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</w:p>
          <w:p w14:paraId="719486EB" w14:textId="77777777" w:rsidR="000814A7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</w:p>
          <w:p w14:paraId="6A08CCEB" w14:textId="77777777" w:rsidR="000814A7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</w:p>
          <w:p w14:paraId="1C885CA4" w14:textId="77777777" w:rsidR="000814A7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</w:pPr>
          </w:p>
          <w:p w14:paraId="6EAA54C5" w14:textId="1C6104E0" w:rsidR="000814A7" w:rsidRPr="00F76441" w:rsidRDefault="000814A7" w:rsidP="00801E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Durante toda la jornada de trabajo, evaluar la audición que presta el alumnado para realizar dichas actividades, la participación individual y por grupal.</w:t>
            </w:r>
          </w:p>
        </w:tc>
      </w:tr>
      <w:tr w:rsidR="000814A7" w:rsidRPr="00F76441" w14:paraId="4B7CF865" w14:textId="77777777" w:rsidTr="000814A7">
        <w:trPr>
          <w:trHeight w:val="938"/>
        </w:trPr>
        <w:tc>
          <w:tcPr>
            <w:tcW w:w="9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hideMark/>
          </w:tcPr>
          <w:p w14:paraId="0BBF7876" w14:textId="6B6E8924" w:rsidR="000814A7" w:rsidRPr="00F76441" w:rsidRDefault="000814A7" w:rsidP="00EE5F9C">
            <w:pPr>
              <w:shd w:val="clear" w:color="auto" w:fill="F7B58D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s-MX"/>
              </w:rPr>
            </w:pPr>
            <w:r w:rsidRPr="00F76441">
              <w:rPr>
                <w:rFonts w:ascii="Arial" w:eastAsia="Times New Roman" w:hAnsi="Arial" w:cs="Arial"/>
                <w:sz w:val="20"/>
                <w:szCs w:val="20"/>
                <w:lang w:val="es-ES" w:eastAsia="es-MX"/>
              </w:rPr>
              <w:t>OBSERVACIONES</w:t>
            </w:r>
            <w:r w:rsidRPr="00F764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MX"/>
              </w:rPr>
              <w:t>: </w:t>
            </w:r>
            <w:r w:rsidRPr="00F764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Pr="00293E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 puede rescatar que todos los alumnos participan de manera correcta y organizada, a la hora del canto se ponen muy contentos y piden cantarla en repetidas ocasiones, logran el aprendizaje esperado del canto, la concentración a las indicaciones dadas por su educadora, excelente organización en el juego todos se apoyaron, si uno olvidaba la letra siguiente, el grupo lo ayudaba.</w:t>
            </w:r>
          </w:p>
        </w:tc>
      </w:tr>
    </w:tbl>
    <w:p w14:paraId="7EEBD1F6" w14:textId="21554962" w:rsidR="00BF7A3E" w:rsidRDefault="000814A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FED0081" wp14:editId="373DEAA1">
                <wp:simplePos x="0" y="0"/>
                <wp:positionH relativeFrom="page">
                  <wp:align>left</wp:align>
                </wp:positionH>
                <wp:positionV relativeFrom="paragraph">
                  <wp:posOffset>-1006475</wp:posOffset>
                </wp:positionV>
                <wp:extent cx="7848600" cy="1019556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0" cy="10195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C460F0" w14:textId="5706A998" w:rsidR="000814A7" w:rsidRDefault="00EE5F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A518A4" wp14:editId="54E269D6">
                                  <wp:extent cx="7802880" cy="10180320"/>
                                  <wp:effectExtent l="0" t="0" r="7620" b="0"/>
                                  <wp:docPr id="2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02880" cy="1018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D0081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0;margin-top:-79.25pt;width:618pt;height:802.8pt;z-index:-2516439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" fillcolor="white [3201]" stroked="f" strokeweight=".5pt">
                <v:textbox>
                  <w:txbxContent>
                    <w:p w14:paraId="06C460F0" w14:textId="5706A998" w:rsidR="000814A7" w:rsidRDefault="00EE5F9C">
                      <w:r>
                        <w:rPr>
                          <w:noProof/>
                        </w:rPr>
                        <w:drawing>
                          <wp:inline distT="0" distB="0" distL="0" distR="0" wp14:anchorId="35A518A4" wp14:editId="54E269D6">
                            <wp:extent cx="7802880" cy="10180320"/>
                            <wp:effectExtent l="0" t="0" r="7620" b="0"/>
                            <wp:docPr id="2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02880" cy="1018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7A3E">
        <w:rPr>
          <w:noProof/>
        </w:rPr>
        <w:br w:type="page"/>
      </w:r>
    </w:p>
    <w:p w14:paraId="465BB176" w14:textId="17DE16E1" w:rsidR="00455902" w:rsidRDefault="00BF7A3E">
      <w:pPr>
        <w:rPr>
          <w:noProof/>
        </w:rPr>
      </w:pPr>
      <w:r w:rsidRPr="00BB62B2">
        <w:rPr>
          <w:rFonts w:ascii="Lucida Handwriting" w:hAnsi="Lucida Handwriting"/>
          <w:b/>
          <w:bCs/>
          <w:i/>
          <w:iCs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D4F9DF6" wp14:editId="3E206205">
            <wp:simplePos x="0" y="0"/>
            <wp:positionH relativeFrom="margin">
              <wp:align>center</wp:align>
            </wp:positionH>
            <wp:positionV relativeFrom="paragraph">
              <wp:posOffset>-904240</wp:posOffset>
            </wp:positionV>
            <wp:extent cx="7781925" cy="1097280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109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0012D" w14:textId="645F815D" w:rsidR="00CD7C3A" w:rsidRDefault="00CD7C3A">
      <w:pPr>
        <w:rPr>
          <w:noProof/>
        </w:rPr>
      </w:pPr>
    </w:p>
    <w:p w14:paraId="562963AF" w14:textId="6EFA6ABF" w:rsidR="00F570AC" w:rsidRDefault="00F570AC">
      <w:pPr>
        <w:rPr>
          <w:noProof/>
        </w:rPr>
      </w:pPr>
    </w:p>
    <w:p w14:paraId="37DBABCE" w14:textId="6C5A6CC8" w:rsidR="00F570AC" w:rsidRDefault="00F570AC">
      <w:pPr>
        <w:rPr>
          <w:noProof/>
        </w:rPr>
      </w:pPr>
    </w:p>
    <w:p w14:paraId="2F3DB529" w14:textId="36A8277D" w:rsidR="00D83B4E" w:rsidRDefault="00D83B4E">
      <w:pPr>
        <w:rPr>
          <w:noProof/>
        </w:rPr>
      </w:pPr>
    </w:p>
    <w:p w14:paraId="4210D8E7" w14:textId="227E26D0" w:rsidR="00BB62B2" w:rsidRDefault="00BB62B2" w:rsidP="00BB62B2">
      <w:pPr>
        <w:jc w:val="center"/>
        <w:rPr>
          <w:rFonts w:ascii="Lucida Handwriting" w:hAnsi="Lucida Handwriting"/>
          <w:b/>
          <w:bCs/>
          <w:i/>
          <w:iCs/>
          <w:noProof/>
          <w:sz w:val="36"/>
          <w:szCs w:val="36"/>
        </w:rPr>
      </w:pPr>
    </w:p>
    <w:p w14:paraId="004D59ED" w14:textId="2DCFB43D" w:rsidR="00BB62B2" w:rsidRDefault="00BB62B2" w:rsidP="00BB62B2">
      <w:pPr>
        <w:jc w:val="center"/>
        <w:rPr>
          <w:rFonts w:ascii="Lucida Handwriting" w:hAnsi="Lucida Handwriting"/>
          <w:b/>
          <w:bCs/>
          <w:i/>
          <w:iCs/>
          <w:noProof/>
          <w:sz w:val="36"/>
          <w:szCs w:val="36"/>
        </w:rPr>
      </w:pPr>
    </w:p>
    <w:p w14:paraId="16EA47E2" w14:textId="553F22B3" w:rsidR="00BB62B2" w:rsidRDefault="00BE2BEC" w:rsidP="00BF7A3E">
      <w:pPr>
        <w:jc w:val="center"/>
        <w:rPr>
          <w:rFonts w:ascii="Lucida Handwriting" w:hAnsi="Lucida Handwriting"/>
          <w:b/>
          <w:bCs/>
          <w:i/>
          <w:iCs/>
          <w:noProof/>
          <w:sz w:val="36"/>
          <w:szCs w:val="36"/>
        </w:rPr>
      </w:pPr>
      <w:r>
        <w:rPr>
          <w:rFonts w:ascii="Lucida Handwriting" w:hAnsi="Lucida Handwriting"/>
          <w:b/>
          <w:bCs/>
          <w:i/>
          <w:iCs/>
          <w:noProof/>
          <w:sz w:val="36"/>
          <w:szCs w:val="36"/>
        </w:rPr>
        <w:t xml:space="preserve"> </w:t>
      </w:r>
      <w:r w:rsidR="00BB62B2">
        <w:rPr>
          <w:rFonts w:ascii="Lucida Handwriting" w:hAnsi="Lucida Handwriting"/>
          <w:b/>
          <w:bCs/>
          <w:i/>
          <w:iCs/>
          <w:noProof/>
          <w:sz w:val="36"/>
          <w:szCs w:val="36"/>
        </w:rPr>
        <w:t>F</w:t>
      </w:r>
      <w:r w:rsidR="00BB62B2" w:rsidRPr="00BB62B2">
        <w:rPr>
          <w:rFonts w:ascii="Lucida Handwriting" w:hAnsi="Lucida Handwriting"/>
          <w:b/>
          <w:bCs/>
          <w:i/>
          <w:iCs/>
          <w:noProof/>
          <w:sz w:val="36"/>
          <w:szCs w:val="36"/>
        </w:rPr>
        <w:t xml:space="preserve">rases motivacionales de la educadora </w:t>
      </w:r>
    </w:p>
    <w:p w14:paraId="132D0AE7" w14:textId="6F239337" w:rsidR="00D83B4E" w:rsidRDefault="00BB62B2" w:rsidP="00BB62B2">
      <w:pPr>
        <w:jc w:val="center"/>
        <w:rPr>
          <w:rFonts w:ascii="Lucida Handwriting" w:hAnsi="Lucida Handwriting"/>
          <w:b/>
          <w:bCs/>
          <w:i/>
          <w:iCs/>
          <w:noProof/>
          <w:sz w:val="36"/>
          <w:szCs w:val="36"/>
        </w:rPr>
      </w:pPr>
      <w:r w:rsidRPr="00BB62B2">
        <w:rPr>
          <w:rFonts w:ascii="Lucida Handwriting" w:hAnsi="Lucida Handwriting"/>
          <w:b/>
          <w:bCs/>
          <w:i/>
          <w:iCs/>
          <w:noProof/>
          <w:sz w:val="36"/>
          <w:szCs w:val="36"/>
        </w:rPr>
        <w:t>para sus educandos</w:t>
      </w:r>
      <w:r>
        <w:rPr>
          <w:rFonts w:ascii="Lucida Handwriting" w:hAnsi="Lucida Handwriting"/>
          <w:b/>
          <w:bCs/>
          <w:i/>
          <w:iCs/>
          <w:noProof/>
          <w:sz w:val="36"/>
          <w:szCs w:val="36"/>
        </w:rPr>
        <w:t>.</w:t>
      </w:r>
    </w:p>
    <w:p w14:paraId="44C6AA3C" w14:textId="29E2C5BC" w:rsidR="00D83B4E" w:rsidRDefault="0048006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C88E5E" wp14:editId="6D21308F">
                <wp:simplePos x="0" y="0"/>
                <wp:positionH relativeFrom="column">
                  <wp:posOffset>520065</wp:posOffset>
                </wp:positionH>
                <wp:positionV relativeFrom="paragraph">
                  <wp:posOffset>266065</wp:posOffset>
                </wp:positionV>
                <wp:extent cx="4655820" cy="219456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5820" cy="2194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82133F" w14:textId="0A2F8AAF" w:rsidR="00480060" w:rsidRDefault="00480060" w:rsidP="0048006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</w:pPr>
                            <w:bookmarkStart w:id="0" w:name="_Hlk70974449"/>
                            <w:bookmarkEnd w:id="0"/>
                            <w:r w:rsidRPr="00BB62B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Iniciar buen el día:</w:t>
                            </w:r>
                          </w:p>
                          <w:p w14:paraId="6B5F028E" w14:textId="42CCC0A4" w:rsidR="00480060" w:rsidRDefault="00480060" w:rsidP="00480060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Mis niños buenos días ¿Cómo estamos el dia de hoy?,</w:t>
                            </w:r>
                            <w:r w:rsidRPr="00BE2BEC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e</w:t>
                            </w:r>
                            <w:r w:rsidRPr="00BB62B2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n esta clase somos pequeños pero aprendemos a lo grande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 xml:space="preserve"> …</w:t>
                            </w:r>
                          </w:p>
                          <w:p w14:paraId="790CB945" w14:textId="0E8D2CB0" w:rsidR="00480060" w:rsidRDefault="00480060" w:rsidP="00480060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BB62B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Para finalizar el día:</w:t>
                            </w:r>
                            <w:r w:rsidRPr="00BB62B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88AC2FE" w14:textId="77B57993" w:rsidR="00480060" w:rsidRPr="00763CE6" w:rsidRDefault="00763C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63CE6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Mis niños ha llegado el momento de regresar a casa, me siento muy orgullosa de todo el esfuerzo que realizaron en el día. Nos vemos mañana.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88E5E" id="Cuadro de texto 4" o:spid="_x0000_s1027" type="#_x0000_t202" style="position:absolute;margin-left:40.95pt;margin-top:20.95pt;width:366.6pt;height:17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" filled="f" stroked="f" strokeweight=".5pt">
                <v:textbox>
                  <w:txbxContent>
                    <w:p w14:paraId="2782133F" w14:textId="0A2F8AAF" w:rsidR="00480060" w:rsidRDefault="00480060" w:rsidP="00480060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sz w:val="24"/>
                          <w:szCs w:val="24"/>
                        </w:rPr>
                      </w:pPr>
                      <w:bookmarkStart w:id="1" w:name="_Hlk70974449"/>
                      <w:bookmarkEnd w:id="1"/>
                      <w:r w:rsidRPr="00BB62B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sz w:val="24"/>
                          <w:szCs w:val="24"/>
                        </w:rPr>
                        <w:t>Iniciar buen el día:</w:t>
                      </w:r>
                    </w:p>
                    <w:p w14:paraId="6B5F028E" w14:textId="42CCC0A4" w:rsidR="00480060" w:rsidRDefault="00480060" w:rsidP="00480060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Mis niños buenos días ¿Cómo estamos el dia de hoy?,</w:t>
                      </w:r>
                      <w:r w:rsidRPr="00BE2BEC">
                        <w:rPr>
                          <w:rFonts w:ascii="Arial" w:hAnsi="Arial" w:cs="Arial"/>
                          <w:i/>
                          <w:iCs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noProof/>
                          <w:sz w:val="24"/>
                          <w:szCs w:val="24"/>
                        </w:rPr>
                        <w:t>e</w:t>
                      </w:r>
                      <w:r w:rsidRPr="00BB62B2">
                        <w:rPr>
                          <w:rFonts w:ascii="Arial" w:hAnsi="Arial" w:cs="Arial"/>
                          <w:i/>
                          <w:iCs/>
                          <w:noProof/>
                          <w:sz w:val="24"/>
                          <w:szCs w:val="24"/>
                        </w:rPr>
                        <w:t>n esta clase somos pequeños pero aprendemos a lo grande</w:t>
                      </w:r>
                      <w:r>
                        <w:rPr>
                          <w:rFonts w:ascii="Arial" w:hAnsi="Arial" w:cs="Arial"/>
                          <w:i/>
                          <w:iCs/>
                          <w:noProof/>
                          <w:sz w:val="24"/>
                          <w:szCs w:val="24"/>
                        </w:rPr>
                        <w:t xml:space="preserve"> …</w:t>
                      </w:r>
                    </w:p>
                    <w:p w14:paraId="790CB945" w14:textId="0E8D2CB0" w:rsidR="00480060" w:rsidRDefault="00480060" w:rsidP="00480060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BB62B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sz w:val="24"/>
                          <w:szCs w:val="24"/>
                        </w:rPr>
                        <w:t>Para finalizar el día:</w:t>
                      </w:r>
                      <w:r w:rsidRPr="00BB62B2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88AC2FE" w14:textId="77B57993" w:rsidR="00480060" w:rsidRPr="00763CE6" w:rsidRDefault="00763CE6">
                      <w:pPr>
                        <w:rPr>
                          <w:sz w:val="28"/>
                          <w:szCs w:val="28"/>
                        </w:rPr>
                      </w:pPr>
                      <w:r w:rsidRPr="00763CE6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Mis niños ha llegado el momento de regresar a casa, me siento muy orgullosa de todo el esfuerzo que realizaron en el día. Nos vemos mañana.</w:t>
                      </w:r>
                    </w:p>
                  </w:txbxContent>
                </v:textbox>
              </v:shape>
            </w:pict>
          </mc:Fallback>
        </mc:AlternateContent>
      </w:r>
    </w:p>
    <w:p w14:paraId="3372DD41" w14:textId="589EE7B8" w:rsidR="00D83B4E" w:rsidRDefault="00D83B4E">
      <w:pPr>
        <w:rPr>
          <w:noProof/>
        </w:rPr>
      </w:pPr>
    </w:p>
    <w:p w14:paraId="632C6744" w14:textId="39828B59" w:rsidR="00D83B4E" w:rsidRDefault="00D83B4E">
      <w:pPr>
        <w:rPr>
          <w:noProof/>
        </w:rPr>
      </w:pPr>
    </w:p>
    <w:p w14:paraId="6028A188" w14:textId="1D8570D1" w:rsidR="00D83B4E" w:rsidRDefault="00D83B4E"/>
    <w:p w14:paraId="2958748A" w14:textId="01422D81" w:rsidR="00D83B4E" w:rsidRDefault="00D83B4E"/>
    <w:sectPr w:rsidR="00D83B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D6EBF" w14:textId="77777777" w:rsidR="00B44934" w:rsidRDefault="00B44934" w:rsidP="00F570AC">
      <w:pPr>
        <w:spacing w:after="0" w:line="240" w:lineRule="auto"/>
      </w:pPr>
      <w:r>
        <w:separator/>
      </w:r>
    </w:p>
  </w:endnote>
  <w:endnote w:type="continuationSeparator" w:id="0">
    <w:p w14:paraId="4C29B6A6" w14:textId="77777777" w:rsidR="00B44934" w:rsidRDefault="00B44934" w:rsidP="00F5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11587" w14:textId="77777777" w:rsidR="00B44934" w:rsidRDefault="00B44934" w:rsidP="00F570AC">
      <w:pPr>
        <w:spacing w:after="0" w:line="240" w:lineRule="auto"/>
      </w:pPr>
      <w:r>
        <w:separator/>
      </w:r>
    </w:p>
  </w:footnote>
  <w:footnote w:type="continuationSeparator" w:id="0">
    <w:p w14:paraId="1EB01EC2" w14:textId="77777777" w:rsidR="00B44934" w:rsidRDefault="00B44934" w:rsidP="00F57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770"/>
    <w:multiLevelType w:val="hybridMultilevel"/>
    <w:tmpl w:val="BAEA32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10CF"/>
    <w:multiLevelType w:val="hybridMultilevel"/>
    <w:tmpl w:val="26A4B0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60E03"/>
    <w:multiLevelType w:val="hybridMultilevel"/>
    <w:tmpl w:val="5ADAEC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A250E"/>
    <w:multiLevelType w:val="hybridMultilevel"/>
    <w:tmpl w:val="871A6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92F7F"/>
    <w:multiLevelType w:val="hybridMultilevel"/>
    <w:tmpl w:val="9F96D81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A18C7"/>
    <w:multiLevelType w:val="hybridMultilevel"/>
    <w:tmpl w:val="A0600A6C"/>
    <w:lvl w:ilvl="0" w:tplc="907C6B94">
      <w:start w:val="1"/>
      <w:numFmt w:val="bullet"/>
      <w:lvlText w:val="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4E"/>
    <w:rsid w:val="00016C4F"/>
    <w:rsid w:val="000814A7"/>
    <w:rsid w:val="00085306"/>
    <w:rsid w:val="002167B8"/>
    <w:rsid w:val="00293E2A"/>
    <w:rsid w:val="002D5EF2"/>
    <w:rsid w:val="002F7788"/>
    <w:rsid w:val="00300248"/>
    <w:rsid w:val="0037390F"/>
    <w:rsid w:val="003C4C1C"/>
    <w:rsid w:val="003F4286"/>
    <w:rsid w:val="004326E0"/>
    <w:rsid w:val="00455902"/>
    <w:rsid w:val="00480060"/>
    <w:rsid w:val="00486F65"/>
    <w:rsid w:val="004946E4"/>
    <w:rsid w:val="006317CB"/>
    <w:rsid w:val="0069545D"/>
    <w:rsid w:val="006A252C"/>
    <w:rsid w:val="00761818"/>
    <w:rsid w:val="00763CE6"/>
    <w:rsid w:val="00774895"/>
    <w:rsid w:val="008253A3"/>
    <w:rsid w:val="00850E8D"/>
    <w:rsid w:val="00901675"/>
    <w:rsid w:val="009563A0"/>
    <w:rsid w:val="00966405"/>
    <w:rsid w:val="009A16D1"/>
    <w:rsid w:val="009B1A23"/>
    <w:rsid w:val="009C2021"/>
    <w:rsid w:val="009F6C47"/>
    <w:rsid w:val="00AA168A"/>
    <w:rsid w:val="00B44934"/>
    <w:rsid w:val="00BB62B2"/>
    <w:rsid w:val="00BE2BEC"/>
    <w:rsid w:val="00BF05AF"/>
    <w:rsid w:val="00BF7A3E"/>
    <w:rsid w:val="00CD7C3A"/>
    <w:rsid w:val="00D83B4E"/>
    <w:rsid w:val="00E3645F"/>
    <w:rsid w:val="00E4140B"/>
    <w:rsid w:val="00EE5F9C"/>
    <w:rsid w:val="00F12792"/>
    <w:rsid w:val="00F32E94"/>
    <w:rsid w:val="00F570AC"/>
    <w:rsid w:val="00F67CE4"/>
    <w:rsid w:val="00F76441"/>
    <w:rsid w:val="00FB74C3"/>
    <w:rsid w:val="00FD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1D633"/>
  <w15:chartTrackingRefBased/>
  <w15:docId w15:val="{8BE97818-1AEC-4776-B429-E54C3E73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7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F76441"/>
  </w:style>
  <w:style w:type="character" w:customStyle="1" w:styleId="eop">
    <w:name w:val="eop"/>
    <w:basedOn w:val="Fuentedeprrafopredeter"/>
    <w:rsid w:val="00F76441"/>
  </w:style>
  <w:style w:type="character" w:styleId="Hipervnculo">
    <w:name w:val="Hyperlink"/>
    <w:basedOn w:val="Fuentedeprrafopredeter"/>
    <w:uiPriority w:val="99"/>
    <w:unhideWhenUsed/>
    <w:rsid w:val="002D5E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5EF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D5E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7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70AC"/>
  </w:style>
  <w:style w:type="paragraph" w:styleId="Piedepgina">
    <w:name w:val="footer"/>
    <w:basedOn w:val="Normal"/>
    <w:link w:val="PiedepginaCar"/>
    <w:uiPriority w:val="99"/>
    <w:unhideWhenUsed/>
    <w:rsid w:val="00F57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0AC"/>
  </w:style>
  <w:style w:type="table" w:styleId="Tablaconcuadrcula">
    <w:name w:val="Table Grid"/>
    <w:basedOn w:val="Tablanormal"/>
    <w:uiPriority w:val="39"/>
    <w:rsid w:val="00455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8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rbolabc.com/juegos-para-ninos-de-preescola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nsCyC9XpIew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uiainfantil.com/articulos/ocio/canciones-infantiles/hasta-manana-cancion-de-despedida-del-colegio/amp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749A9078D34488EFA028506774DED" ma:contentTypeVersion="12" ma:contentTypeDescription="Create a new document." ma:contentTypeScope="" ma:versionID="d028579f096027645b88a1d3d704d8ed">
  <xsd:schema xmlns:xsd="http://www.w3.org/2001/XMLSchema" xmlns:xs="http://www.w3.org/2001/XMLSchema" xmlns:p="http://schemas.microsoft.com/office/2006/metadata/properties" xmlns:ns3="9fe3f1fd-8be7-42a4-b29f-5bb7a15aa510" xmlns:ns4="95c74136-c9eb-482d-89e8-c9f8eff8addb" targetNamespace="http://schemas.microsoft.com/office/2006/metadata/properties" ma:root="true" ma:fieldsID="0a88fcb929afe750180148edba499a61" ns3:_="" ns4:_="">
    <xsd:import namespace="9fe3f1fd-8be7-42a4-b29f-5bb7a15aa510"/>
    <xsd:import namespace="95c74136-c9eb-482d-89e8-c9f8eff8a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3f1fd-8be7-42a4-b29f-5bb7a15aa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74136-c9eb-482d-89e8-c9f8eff8a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43AFC2-00AE-43D2-BB5A-64BAC489C4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2BCA9B-41A1-472A-94F2-926B3C8B7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3f1fd-8be7-42a4-b29f-5bb7a15aa510"/>
    <ds:schemaRef ds:uri="95c74136-c9eb-482d-89e8-c9f8eff8a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246A01-6A3D-471F-9803-BB3D147F95DA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9fe3f1fd-8be7-42a4-b29f-5bb7a15aa510"/>
    <ds:schemaRef ds:uri="http://www.w3.org/XML/1998/namespace"/>
    <ds:schemaRef ds:uri="95c74136-c9eb-482d-89e8-c9f8eff8addb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MARISOL MARTINEZ REYES</dc:creator>
  <cp:keywords/>
  <dc:description/>
  <cp:lastModifiedBy>DANIELA LIZETH TRUJILLO MORALES</cp:lastModifiedBy>
  <cp:revision>2</cp:revision>
  <dcterms:created xsi:type="dcterms:W3CDTF">2021-05-04T03:56:00Z</dcterms:created>
  <dcterms:modified xsi:type="dcterms:W3CDTF">2021-05-04T03:56:00Z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0x010100C93749A9078D34488EFA028506774DED</vt:lpwstr>
  </property>
</Properties>
</file>