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D1E" w:rsidRPr="00673D1E" w:rsidRDefault="00673D1E" w:rsidP="00272D0C">
      <w:pPr>
        <w:rPr>
          <w:b/>
          <w:bCs/>
        </w:rPr>
      </w:pPr>
      <w:r w:rsidRPr="00673D1E">
        <w:rPr>
          <w:b/>
          <w:bCs/>
        </w:rPr>
        <w:t>Griselda Estefanía García Barrera N.L</w:t>
      </w:r>
      <w:bookmarkStart w:id="0" w:name="_GoBack"/>
      <w:bookmarkEnd w:id="0"/>
      <w:r w:rsidRPr="00673D1E">
        <w:rPr>
          <w:b/>
          <w:bCs/>
        </w:rPr>
        <w:t>. 4</w:t>
      </w:r>
    </w:p>
    <w:sdt>
      <w:sdtPr>
        <w:id w:val="-1904668573"/>
        <w:docPartObj>
          <w:docPartGallery w:val="Table of Contents"/>
          <w:docPartUnique/>
        </w:docPartObj>
      </w:sdtPr>
      <w:sdtEndPr>
        <w:rPr>
          <w:rFonts w:asciiTheme="minorHAnsi" w:eastAsiaTheme="minorHAnsi" w:hAnsiTheme="minorHAnsi" w:cstheme="minorBidi"/>
          <w:b/>
          <w:bCs/>
          <w:color w:val="auto"/>
          <w:sz w:val="22"/>
          <w:szCs w:val="22"/>
          <w:lang w:val="es-MX" w:eastAsia="en-US"/>
        </w:rPr>
      </w:sdtEndPr>
      <w:sdtContent>
        <w:p w:rsidR="00913E0D" w:rsidRDefault="00913E0D" w:rsidP="00913E0D">
          <w:pPr>
            <w:pStyle w:val="TtuloTDC"/>
            <w:jc w:val="center"/>
          </w:pPr>
          <w:r>
            <w:t>Índice</w:t>
          </w:r>
        </w:p>
        <w:p w:rsidR="00913E0D" w:rsidRDefault="00913E0D">
          <w:pPr>
            <w:pStyle w:val="TDC1"/>
            <w:tabs>
              <w:tab w:val="right" w:leader="dot" w:pos="8494"/>
            </w:tabs>
            <w:rPr>
              <w:noProof/>
            </w:rPr>
          </w:pPr>
          <w:r>
            <w:fldChar w:fldCharType="begin"/>
          </w:r>
          <w:r>
            <w:instrText xml:space="preserve"> TOC \o "1-3" \h \z \u </w:instrText>
          </w:r>
          <w:r>
            <w:fldChar w:fldCharType="separate"/>
          </w:r>
          <w:hyperlink w:anchor="_Toc70780780" w:history="1">
            <w:r w:rsidRPr="006557D8">
              <w:rPr>
                <w:rStyle w:val="Hipervnculo"/>
                <w:rFonts w:ascii="Times New Roman" w:hAnsi="Times New Roman" w:cs="Times New Roman"/>
                <w:b/>
                <w:bCs/>
                <w:noProof/>
              </w:rPr>
              <w:t>LA INFOGRAFÍA COMO ESTRATEGIA DIDÁCTICA PARA EL APRENDIZAJE DE LOS ESTUDIANTES DE EDUCACIÓN SECUNDARIA</w:t>
            </w:r>
            <w:r>
              <w:rPr>
                <w:noProof/>
                <w:webHidden/>
              </w:rPr>
              <w:tab/>
            </w:r>
            <w:r>
              <w:rPr>
                <w:noProof/>
                <w:webHidden/>
              </w:rPr>
              <w:fldChar w:fldCharType="begin"/>
            </w:r>
            <w:r>
              <w:rPr>
                <w:noProof/>
                <w:webHidden/>
              </w:rPr>
              <w:instrText xml:space="preserve"> PAGEREF _Toc70780780 \h </w:instrText>
            </w:r>
            <w:r>
              <w:rPr>
                <w:noProof/>
                <w:webHidden/>
              </w:rPr>
            </w:r>
            <w:r>
              <w:rPr>
                <w:noProof/>
                <w:webHidden/>
              </w:rPr>
              <w:fldChar w:fldCharType="separate"/>
            </w:r>
            <w:r>
              <w:rPr>
                <w:noProof/>
                <w:webHidden/>
              </w:rPr>
              <w:t>1</w:t>
            </w:r>
            <w:r>
              <w:rPr>
                <w:noProof/>
                <w:webHidden/>
              </w:rPr>
              <w:fldChar w:fldCharType="end"/>
            </w:r>
          </w:hyperlink>
        </w:p>
        <w:p w:rsidR="00913E0D" w:rsidRDefault="00913E0D">
          <w:pPr>
            <w:pStyle w:val="TDC2"/>
            <w:tabs>
              <w:tab w:val="right" w:leader="dot" w:pos="8494"/>
            </w:tabs>
            <w:rPr>
              <w:noProof/>
            </w:rPr>
          </w:pPr>
          <w:hyperlink w:anchor="_Toc70780781" w:history="1">
            <w:r w:rsidRPr="006557D8">
              <w:rPr>
                <w:rStyle w:val="Hipervnculo"/>
                <w:rFonts w:ascii="Times New Roman" w:hAnsi="Times New Roman" w:cs="Times New Roman"/>
                <w:b/>
                <w:bCs/>
                <w:noProof/>
              </w:rPr>
              <w:t>INTRODUCCIÓN</w:t>
            </w:r>
            <w:r>
              <w:rPr>
                <w:noProof/>
                <w:webHidden/>
              </w:rPr>
              <w:tab/>
            </w:r>
            <w:r>
              <w:rPr>
                <w:noProof/>
                <w:webHidden/>
              </w:rPr>
              <w:fldChar w:fldCharType="begin"/>
            </w:r>
            <w:r>
              <w:rPr>
                <w:noProof/>
                <w:webHidden/>
              </w:rPr>
              <w:instrText xml:space="preserve"> PAGEREF _Toc70780781 \h </w:instrText>
            </w:r>
            <w:r>
              <w:rPr>
                <w:noProof/>
                <w:webHidden/>
              </w:rPr>
            </w:r>
            <w:r>
              <w:rPr>
                <w:noProof/>
                <w:webHidden/>
              </w:rPr>
              <w:fldChar w:fldCharType="separate"/>
            </w:r>
            <w:r>
              <w:rPr>
                <w:noProof/>
                <w:webHidden/>
              </w:rPr>
              <w:t>1</w:t>
            </w:r>
            <w:r>
              <w:rPr>
                <w:noProof/>
                <w:webHidden/>
              </w:rPr>
              <w:fldChar w:fldCharType="end"/>
            </w:r>
          </w:hyperlink>
        </w:p>
        <w:p w:rsidR="00913E0D" w:rsidRDefault="00913E0D">
          <w:pPr>
            <w:pStyle w:val="TDC2"/>
            <w:tabs>
              <w:tab w:val="right" w:leader="dot" w:pos="8494"/>
            </w:tabs>
            <w:rPr>
              <w:noProof/>
            </w:rPr>
          </w:pPr>
          <w:hyperlink w:anchor="_Toc70780782" w:history="1">
            <w:r w:rsidRPr="006557D8">
              <w:rPr>
                <w:rStyle w:val="Hipervnculo"/>
                <w:rFonts w:ascii="Times New Roman" w:hAnsi="Times New Roman" w:cs="Times New Roman"/>
                <w:b/>
                <w:bCs/>
                <w:noProof/>
              </w:rPr>
              <w:t>CAPÍTULO I: EL PROBLEMA DE INVESTIGACIÓN</w:t>
            </w:r>
            <w:r>
              <w:rPr>
                <w:noProof/>
                <w:webHidden/>
              </w:rPr>
              <w:tab/>
            </w:r>
            <w:r>
              <w:rPr>
                <w:noProof/>
                <w:webHidden/>
              </w:rPr>
              <w:fldChar w:fldCharType="begin"/>
            </w:r>
            <w:r>
              <w:rPr>
                <w:noProof/>
                <w:webHidden/>
              </w:rPr>
              <w:instrText xml:space="preserve"> PAGEREF _Toc70780782 \h </w:instrText>
            </w:r>
            <w:r>
              <w:rPr>
                <w:noProof/>
                <w:webHidden/>
              </w:rPr>
            </w:r>
            <w:r>
              <w:rPr>
                <w:noProof/>
                <w:webHidden/>
              </w:rPr>
              <w:fldChar w:fldCharType="separate"/>
            </w:r>
            <w:r>
              <w:rPr>
                <w:noProof/>
                <w:webHidden/>
              </w:rPr>
              <w:t>2</w:t>
            </w:r>
            <w:r>
              <w:rPr>
                <w:noProof/>
                <w:webHidden/>
              </w:rPr>
              <w:fldChar w:fldCharType="end"/>
            </w:r>
          </w:hyperlink>
        </w:p>
        <w:p w:rsidR="00913E0D" w:rsidRDefault="00913E0D">
          <w:pPr>
            <w:pStyle w:val="TDC2"/>
            <w:tabs>
              <w:tab w:val="right" w:leader="dot" w:pos="8494"/>
            </w:tabs>
            <w:rPr>
              <w:noProof/>
            </w:rPr>
          </w:pPr>
          <w:hyperlink w:anchor="_Toc70780783" w:history="1">
            <w:r w:rsidRPr="006557D8">
              <w:rPr>
                <w:rStyle w:val="Hipervnculo"/>
                <w:rFonts w:ascii="Times New Roman" w:hAnsi="Times New Roman" w:cs="Times New Roman"/>
                <w:b/>
                <w:bCs/>
                <w:noProof/>
              </w:rPr>
              <w:t>1.1. Planteamiento del problema</w:t>
            </w:r>
            <w:r>
              <w:rPr>
                <w:noProof/>
                <w:webHidden/>
              </w:rPr>
              <w:tab/>
            </w:r>
            <w:r>
              <w:rPr>
                <w:noProof/>
                <w:webHidden/>
              </w:rPr>
              <w:fldChar w:fldCharType="begin"/>
            </w:r>
            <w:r>
              <w:rPr>
                <w:noProof/>
                <w:webHidden/>
              </w:rPr>
              <w:instrText xml:space="preserve"> PAGEREF _Toc70780783 \h </w:instrText>
            </w:r>
            <w:r>
              <w:rPr>
                <w:noProof/>
                <w:webHidden/>
              </w:rPr>
            </w:r>
            <w:r>
              <w:rPr>
                <w:noProof/>
                <w:webHidden/>
              </w:rPr>
              <w:fldChar w:fldCharType="separate"/>
            </w:r>
            <w:r>
              <w:rPr>
                <w:noProof/>
                <w:webHidden/>
              </w:rPr>
              <w:t>2</w:t>
            </w:r>
            <w:r>
              <w:rPr>
                <w:noProof/>
                <w:webHidden/>
              </w:rPr>
              <w:fldChar w:fldCharType="end"/>
            </w:r>
          </w:hyperlink>
        </w:p>
        <w:p w:rsidR="00913E0D" w:rsidRDefault="00913E0D">
          <w:pPr>
            <w:pStyle w:val="TDC2"/>
            <w:tabs>
              <w:tab w:val="right" w:leader="dot" w:pos="8494"/>
            </w:tabs>
            <w:rPr>
              <w:noProof/>
            </w:rPr>
          </w:pPr>
          <w:hyperlink w:anchor="_Toc70780784" w:history="1">
            <w:r w:rsidRPr="006557D8">
              <w:rPr>
                <w:rStyle w:val="Hipervnculo"/>
                <w:rFonts w:ascii="Times New Roman" w:hAnsi="Times New Roman" w:cs="Times New Roman"/>
                <w:b/>
                <w:bCs/>
                <w:noProof/>
              </w:rPr>
              <w:t>1.2. Formulación del problema</w:t>
            </w:r>
            <w:r>
              <w:rPr>
                <w:noProof/>
                <w:webHidden/>
              </w:rPr>
              <w:tab/>
            </w:r>
            <w:r>
              <w:rPr>
                <w:noProof/>
                <w:webHidden/>
              </w:rPr>
              <w:fldChar w:fldCharType="begin"/>
            </w:r>
            <w:r>
              <w:rPr>
                <w:noProof/>
                <w:webHidden/>
              </w:rPr>
              <w:instrText xml:space="preserve"> PAGEREF _Toc70780784 \h </w:instrText>
            </w:r>
            <w:r>
              <w:rPr>
                <w:noProof/>
                <w:webHidden/>
              </w:rPr>
            </w:r>
            <w:r>
              <w:rPr>
                <w:noProof/>
                <w:webHidden/>
              </w:rPr>
              <w:fldChar w:fldCharType="separate"/>
            </w:r>
            <w:r>
              <w:rPr>
                <w:noProof/>
                <w:webHidden/>
              </w:rPr>
              <w:t>4</w:t>
            </w:r>
            <w:r>
              <w:rPr>
                <w:noProof/>
                <w:webHidden/>
              </w:rPr>
              <w:fldChar w:fldCharType="end"/>
            </w:r>
          </w:hyperlink>
        </w:p>
        <w:p w:rsidR="00913E0D" w:rsidRDefault="00913E0D">
          <w:pPr>
            <w:pStyle w:val="TDC3"/>
            <w:tabs>
              <w:tab w:val="right" w:leader="dot" w:pos="8494"/>
            </w:tabs>
            <w:rPr>
              <w:noProof/>
            </w:rPr>
          </w:pPr>
          <w:hyperlink w:anchor="_Toc70780785" w:history="1">
            <w:r w:rsidRPr="006557D8">
              <w:rPr>
                <w:rStyle w:val="Hipervnculo"/>
                <w:rFonts w:ascii="Times New Roman" w:hAnsi="Times New Roman" w:cs="Times New Roman"/>
                <w:b/>
                <w:bCs/>
                <w:i/>
                <w:iCs/>
                <w:noProof/>
              </w:rPr>
              <w:t>1.2.1 Problema general</w:t>
            </w:r>
            <w:r>
              <w:rPr>
                <w:noProof/>
                <w:webHidden/>
              </w:rPr>
              <w:tab/>
            </w:r>
            <w:r>
              <w:rPr>
                <w:noProof/>
                <w:webHidden/>
              </w:rPr>
              <w:fldChar w:fldCharType="begin"/>
            </w:r>
            <w:r>
              <w:rPr>
                <w:noProof/>
                <w:webHidden/>
              </w:rPr>
              <w:instrText xml:space="preserve"> PAGEREF _Toc70780785 \h </w:instrText>
            </w:r>
            <w:r>
              <w:rPr>
                <w:noProof/>
                <w:webHidden/>
              </w:rPr>
            </w:r>
            <w:r>
              <w:rPr>
                <w:noProof/>
                <w:webHidden/>
              </w:rPr>
              <w:fldChar w:fldCharType="separate"/>
            </w:r>
            <w:r>
              <w:rPr>
                <w:noProof/>
                <w:webHidden/>
              </w:rPr>
              <w:t>4</w:t>
            </w:r>
            <w:r>
              <w:rPr>
                <w:noProof/>
                <w:webHidden/>
              </w:rPr>
              <w:fldChar w:fldCharType="end"/>
            </w:r>
          </w:hyperlink>
        </w:p>
        <w:p w:rsidR="00913E0D" w:rsidRDefault="00913E0D">
          <w:pPr>
            <w:pStyle w:val="TDC3"/>
            <w:tabs>
              <w:tab w:val="right" w:leader="dot" w:pos="8494"/>
            </w:tabs>
            <w:rPr>
              <w:noProof/>
            </w:rPr>
          </w:pPr>
          <w:hyperlink w:anchor="_Toc70780786" w:history="1">
            <w:r w:rsidRPr="006557D8">
              <w:rPr>
                <w:rStyle w:val="Hipervnculo"/>
                <w:rFonts w:ascii="Times New Roman" w:hAnsi="Times New Roman" w:cs="Times New Roman"/>
                <w:b/>
                <w:bCs/>
                <w:i/>
                <w:iCs/>
                <w:noProof/>
              </w:rPr>
              <w:t>1.2.2 Problemas específicos</w:t>
            </w:r>
            <w:r>
              <w:rPr>
                <w:noProof/>
                <w:webHidden/>
              </w:rPr>
              <w:tab/>
            </w:r>
            <w:r>
              <w:rPr>
                <w:noProof/>
                <w:webHidden/>
              </w:rPr>
              <w:fldChar w:fldCharType="begin"/>
            </w:r>
            <w:r>
              <w:rPr>
                <w:noProof/>
                <w:webHidden/>
              </w:rPr>
              <w:instrText xml:space="preserve"> PAGEREF _Toc70780786 \h </w:instrText>
            </w:r>
            <w:r>
              <w:rPr>
                <w:noProof/>
                <w:webHidden/>
              </w:rPr>
            </w:r>
            <w:r>
              <w:rPr>
                <w:noProof/>
                <w:webHidden/>
              </w:rPr>
              <w:fldChar w:fldCharType="separate"/>
            </w:r>
            <w:r>
              <w:rPr>
                <w:noProof/>
                <w:webHidden/>
              </w:rPr>
              <w:t>4</w:t>
            </w:r>
            <w:r>
              <w:rPr>
                <w:noProof/>
                <w:webHidden/>
              </w:rPr>
              <w:fldChar w:fldCharType="end"/>
            </w:r>
          </w:hyperlink>
        </w:p>
        <w:p w:rsidR="00913E0D" w:rsidRDefault="00913E0D">
          <w:pPr>
            <w:pStyle w:val="TDC2"/>
            <w:tabs>
              <w:tab w:val="right" w:leader="dot" w:pos="8494"/>
            </w:tabs>
            <w:rPr>
              <w:noProof/>
            </w:rPr>
          </w:pPr>
          <w:hyperlink w:anchor="_Toc70780787" w:history="1">
            <w:r w:rsidRPr="006557D8">
              <w:rPr>
                <w:rStyle w:val="Hipervnculo"/>
                <w:rFonts w:ascii="Times New Roman" w:hAnsi="Times New Roman" w:cs="Times New Roman"/>
                <w:b/>
                <w:bCs/>
                <w:noProof/>
              </w:rPr>
              <w:t>1.3. Justificación del tema de la investigación</w:t>
            </w:r>
            <w:r>
              <w:rPr>
                <w:noProof/>
                <w:webHidden/>
              </w:rPr>
              <w:tab/>
            </w:r>
            <w:r>
              <w:rPr>
                <w:noProof/>
                <w:webHidden/>
              </w:rPr>
              <w:fldChar w:fldCharType="begin"/>
            </w:r>
            <w:r>
              <w:rPr>
                <w:noProof/>
                <w:webHidden/>
              </w:rPr>
              <w:instrText xml:space="preserve"> PAGEREF _Toc70780787 \h </w:instrText>
            </w:r>
            <w:r>
              <w:rPr>
                <w:noProof/>
                <w:webHidden/>
              </w:rPr>
            </w:r>
            <w:r>
              <w:rPr>
                <w:noProof/>
                <w:webHidden/>
              </w:rPr>
              <w:fldChar w:fldCharType="separate"/>
            </w:r>
            <w:r>
              <w:rPr>
                <w:noProof/>
                <w:webHidden/>
              </w:rPr>
              <w:t>4</w:t>
            </w:r>
            <w:r>
              <w:rPr>
                <w:noProof/>
                <w:webHidden/>
              </w:rPr>
              <w:fldChar w:fldCharType="end"/>
            </w:r>
          </w:hyperlink>
        </w:p>
        <w:p w:rsidR="00913E0D" w:rsidRDefault="00913E0D">
          <w:pPr>
            <w:pStyle w:val="TDC2"/>
            <w:tabs>
              <w:tab w:val="right" w:leader="dot" w:pos="8494"/>
            </w:tabs>
            <w:rPr>
              <w:noProof/>
            </w:rPr>
          </w:pPr>
          <w:hyperlink w:anchor="_Toc70780788" w:history="1">
            <w:r w:rsidRPr="006557D8">
              <w:rPr>
                <w:rStyle w:val="Hipervnculo"/>
                <w:rFonts w:ascii="Times New Roman" w:hAnsi="Times New Roman" w:cs="Times New Roman"/>
                <w:b/>
                <w:bCs/>
                <w:noProof/>
              </w:rPr>
              <w:t>1.4. Objetivos de la investigación</w:t>
            </w:r>
            <w:r>
              <w:rPr>
                <w:noProof/>
                <w:webHidden/>
              </w:rPr>
              <w:tab/>
            </w:r>
            <w:r>
              <w:rPr>
                <w:noProof/>
                <w:webHidden/>
              </w:rPr>
              <w:fldChar w:fldCharType="begin"/>
            </w:r>
            <w:r>
              <w:rPr>
                <w:noProof/>
                <w:webHidden/>
              </w:rPr>
              <w:instrText xml:space="preserve"> PAGEREF _Toc70780788 \h </w:instrText>
            </w:r>
            <w:r>
              <w:rPr>
                <w:noProof/>
                <w:webHidden/>
              </w:rPr>
            </w:r>
            <w:r>
              <w:rPr>
                <w:noProof/>
                <w:webHidden/>
              </w:rPr>
              <w:fldChar w:fldCharType="separate"/>
            </w:r>
            <w:r>
              <w:rPr>
                <w:noProof/>
                <w:webHidden/>
              </w:rPr>
              <w:t>6</w:t>
            </w:r>
            <w:r>
              <w:rPr>
                <w:noProof/>
                <w:webHidden/>
              </w:rPr>
              <w:fldChar w:fldCharType="end"/>
            </w:r>
          </w:hyperlink>
        </w:p>
        <w:p w:rsidR="00913E0D" w:rsidRDefault="00913E0D">
          <w:pPr>
            <w:pStyle w:val="TDC3"/>
            <w:tabs>
              <w:tab w:val="right" w:leader="dot" w:pos="8494"/>
            </w:tabs>
            <w:rPr>
              <w:noProof/>
            </w:rPr>
          </w:pPr>
          <w:hyperlink w:anchor="_Toc70780789" w:history="1">
            <w:r w:rsidRPr="006557D8">
              <w:rPr>
                <w:rStyle w:val="Hipervnculo"/>
                <w:rFonts w:ascii="Times New Roman" w:hAnsi="Times New Roman" w:cs="Times New Roman"/>
                <w:b/>
                <w:bCs/>
                <w:i/>
                <w:iCs/>
                <w:noProof/>
              </w:rPr>
              <w:t>1.4.1. Objetivo general</w:t>
            </w:r>
            <w:r>
              <w:rPr>
                <w:noProof/>
                <w:webHidden/>
              </w:rPr>
              <w:tab/>
            </w:r>
            <w:r>
              <w:rPr>
                <w:noProof/>
                <w:webHidden/>
              </w:rPr>
              <w:fldChar w:fldCharType="begin"/>
            </w:r>
            <w:r>
              <w:rPr>
                <w:noProof/>
                <w:webHidden/>
              </w:rPr>
              <w:instrText xml:space="preserve"> PAGEREF _Toc70780789 \h </w:instrText>
            </w:r>
            <w:r>
              <w:rPr>
                <w:noProof/>
                <w:webHidden/>
              </w:rPr>
            </w:r>
            <w:r>
              <w:rPr>
                <w:noProof/>
                <w:webHidden/>
              </w:rPr>
              <w:fldChar w:fldCharType="separate"/>
            </w:r>
            <w:r>
              <w:rPr>
                <w:noProof/>
                <w:webHidden/>
              </w:rPr>
              <w:t>6</w:t>
            </w:r>
            <w:r>
              <w:rPr>
                <w:noProof/>
                <w:webHidden/>
              </w:rPr>
              <w:fldChar w:fldCharType="end"/>
            </w:r>
          </w:hyperlink>
        </w:p>
        <w:p w:rsidR="00913E0D" w:rsidRDefault="00913E0D">
          <w:pPr>
            <w:pStyle w:val="TDC3"/>
            <w:tabs>
              <w:tab w:val="right" w:leader="dot" w:pos="8494"/>
            </w:tabs>
            <w:rPr>
              <w:noProof/>
            </w:rPr>
          </w:pPr>
          <w:hyperlink w:anchor="_Toc70780790" w:history="1">
            <w:r w:rsidRPr="006557D8">
              <w:rPr>
                <w:rStyle w:val="Hipervnculo"/>
                <w:rFonts w:ascii="Times New Roman" w:hAnsi="Times New Roman" w:cs="Times New Roman"/>
                <w:b/>
                <w:bCs/>
                <w:i/>
                <w:iCs/>
                <w:noProof/>
              </w:rPr>
              <w:t>1.4.2. Objetivos específicos</w:t>
            </w:r>
            <w:r>
              <w:rPr>
                <w:noProof/>
                <w:webHidden/>
              </w:rPr>
              <w:tab/>
            </w:r>
            <w:r>
              <w:rPr>
                <w:noProof/>
                <w:webHidden/>
              </w:rPr>
              <w:fldChar w:fldCharType="begin"/>
            </w:r>
            <w:r>
              <w:rPr>
                <w:noProof/>
                <w:webHidden/>
              </w:rPr>
              <w:instrText xml:space="preserve"> PAGEREF _Toc70780790 \h </w:instrText>
            </w:r>
            <w:r>
              <w:rPr>
                <w:noProof/>
                <w:webHidden/>
              </w:rPr>
            </w:r>
            <w:r>
              <w:rPr>
                <w:noProof/>
                <w:webHidden/>
              </w:rPr>
              <w:fldChar w:fldCharType="separate"/>
            </w:r>
            <w:r>
              <w:rPr>
                <w:noProof/>
                <w:webHidden/>
              </w:rPr>
              <w:t>6</w:t>
            </w:r>
            <w:r>
              <w:rPr>
                <w:noProof/>
                <w:webHidden/>
              </w:rPr>
              <w:fldChar w:fldCharType="end"/>
            </w:r>
          </w:hyperlink>
        </w:p>
        <w:p w:rsidR="00913E0D" w:rsidRDefault="00913E0D">
          <w:r>
            <w:rPr>
              <w:b/>
              <w:bCs/>
            </w:rPr>
            <w:fldChar w:fldCharType="end"/>
          </w:r>
        </w:p>
      </w:sdtContent>
    </w:sdt>
    <w:p w:rsidR="00D37BCD" w:rsidRPr="00913E0D" w:rsidRDefault="00D37BCD" w:rsidP="00913E0D">
      <w:pPr>
        <w:rPr>
          <w:rFonts w:ascii="Times New Roman" w:hAnsi="Times New Roman" w:cs="Times New Roman"/>
          <w:sz w:val="24"/>
          <w:szCs w:val="24"/>
        </w:rPr>
      </w:pPr>
    </w:p>
    <w:p w:rsidR="00D37BCD" w:rsidRDefault="00D37BCD" w:rsidP="00D37BCD">
      <w:pPr>
        <w:rPr>
          <w:rFonts w:ascii="Times New Roman" w:hAnsi="Times New Roman" w:cs="Times New Roman"/>
          <w:b/>
          <w:bCs/>
          <w:sz w:val="24"/>
          <w:szCs w:val="24"/>
        </w:rPr>
        <w:sectPr w:rsidR="00D37BCD" w:rsidSect="00D37BCD">
          <w:pgSz w:w="11906" w:h="16838"/>
          <w:pgMar w:top="1417" w:right="1701" w:bottom="1417" w:left="1701" w:header="708" w:footer="708" w:gutter="0"/>
          <w:pgNumType w:start="1"/>
          <w:cols w:space="708"/>
          <w:docGrid w:linePitch="360"/>
        </w:sectPr>
      </w:pPr>
    </w:p>
    <w:p w:rsidR="00D37BCD" w:rsidRDefault="00D37BCD" w:rsidP="00913E0D">
      <w:pPr>
        <w:pStyle w:val="Ttulo1"/>
        <w:jc w:val="center"/>
        <w:rPr>
          <w:rFonts w:ascii="Times New Roman" w:hAnsi="Times New Roman" w:cs="Times New Roman"/>
          <w:b/>
          <w:bCs/>
          <w:sz w:val="24"/>
          <w:szCs w:val="24"/>
        </w:rPr>
      </w:pPr>
      <w:bookmarkStart w:id="1" w:name="_Toc70780780"/>
      <w:r w:rsidRPr="00D37BCD">
        <w:rPr>
          <w:rFonts w:ascii="Times New Roman" w:hAnsi="Times New Roman" w:cs="Times New Roman"/>
          <w:b/>
          <w:bCs/>
          <w:sz w:val="24"/>
          <w:szCs w:val="24"/>
        </w:rPr>
        <w:lastRenderedPageBreak/>
        <w:t>LA INFOGRAFÍA COMO ESTRATEGIA DIDÁCTICA PARA EL APRENDIZAJE DE LOS ESTUDIANTES DE EDUCACIÓN SECUNDARIA</w:t>
      </w:r>
      <w:bookmarkEnd w:id="1"/>
    </w:p>
    <w:p w:rsidR="00272D0C" w:rsidRPr="00D37BCD" w:rsidRDefault="00272D0C" w:rsidP="00D37BCD">
      <w:pPr>
        <w:pStyle w:val="Ttulo2"/>
        <w:rPr>
          <w:rFonts w:ascii="Times New Roman" w:hAnsi="Times New Roman" w:cs="Times New Roman"/>
          <w:b/>
          <w:bCs/>
          <w:sz w:val="24"/>
          <w:szCs w:val="24"/>
        </w:rPr>
      </w:pPr>
      <w:bookmarkStart w:id="2" w:name="_Toc70780781"/>
      <w:r w:rsidRPr="00D37BCD">
        <w:rPr>
          <w:rFonts w:ascii="Times New Roman" w:hAnsi="Times New Roman" w:cs="Times New Roman"/>
          <w:b/>
          <w:bCs/>
          <w:sz w:val="24"/>
          <w:szCs w:val="24"/>
        </w:rPr>
        <w:t>INTRODUCCIÓN</w:t>
      </w:r>
      <w:bookmarkEnd w:id="2"/>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El maestro por medio de la enseñanza ha de favorecer eficazmente en la mejora de los aprendizajes sus estudiantes, para lo cual dispone de diversos instrumentos, elementos, o recursos con los cuales se ayuda para hacer posible su labor; por ello, usa una serie de medios para facilitar este proceso (el de enseñanza-aprendizaje). De entre todos los recursos que existen encontramos la infografía, que utilizada como estrategia didáctica puede producir y mejorar los aprendizajes significativos en los estudiantes, pues reúne características que juegan un papel preponderante en este proceso educativo, por ejemplo el uso de la imagen y la organización de la información para su comprensión.</w:t>
      </w: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Esta investigación busca reconocer a la infografía como estrategia didáctica para el aprendizaje en los estudiantes de educación secundaria. Este se ha desarrollado por medio de la utilización, análisis y contrastación de diversas fuentes de gran importancia a nivel nacional e internacional, como libros, tesis, artículos, informes, etc. Aunque el uso de este recurso (la infografía) no ha inició dentro del plano educativo, su traslado a este ámbito ha calado y tomado mucha importancia en el proceso de enseñanza y aprendizaje de hoy en día.</w:t>
      </w: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Este trabajo cuyo título es: La infografía como estratega didáctica para el aprendizaje de los estudiantes en educación secundaria, busca dar un pequeño aporte al plano pedagógico para la mejora e impulso de nuestra vocación como maestros. La utilización de este instrumento goza de gran valor en el proceso de enseñanza-aprendizaje, puesto que potencia el desarrollo de diversas mentales y cognitivas, así como también la mejora del rendimiento académico en nuestros estudiantes.</w:t>
      </w: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La investigación consta de cuatro capítulos orgánicamente conectados.</w:t>
      </w: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En el capítulo I, denominado el Problema de la Investigación, se desarrolla el planteamiento y formulación del problema, justificación del tema de investigación y objetivos a los que se plantea llegar.</w:t>
      </w: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En el capítulo II, denominado Metodología, se aprecia el enfoque, alcance, diseño de la investigación, descripción del ámbito de la investigación, la definición de las variables, delimitaciones y las limitaciones.</w:t>
      </w:r>
    </w:p>
    <w:p w:rsidR="00272D0C" w:rsidRPr="00D37848" w:rsidRDefault="00272D0C" w:rsidP="00D37848">
      <w:pPr>
        <w:rPr>
          <w:rFonts w:ascii="Times New Roman" w:hAnsi="Times New Roman" w:cs="Times New Roman"/>
          <w:sz w:val="24"/>
          <w:szCs w:val="24"/>
        </w:rPr>
      </w:pP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En el capítulo III, denominado Marco Teórico, presenta los antecedentes del estudio y las bases teóricas-desarrollo del estudio, en el que se hace un esbozo y análisis de las variables.</w:t>
      </w: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 xml:space="preserve">En el capítulo IV, en ella se puede observar la discusión considerando las </w:t>
      </w:r>
      <w:proofErr w:type="spellStart"/>
      <w:r w:rsidRPr="00D37848">
        <w:rPr>
          <w:rFonts w:ascii="Times New Roman" w:hAnsi="Times New Roman" w:cs="Times New Roman"/>
          <w:sz w:val="24"/>
          <w:szCs w:val="24"/>
        </w:rPr>
        <w:t>hipótesis</w:t>
      </w:r>
      <w:proofErr w:type="spellEnd"/>
      <w:r w:rsidRPr="00D37848">
        <w:rPr>
          <w:rFonts w:ascii="Times New Roman" w:hAnsi="Times New Roman" w:cs="Times New Roman"/>
          <w:sz w:val="24"/>
          <w:szCs w:val="24"/>
        </w:rPr>
        <w:t xml:space="preserve"> planteadas, las conclusiones a las que se llegan y las recomendaciones que se sugieren respectivamente.</w:t>
      </w:r>
    </w:p>
    <w:p w:rsidR="00272D0C" w:rsidRPr="00D37848" w:rsidRDefault="00272D0C" w:rsidP="00D37848">
      <w:pPr>
        <w:rPr>
          <w:rFonts w:ascii="Times New Roman" w:hAnsi="Times New Roman" w:cs="Times New Roman"/>
          <w:sz w:val="24"/>
          <w:szCs w:val="24"/>
        </w:rPr>
      </w:pPr>
    </w:p>
    <w:p w:rsidR="00272D0C" w:rsidRPr="00D37BCD" w:rsidRDefault="00272D0C" w:rsidP="00913E0D">
      <w:pPr>
        <w:pStyle w:val="Ttulo2"/>
        <w:rPr>
          <w:rFonts w:ascii="Times New Roman" w:hAnsi="Times New Roman" w:cs="Times New Roman"/>
          <w:b/>
          <w:bCs/>
          <w:sz w:val="24"/>
          <w:szCs w:val="24"/>
        </w:rPr>
      </w:pPr>
      <w:bookmarkStart w:id="3" w:name="_Toc70780782"/>
      <w:r w:rsidRPr="00D37BCD">
        <w:rPr>
          <w:rFonts w:ascii="Times New Roman" w:hAnsi="Times New Roman" w:cs="Times New Roman"/>
          <w:b/>
          <w:bCs/>
          <w:sz w:val="24"/>
          <w:szCs w:val="24"/>
        </w:rPr>
        <w:lastRenderedPageBreak/>
        <w:t>CAPÍTULO I:</w:t>
      </w:r>
      <w:r w:rsidR="00913E0D">
        <w:rPr>
          <w:rFonts w:ascii="Times New Roman" w:hAnsi="Times New Roman" w:cs="Times New Roman"/>
          <w:b/>
          <w:bCs/>
          <w:sz w:val="24"/>
          <w:szCs w:val="24"/>
        </w:rPr>
        <w:t xml:space="preserve"> </w:t>
      </w:r>
      <w:r w:rsidRPr="00D37BCD">
        <w:rPr>
          <w:rFonts w:ascii="Times New Roman" w:hAnsi="Times New Roman" w:cs="Times New Roman"/>
          <w:b/>
          <w:bCs/>
          <w:sz w:val="24"/>
          <w:szCs w:val="24"/>
        </w:rPr>
        <w:t>EL PROBLEMA DE INVESTIGACIÓN</w:t>
      </w:r>
      <w:bookmarkEnd w:id="3"/>
    </w:p>
    <w:p w:rsidR="00272D0C" w:rsidRPr="00D37BCD" w:rsidRDefault="00272D0C" w:rsidP="00913E0D">
      <w:pPr>
        <w:pStyle w:val="Ttulo2"/>
        <w:rPr>
          <w:rFonts w:ascii="Times New Roman" w:hAnsi="Times New Roman" w:cs="Times New Roman"/>
          <w:b/>
          <w:bCs/>
          <w:sz w:val="24"/>
          <w:szCs w:val="24"/>
        </w:rPr>
      </w:pPr>
      <w:bookmarkStart w:id="4" w:name="_Toc70780783"/>
      <w:r w:rsidRPr="00D37BCD">
        <w:rPr>
          <w:rFonts w:ascii="Times New Roman" w:hAnsi="Times New Roman" w:cs="Times New Roman"/>
          <w:b/>
          <w:bCs/>
          <w:sz w:val="24"/>
          <w:szCs w:val="24"/>
        </w:rPr>
        <w:t>1.1. Planteamiento del problema</w:t>
      </w:r>
      <w:bookmarkEnd w:id="4"/>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 xml:space="preserve">El propósito de esta investigación es abordar y reconocer la importancia del uso de la infografía como estrategia didáctica en el contexto de la educación Secundaria. En otras palabras, tomaremos en cuenta la cuestión del diseño de la información de forma gráfica a partir del plano pedagógico, en función a la trasmisión de los conocimientos (la infografía), ya que nos encontramos en una sociedad donde la imagen ha ocupado gran importancia, sumado a ello, el progresivo avance de la información y el buscar que nuestras </w:t>
      </w:r>
      <w:proofErr w:type="gramStart"/>
      <w:r w:rsidRPr="00D37848">
        <w:rPr>
          <w:rFonts w:ascii="Times New Roman" w:hAnsi="Times New Roman" w:cs="Times New Roman"/>
          <w:sz w:val="24"/>
          <w:szCs w:val="24"/>
        </w:rPr>
        <w:t>instituciones educativas o nuestro sistema educativo</w:t>
      </w:r>
      <w:proofErr w:type="gramEnd"/>
      <w:r w:rsidRPr="00D37848">
        <w:rPr>
          <w:rFonts w:ascii="Times New Roman" w:hAnsi="Times New Roman" w:cs="Times New Roman"/>
          <w:sz w:val="24"/>
          <w:szCs w:val="24"/>
        </w:rPr>
        <w:t xml:space="preserve"> brinde una educación de calidad, primando la formación integral de nuestros estudiantes.</w:t>
      </w: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Los grandes avances de producción y la gran difusión de la información, juntamente con los constantes progresos tecnológicos y científicos, son rasgos esenciales que forman parte de nuestro mundo actual (las sociedades del siglo XXI). Dicho de otro modo, nos referimos a la gran aceleración, crecimiento y masificación de los conocimientos que están presente en la mayor parte de los ámbitos de nuestra sociedad y, sobre todo, en todas las áreas del conocimiento científico.</w:t>
      </w: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 xml:space="preserve">Según </w:t>
      </w:r>
      <w:proofErr w:type="spellStart"/>
      <w:r w:rsidRPr="00D37848">
        <w:rPr>
          <w:rFonts w:ascii="Times New Roman" w:hAnsi="Times New Roman" w:cs="Times New Roman"/>
          <w:sz w:val="24"/>
          <w:szCs w:val="24"/>
        </w:rPr>
        <w:t>Minervini</w:t>
      </w:r>
      <w:proofErr w:type="spellEnd"/>
      <w:r w:rsidRPr="00D37848">
        <w:rPr>
          <w:rFonts w:ascii="Times New Roman" w:hAnsi="Times New Roman" w:cs="Times New Roman"/>
          <w:sz w:val="24"/>
          <w:szCs w:val="24"/>
        </w:rPr>
        <w:t xml:space="preserve"> (2005) la transformación y la expansión de los espacios informativos y del conocimiento, se vislumbró hacia la década de los 80, en donde la tecnología percibió un fuerte choque con la prensa gráfica y que, de algún modo, ha hecho posible la incorporación de la informatización en las sociedades, es decir, la implementación de los medios tecnológicos en la vida del hombre, llegando por ende, al empleo o utilización de nuevos recursos visuales para una mejor captación de la información. Claramente podemos observar el gran inició y primacía el uso de la imagen o el gráfico para la transmisión de la información, trayendo como consecuencia, el desarrollo del medio visual (p. 1).</w:t>
      </w: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Dicho de otro modo, estos avances y desarrollos tecnológicos han generado grandes cambios y transformaciones en la mentalidad de los seres humanos: modo de vivir, de pensar, de actuar, de percibir las cosas, etc.; a la vez, han originado un gran dominio en las formas de presentación y transmisión de la información para ser más claros nos referimos a la propuesta de los diversos medios de comunicación al crear herramientas</w:t>
      </w:r>
    </w:p>
    <w:p w:rsidR="00272D0C" w:rsidRPr="00D37848" w:rsidRDefault="00272D0C" w:rsidP="00D37848">
      <w:pPr>
        <w:rPr>
          <w:rFonts w:ascii="Times New Roman" w:hAnsi="Times New Roman" w:cs="Times New Roman"/>
          <w:sz w:val="24"/>
          <w:szCs w:val="24"/>
        </w:rPr>
      </w:pP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para atraer al público lector y, de alguna manera hacer posible que una información sea emitida y, a la vez, captada de forma rápida, sin que se descuide o se deje de lado un aspecto resaltante. Toda esta transformación, también ha ido desplazándose al ámbito escolar, imponiendo grandes y verdaderos desafíos al sistema educativo de hoy en día, específicamente en los proceso de enseñanza-aprendizaje y en transmisión de los conocimientos en nuestros estudiantes.</w:t>
      </w: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Esto, también, nos ha llevado a buscar medios o recursos para desarrollar en nuestros estudiantes capacidades y habilidades en la aprehensión de los contenidos. Por tanto, constituye un gran reto para la educación, desarrollar instrumentos que faciliten y no hagan tediosos y aburridos estos procesos en las aulas.</w:t>
      </w: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 xml:space="preserve">Sumándonos a lo mencionado por Ames y </w:t>
      </w:r>
      <w:proofErr w:type="spellStart"/>
      <w:r w:rsidRPr="00D37848">
        <w:rPr>
          <w:rFonts w:ascii="Times New Roman" w:hAnsi="Times New Roman" w:cs="Times New Roman"/>
          <w:sz w:val="24"/>
          <w:szCs w:val="24"/>
        </w:rPr>
        <w:t>Anhuaman</w:t>
      </w:r>
      <w:proofErr w:type="spellEnd"/>
      <w:r w:rsidRPr="00D37848">
        <w:rPr>
          <w:rFonts w:ascii="Times New Roman" w:hAnsi="Times New Roman" w:cs="Times New Roman"/>
          <w:sz w:val="24"/>
          <w:szCs w:val="24"/>
        </w:rPr>
        <w:t xml:space="preserve"> (2012) en su plan de investigación, considerando los resultado de la evaluación PISA, revelan que nuestro </w:t>
      </w:r>
      <w:r w:rsidRPr="00D37848">
        <w:rPr>
          <w:rFonts w:ascii="Times New Roman" w:hAnsi="Times New Roman" w:cs="Times New Roman"/>
          <w:sz w:val="24"/>
          <w:szCs w:val="24"/>
        </w:rPr>
        <w:lastRenderedPageBreak/>
        <w:t>país ocupa los últimos lugares entre los países de América Latina (en matemática y comunicación), de alguna manera es una gran preocupación o problema que se presenta en el plano educativo. Por tal motivo, el Ministerio viene aplicando y buscando una serie de programas y recursos educativos que fortalezcan estos aspectos en el desempeño escolar, con el fin de obtener buenos resultados. Por todo lo señalado es necesaria y oportuna, la investigación sobre este recurso de la infografía como estrategia didáctica en el ámbito de la educación secundaria.</w:t>
      </w: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 xml:space="preserve">Puesto que, por un lado, a lo primero mencionado, tomando en cuenta el artículo de investigación desarrollado por Aguirre, </w:t>
      </w:r>
      <w:proofErr w:type="spellStart"/>
      <w:r w:rsidRPr="00D37848">
        <w:rPr>
          <w:rFonts w:ascii="Times New Roman" w:hAnsi="Times New Roman" w:cs="Times New Roman"/>
          <w:sz w:val="24"/>
          <w:szCs w:val="24"/>
        </w:rPr>
        <w:t>Menjivar</w:t>
      </w:r>
      <w:proofErr w:type="spellEnd"/>
      <w:r w:rsidRPr="00D37848">
        <w:rPr>
          <w:rFonts w:ascii="Times New Roman" w:hAnsi="Times New Roman" w:cs="Times New Roman"/>
          <w:sz w:val="24"/>
          <w:szCs w:val="24"/>
        </w:rPr>
        <w:t>, Morales (2014), podemos inferir y llegar a la conclusión que la imagen ha jugado y juega un papel importante dentro de la historia del hombre, desde la Antigüedad (las pinturas rupestres), en la Edad Media (los bocetos, planos etc.) por Da Vinci; y en la actualidad todo el avance tecnológico que presenta el cine, la televisión, la internet, etc. Esta proliferación de la imagen ha permitido que el canal visual de todo ser humano se desarrolle (p. 26). Así lo reitera Valero (2001): “El conocimiento se adquiere mayoritariamente de los sentidos y muy especialmente de la vista, que ha sido desde siempre la principal puerta de entrada de la cultura y el progreso social; viendo se entiende casi todo” (p. 477).</w:t>
      </w:r>
    </w:p>
    <w:p w:rsidR="00272D0C" w:rsidRPr="00D37848" w:rsidRDefault="00272D0C" w:rsidP="00D37848">
      <w:pPr>
        <w:rPr>
          <w:rFonts w:ascii="Times New Roman" w:hAnsi="Times New Roman" w:cs="Times New Roman"/>
          <w:sz w:val="24"/>
          <w:szCs w:val="24"/>
        </w:rPr>
      </w:pP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Y recalcando lo que dice Aguirre et al. (2014), la imagen puede funcionar como un código universal y que exige, a la vez, un trabajo mental más preciso y rápido, a diferencia de que sea amplio y largo en su comprensión, pues la cantidad de texto llevaría al estudiante a una dificultad en su eficacia de la aprehensión de los conocimientos, lo que menos hay que hacer, es que el exceso de información genere sensaciones de desbordamiento y ansiedad en nuestros estudiantes, sino contribuya más en su educación, pues esto lo llevaría a que se interese más por el estudio y no lo considere irrelevante (p. 26).</w:t>
      </w: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Y por el otro, desde la búsqueda de la calidad educativa, tenemos que buscar y resaltar la buena contribución en el proceso de aprendizaje-enseñanza de nuestros estudiantes, para desarrollar eficientemente la consecución de los conocimientos. Es así que presentamos la propuesta de investigación sobre el uso de la infografía como estrategia didáctica. Ya que como no siendo un recurso educativo, reúne características de ser un instrumento que puede permitir el desarrollo eficaz de la comprensión de los conocimientos, sin ser ajeno a la tendencia del estilo de aprendizaje más desarrollado por las personas de hoy en día.</w:t>
      </w: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Además no se muestra un recurso tedioso como un texto lleno de letras o información solamente, sino presente de forma sencilla, vistosa, pero óptima a la vez con imágenes, en otras palabras, información graficada para que el trabajo mental de estudiante sea más rápido, claro, rápido y concreto. Vale aclarar que no se trata de mostrar un tema decorativo o llamativo, sino presentar información precisa, acompañada de imágenes que completen la transmisión del contenido, que lógicamente tiene que estar debidamente analizado y bien estructurado.</w:t>
      </w: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 xml:space="preserve">Desde la labor como docente, siempre se ha buscado impartir una educación de calidad que favorezca a la formación integral de nuestros estudiantes, para cumplir con ello, se </w:t>
      </w:r>
      <w:r w:rsidRPr="00D37848">
        <w:rPr>
          <w:rFonts w:ascii="Times New Roman" w:hAnsi="Times New Roman" w:cs="Times New Roman"/>
          <w:sz w:val="24"/>
          <w:szCs w:val="24"/>
        </w:rPr>
        <w:lastRenderedPageBreak/>
        <w:t>ha buscado diversos medios que favorezca con dicho cometido, y dentro de todos está presente el uso de la infografía, como estrategia didáctica, puesto que es una excelente herramienta para abordar contenidos complejos para ser transformados a simples, facilitando así la comprensión de la información y estimulando el interés de los estudiantes. Siendo un recurso que no surge en plano educativo, aplicándolo a este, se ha comprobado que facilita y mejora de forma óptima el proceso de enseñanza y aprendizaje. Se ha utilizado este instrumento como estrategia con los estudiantes de quinto de secundaria del C. E. P.</w:t>
      </w:r>
    </w:p>
    <w:p w:rsidR="00272D0C" w:rsidRPr="00D37848" w:rsidRDefault="00272D0C" w:rsidP="00D37848">
      <w:pPr>
        <w:rPr>
          <w:rFonts w:ascii="Times New Roman" w:hAnsi="Times New Roman" w:cs="Times New Roman"/>
          <w:sz w:val="24"/>
          <w:szCs w:val="24"/>
        </w:rPr>
      </w:pP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Diocesano “El Buen Pastor”, llegando a la conclusión que este recurso ha contribuido de manera positiva que ayuda en el proceso educativo.</w:t>
      </w: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En este trabajo se investigará si la infografía llega a ser importante o beneficiosa como estrategia didáctica para los estudiantes de educación Secundaria. Para ello, planteamos las siguientes:</w:t>
      </w:r>
    </w:p>
    <w:p w:rsidR="00272D0C" w:rsidRPr="00D37BCD" w:rsidRDefault="00272D0C" w:rsidP="00913E0D">
      <w:pPr>
        <w:pStyle w:val="Ttulo2"/>
        <w:rPr>
          <w:rFonts w:ascii="Times New Roman" w:hAnsi="Times New Roman" w:cs="Times New Roman"/>
          <w:b/>
          <w:bCs/>
          <w:sz w:val="24"/>
          <w:szCs w:val="24"/>
        </w:rPr>
      </w:pPr>
      <w:bookmarkStart w:id="5" w:name="_Toc70780784"/>
      <w:r w:rsidRPr="00D37BCD">
        <w:rPr>
          <w:rFonts w:ascii="Times New Roman" w:hAnsi="Times New Roman" w:cs="Times New Roman"/>
          <w:b/>
          <w:bCs/>
          <w:sz w:val="24"/>
          <w:szCs w:val="24"/>
        </w:rPr>
        <w:t>1.2. Formulación del problema</w:t>
      </w:r>
      <w:bookmarkEnd w:id="5"/>
    </w:p>
    <w:p w:rsidR="00272D0C" w:rsidRPr="00D37BCD" w:rsidRDefault="00272D0C" w:rsidP="00913E0D">
      <w:pPr>
        <w:pStyle w:val="Ttulo3"/>
        <w:rPr>
          <w:rFonts w:ascii="Times New Roman" w:hAnsi="Times New Roman" w:cs="Times New Roman"/>
          <w:b/>
          <w:bCs/>
          <w:i/>
          <w:iCs/>
        </w:rPr>
      </w:pPr>
      <w:bookmarkStart w:id="6" w:name="_Toc70780785"/>
      <w:r w:rsidRPr="00D37BCD">
        <w:rPr>
          <w:rFonts w:ascii="Times New Roman" w:hAnsi="Times New Roman" w:cs="Times New Roman"/>
          <w:b/>
          <w:bCs/>
          <w:i/>
          <w:iCs/>
        </w:rPr>
        <w:t>1.2.1 Problema general</w:t>
      </w:r>
      <w:bookmarkEnd w:id="6"/>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 ¿Cómo la infografía es utilizada como estrategia didáctica para el aprendizaje en los estudiantes de educación secundaria?</w:t>
      </w:r>
    </w:p>
    <w:p w:rsidR="00272D0C" w:rsidRPr="00D37BCD" w:rsidRDefault="00272D0C" w:rsidP="00913E0D">
      <w:pPr>
        <w:pStyle w:val="Ttulo3"/>
        <w:rPr>
          <w:rFonts w:ascii="Times New Roman" w:hAnsi="Times New Roman" w:cs="Times New Roman"/>
          <w:b/>
          <w:bCs/>
          <w:i/>
          <w:iCs/>
        </w:rPr>
      </w:pPr>
      <w:bookmarkStart w:id="7" w:name="_Toc70780786"/>
      <w:r w:rsidRPr="00D37BCD">
        <w:rPr>
          <w:rFonts w:ascii="Times New Roman" w:hAnsi="Times New Roman" w:cs="Times New Roman"/>
          <w:b/>
          <w:bCs/>
          <w:i/>
          <w:iCs/>
        </w:rPr>
        <w:t>1.2.2 Problemas específicos</w:t>
      </w:r>
      <w:bookmarkEnd w:id="7"/>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 ¿Cómo la infografía es utilizada a modo ilustración para el aprendizaje de los estudiantes de educación secundaria?</w:t>
      </w: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 ¿Cómo la infografía es utilizada para la organización de la información para el aprendizaje de los estudiantes de educación secundaria?</w:t>
      </w:r>
    </w:p>
    <w:p w:rsidR="00272D0C" w:rsidRPr="00D37BCD" w:rsidRDefault="00272D0C" w:rsidP="00913E0D">
      <w:pPr>
        <w:pStyle w:val="Ttulo2"/>
        <w:rPr>
          <w:rFonts w:ascii="Times New Roman" w:hAnsi="Times New Roman" w:cs="Times New Roman"/>
          <w:b/>
          <w:bCs/>
          <w:sz w:val="24"/>
          <w:szCs w:val="24"/>
        </w:rPr>
      </w:pPr>
      <w:bookmarkStart w:id="8" w:name="_Toc70780787"/>
      <w:r w:rsidRPr="00D37BCD">
        <w:rPr>
          <w:rFonts w:ascii="Times New Roman" w:hAnsi="Times New Roman" w:cs="Times New Roman"/>
          <w:b/>
          <w:bCs/>
          <w:sz w:val="24"/>
          <w:szCs w:val="24"/>
        </w:rPr>
        <w:t>1.3. Justificación del tema de la investigación</w:t>
      </w:r>
      <w:bookmarkEnd w:id="8"/>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El presente proyecto de investigación surge de la necesidad de reconocer la importancia de la infografía como estrategia didáctica en el contexto de la educación secundaria y, a la vez, proponerlo herramienta educativa para el proceso aprendizaje de nuestros estudiantes, esto con miras a mejorar la educación en nuestro país.</w:t>
      </w: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Justificación Teórica</w:t>
      </w: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El hombre es un ser que, por su constitución natural, a través del cerebro aprende, digamos que el aprendizaje es una facultad que está presente de forma intrínseca en los seres humanos. El cerebro del ser humano posee plasticidad cerebral, esto es lo que hace que aprenda en el día a día, se construya o aprende constantemente.</w:t>
      </w: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Según Salinas (2003) que el aprendizaje es “un proceso por el cual el individuo adquiere conocimientos, destrezas y, en general, nuevos modos de comportamiento que permiten alcanzar más eficiente sus objetivos y satisfacer sus necesidades” (p.200).</w:t>
      </w:r>
    </w:p>
    <w:p w:rsidR="00272D0C" w:rsidRPr="00D37848" w:rsidRDefault="00272D0C" w:rsidP="00D37848">
      <w:pPr>
        <w:rPr>
          <w:rFonts w:ascii="Times New Roman" w:hAnsi="Times New Roman" w:cs="Times New Roman"/>
          <w:sz w:val="24"/>
          <w:szCs w:val="24"/>
        </w:rPr>
      </w:pP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 xml:space="preserve">Entonces el aprendizaje es aquella facultad que posee el hombre aprehende contenidos, destrezas, habilidades, etc. que le permiten de algún forma </w:t>
      </w:r>
      <w:proofErr w:type="gramStart"/>
      <w:r w:rsidRPr="00D37848">
        <w:rPr>
          <w:rFonts w:ascii="Times New Roman" w:hAnsi="Times New Roman" w:cs="Times New Roman"/>
          <w:sz w:val="24"/>
          <w:szCs w:val="24"/>
        </w:rPr>
        <w:t>alcanza</w:t>
      </w:r>
      <w:proofErr w:type="gramEnd"/>
      <w:r w:rsidRPr="00D37848">
        <w:rPr>
          <w:rFonts w:ascii="Times New Roman" w:hAnsi="Times New Roman" w:cs="Times New Roman"/>
          <w:sz w:val="24"/>
          <w:szCs w:val="24"/>
        </w:rPr>
        <w:t xml:space="preserve"> satisfacer </w:t>
      </w:r>
      <w:r w:rsidRPr="00D37848">
        <w:rPr>
          <w:rFonts w:ascii="Times New Roman" w:hAnsi="Times New Roman" w:cs="Times New Roman"/>
          <w:sz w:val="24"/>
          <w:szCs w:val="24"/>
        </w:rPr>
        <w:lastRenderedPageBreak/>
        <w:t>necesidades personales. Es un proceso dinámico en el que el ser humano modifica también su conducta, se adaptándose al ambiente en el que interactúa.</w:t>
      </w: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 xml:space="preserve">Según </w:t>
      </w:r>
      <w:proofErr w:type="spellStart"/>
      <w:r w:rsidRPr="00D37848">
        <w:rPr>
          <w:rFonts w:ascii="Times New Roman" w:hAnsi="Times New Roman" w:cs="Times New Roman"/>
          <w:sz w:val="24"/>
          <w:szCs w:val="24"/>
        </w:rPr>
        <w:t>Lozzada</w:t>
      </w:r>
      <w:proofErr w:type="spellEnd"/>
      <w:r w:rsidRPr="00D37848">
        <w:rPr>
          <w:rFonts w:ascii="Times New Roman" w:hAnsi="Times New Roman" w:cs="Times New Roman"/>
          <w:sz w:val="24"/>
          <w:szCs w:val="24"/>
        </w:rPr>
        <w:t xml:space="preserve"> y Ruiz (2011) las estrategias didácticas son medios importantes dentro del proceso de enseñanza y aprendizaje, pues orientan de forma exitosa la construcción de los nuevos conocimientos, a la vez, permiten el desarrollo de las competencias en los estudiantes (p. 55).</w:t>
      </w: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Considerando las características esenciales del recurso de la infografía, esta podemos llevarla al plano educativo como estrategias didáctica, puesto que aporta el proceso de enseñanza-aprendizaje, orientando la construcción y comprensión de los nuevos conocimientos que los estudiantes puedan adquirir.</w:t>
      </w: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 xml:space="preserve">La infografía es aquel recurso que fusiona imagen y texto, estos a la vez deben expresar un sentido y comunicar algo, así lo define Dávila, según la tesis trabajada por </w:t>
      </w:r>
      <w:proofErr w:type="spellStart"/>
      <w:r w:rsidRPr="00D37848">
        <w:rPr>
          <w:rFonts w:ascii="Times New Roman" w:hAnsi="Times New Roman" w:cs="Times New Roman"/>
          <w:sz w:val="24"/>
          <w:szCs w:val="24"/>
        </w:rPr>
        <w:t>Necisosup</w:t>
      </w:r>
      <w:proofErr w:type="spellEnd"/>
      <w:r w:rsidRPr="00D37848">
        <w:rPr>
          <w:rFonts w:ascii="Times New Roman" w:hAnsi="Times New Roman" w:cs="Times New Roman"/>
          <w:sz w:val="24"/>
          <w:szCs w:val="24"/>
        </w:rPr>
        <w:t xml:space="preserve"> (2013):</w:t>
      </w: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Es una ilustración que completa gráficamente una información. Por consiguiente, debemos pensar en la infografía como una nota de prensa resumida, didáctica e ilustrada, porque en su elaboración se respeta los valores de la noticia. Proporciona variedad y agilidad al diseño, combina con textos y fotografías, maximiza la comprensión del tema de la cual se informa (p. 29).</w:t>
      </w: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Es importante que el mensaje sea de gran valor para el receptor, hablando en el plano educativo, en este caso para el estudiante; que sea reforzador, comunicador y, que también goce de credibilidad con la utilización de fuentes.</w:t>
      </w: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Justificación Metodológica</w:t>
      </w: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Para lograr cumplir con los objetivos de estudio para esta investigación, se acudirá a las diversas fuentes bibliográficas sobre el tema, además se tomará en cuenta parte de la experiencia como docente en la aplicación de este recurso. A través de la revisión de las</w:t>
      </w:r>
    </w:p>
    <w:p w:rsidR="00272D0C" w:rsidRPr="00D37848" w:rsidRDefault="00272D0C" w:rsidP="00D37848">
      <w:pPr>
        <w:rPr>
          <w:rFonts w:ascii="Times New Roman" w:hAnsi="Times New Roman" w:cs="Times New Roman"/>
          <w:sz w:val="24"/>
          <w:szCs w:val="24"/>
        </w:rPr>
      </w:pP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diversas fuentes y datos se busca conocer la importancia que tiene la infografía como recurso didáctico para el aprendizaje en los estudiantes de educación secundaria.</w:t>
      </w: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Justificación Práctica</w:t>
      </w: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Claro está que los conocimientos de la ciencia y la tecnología han logrado masificarse y volverse cada vez más densos y pesados en su transmisión, por tanto es labor de la educación que esos mismos contenidos sean correctamente aprehendidos o asimilados por nuestros estudiantes y para que esto suceda (</w:t>
      </w:r>
      <w:proofErr w:type="spellStart"/>
      <w:r w:rsidRPr="00D37848">
        <w:rPr>
          <w:rFonts w:ascii="Times New Roman" w:hAnsi="Times New Roman" w:cs="Times New Roman"/>
          <w:sz w:val="24"/>
          <w:szCs w:val="24"/>
        </w:rPr>
        <w:t>Minervini</w:t>
      </w:r>
      <w:proofErr w:type="spellEnd"/>
      <w:r w:rsidRPr="00D37848">
        <w:rPr>
          <w:rFonts w:ascii="Times New Roman" w:hAnsi="Times New Roman" w:cs="Times New Roman"/>
          <w:sz w:val="24"/>
          <w:szCs w:val="24"/>
        </w:rPr>
        <w:t>, 2005, p. 2) se deben de crear o renovar parámetros de enseñanza y aprendizaje que permitan optimizar y agilizar los procesos, para que esta sea eficientemente anclada y no llegue a ser tedioso en su transmisión. Tomando en cuenta esto se propone el recurso de la infografía como instrumento que une imagen y texto para que se pueda lograr dicho cometido.</w:t>
      </w: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 xml:space="preserve">Recalcamos que la infografía no surge en el medio educativo, si no en el periodístico, pero que de algún modo puede ser utilizada en el proceso educativo para favorecer y facilitar la comprensión y transmisión de los contenidos. Se debe considerar que no se </w:t>
      </w:r>
      <w:r w:rsidRPr="00D37848">
        <w:rPr>
          <w:rFonts w:ascii="Times New Roman" w:hAnsi="Times New Roman" w:cs="Times New Roman"/>
          <w:sz w:val="24"/>
          <w:szCs w:val="24"/>
        </w:rPr>
        <w:lastRenderedPageBreak/>
        <w:t xml:space="preserve">trata de comunicar una noticia o hecho solo con la infografía, sino de considerarla un recurso que complementa y que está acorde con las tendencias que actualmente estamos viviendo, esto respecto al uso del gráfico o la imagen, prensa y tecnología, que han influenciado en la mentalidad actual de nuestros estudiantes, y que el docente debe considerar para mejorar y brindar una educación de calidad. Esto nos lo dicen Aguirre et al. (2014), considerando la propuesta de </w:t>
      </w:r>
      <w:proofErr w:type="spellStart"/>
      <w:r w:rsidRPr="00D37848">
        <w:rPr>
          <w:rFonts w:ascii="Times New Roman" w:hAnsi="Times New Roman" w:cs="Times New Roman"/>
          <w:sz w:val="24"/>
          <w:szCs w:val="24"/>
        </w:rPr>
        <w:t>Minervini</w:t>
      </w:r>
      <w:proofErr w:type="spellEnd"/>
      <w:r w:rsidRPr="00D37848">
        <w:rPr>
          <w:rFonts w:ascii="Times New Roman" w:hAnsi="Times New Roman" w:cs="Times New Roman"/>
          <w:sz w:val="24"/>
          <w:szCs w:val="24"/>
        </w:rPr>
        <w:t xml:space="preserve"> (p. 24).</w:t>
      </w: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Podemos resaltar que en la infografía existe un importante uso de la imagen, sin embargo, nos recalca Valero (2001) que es importante diferenciarla de la simplicidad de presentar la imagen o las imágenes como relleno o para que tenga una mejor presentación, puesto que la imagen presentada como fotografía o diapositiva fotográfica no trasmite mucha información o contenido que pueda ser usado y asimilado concretamente por el estudiante o cualquier persona. Esto lo fundamentamos con la siguiente: “Por eso creo en la imagen. Sin embargo, la diapositiva fotográfica tiene poca versatilidad y posibilidades de mostrar bien la información; en cualquier caso, es más interesante manipularla para comunicar, enseñar o descubrir acontecimientos, acciones o cosas” (p.18).</w:t>
      </w:r>
    </w:p>
    <w:p w:rsidR="00272D0C" w:rsidRPr="00D37848" w:rsidRDefault="00272D0C" w:rsidP="00D37848">
      <w:pPr>
        <w:rPr>
          <w:rFonts w:ascii="Times New Roman" w:hAnsi="Times New Roman" w:cs="Times New Roman"/>
          <w:sz w:val="24"/>
          <w:szCs w:val="24"/>
        </w:rPr>
      </w:pP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Por los puntos antes mencionados, presentamos la investigación sobre el uso de la infografía, puesto que, ella ayudará, en un mundo donde la idea de imagen y donde ha influenciado, preponderantemente, los conocimientos de los avances científicos, tecnológicos, etc., en la mentalidad del hombre, para que las enseñanzas y los aprendizajes sean transmitidos de manera significativa en nuestros estudiantes. Finalmente lo que se busca en la presente investigación es reconocer el uso de la infografía como estrategia didáctica en el contexto de la educación secundaria.</w:t>
      </w:r>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Además el Ministerio de Educación en el marco de una mejora educativa, propone el desarrollo de competencias capacidades y conocimientos, estos que garanticen de algún modo la calidad educativa a nivel nacional, ante esta demanda se plantea proponer reconocer a la infografía como estrategia didáctica en el contexto de la educación secundaria. Esta investigación se realizará con el acopio de datos, fuentes de información teórica para el logro de objetivos favorables.</w:t>
      </w:r>
    </w:p>
    <w:p w:rsidR="00272D0C" w:rsidRPr="00D37BCD" w:rsidRDefault="00272D0C" w:rsidP="00913E0D">
      <w:pPr>
        <w:pStyle w:val="Ttulo2"/>
        <w:rPr>
          <w:rFonts w:ascii="Times New Roman" w:hAnsi="Times New Roman" w:cs="Times New Roman"/>
          <w:b/>
          <w:bCs/>
          <w:sz w:val="24"/>
          <w:szCs w:val="24"/>
        </w:rPr>
      </w:pPr>
      <w:bookmarkStart w:id="9" w:name="_Toc70780788"/>
      <w:r w:rsidRPr="00D37BCD">
        <w:rPr>
          <w:rFonts w:ascii="Times New Roman" w:hAnsi="Times New Roman" w:cs="Times New Roman"/>
          <w:b/>
          <w:bCs/>
          <w:sz w:val="24"/>
          <w:szCs w:val="24"/>
        </w:rPr>
        <w:t>1.4. Objetivos de la investigación</w:t>
      </w:r>
      <w:bookmarkEnd w:id="9"/>
    </w:p>
    <w:p w:rsidR="00272D0C" w:rsidRPr="00D37BCD" w:rsidRDefault="00272D0C" w:rsidP="00913E0D">
      <w:pPr>
        <w:pStyle w:val="Ttulo3"/>
        <w:rPr>
          <w:rFonts w:ascii="Times New Roman" w:hAnsi="Times New Roman" w:cs="Times New Roman"/>
          <w:b/>
          <w:bCs/>
          <w:i/>
          <w:iCs/>
        </w:rPr>
      </w:pPr>
      <w:bookmarkStart w:id="10" w:name="_Toc70780789"/>
      <w:r w:rsidRPr="00D37BCD">
        <w:rPr>
          <w:rFonts w:ascii="Times New Roman" w:hAnsi="Times New Roman" w:cs="Times New Roman"/>
          <w:b/>
          <w:bCs/>
          <w:i/>
          <w:iCs/>
        </w:rPr>
        <w:t>1.4.1. Objetivo general</w:t>
      </w:r>
      <w:bookmarkEnd w:id="10"/>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 Reconocer el uso de la infografía como estrategia didáctica para el aprendizaje de los estudiantes de educación secundaria.</w:t>
      </w:r>
    </w:p>
    <w:p w:rsidR="00272D0C" w:rsidRPr="00D37BCD" w:rsidRDefault="00272D0C" w:rsidP="00913E0D">
      <w:pPr>
        <w:pStyle w:val="Ttulo3"/>
        <w:rPr>
          <w:rFonts w:ascii="Times New Roman" w:hAnsi="Times New Roman" w:cs="Times New Roman"/>
          <w:b/>
          <w:bCs/>
          <w:i/>
          <w:iCs/>
        </w:rPr>
      </w:pPr>
      <w:bookmarkStart w:id="11" w:name="_Toc70780790"/>
      <w:r w:rsidRPr="00D37BCD">
        <w:rPr>
          <w:rFonts w:ascii="Times New Roman" w:hAnsi="Times New Roman" w:cs="Times New Roman"/>
          <w:b/>
          <w:bCs/>
          <w:i/>
          <w:iCs/>
        </w:rPr>
        <w:t>1.4.2. Objetivos específicos</w:t>
      </w:r>
      <w:bookmarkEnd w:id="11"/>
    </w:p>
    <w:p w:rsidR="00272D0C"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 Conocer que la infografía es utilizada a modo de ilustración para el aprendizaje de los estudiantes de educación secundaria.</w:t>
      </w:r>
    </w:p>
    <w:p w:rsidR="005035BA" w:rsidRPr="00D37848" w:rsidRDefault="00272D0C" w:rsidP="00D37848">
      <w:pPr>
        <w:rPr>
          <w:rFonts w:ascii="Times New Roman" w:hAnsi="Times New Roman" w:cs="Times New Roman"/>
          <w:sz w:val="24"/>
          <w:szCs w:val="24"/>
        </w:rPr>
      </w:pPr>
      <w:r w:rsidRPr="00D37848">
        <w:rPr>
          <w:rFonts w:ascii="Times New Roman" w:hAnsi="Times New Roman" w:cs="Times New Roman"/>
          <w:sz w:val="24"/>
          <w:szCs w:val="24"/>
        </w:rPr>
        <w:t>• Conocer que la infografía es utilizada como organización de la información para el aprendizaje de los estudiantes de educación secundaria.</w:t>
      </w:r>
    </w:p>
    <w:sectPr w:rsidR="005035BA" w:rsidRPr="00D37848" w:rsidSect="00D37BCD">
      <w:footerReference w:type="default" r:id="rId7"/>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940" w:rsidRDefault="00D00940" w:rsidP="00D37848">
      <w:pPr>
        <w:spacing w:after="0" w:line="240" w:lineRule="auto"/>
      </w:pPr>
      <w:r>
        <w:separator/>
      </w:r>
    </w:p>
  </w:endnote>
  <w:endnote w:type="continuationSeparator" w:id="0">
    <w:p w:rsidR="00D00940" w:rsidRDefault="00D00940" w:rsidP="00D37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840732"/>
      <w:docPartObj>
        <w:docPartGallery w:val="Page Numbers (Bottom of Page)"/>
        <w:docPartUnique/>
      </w:docPartObj>
    </w:sdtPr>
    <w:sdtContent>
      <w:p w:rsidR="00D37BCD" w:rsidRDefault="00D37BCD">
        <w:pPr>
          <w:pStyle w:val="Piedepgina"/>
          <w:jc w:val="right"/>
        </w:pPr>
        <w:r>
          <w:fldChar w:fldCharType="begin"/>
        </w:r>
        <w:r>
          <w:instrText>PAGE   \* MERGEFORMAT</w:instrText>
        </w:r>
        <w:r>
          <w:fldChar w:fldCharType="separate"/>
        </w:r>
        <w:r>
          <w:rPr>
            <w:lang w:val="es-ES"/>
          </w:rPr>
          <w:t>2</w:t>
        </w:r>
        <w:r>
          <w:fldChar w:fldCharType="end"/>
        </w:r>
      </w:p>
    </w:sdtContent>
  </w:sdt>
  <w:p w:rsidR="00D37BCD" w:rsidRDefault="00D37B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940" w:rsidRDefault="00D00940" w:rsidP="00D37848">
      <w:pPr>
        <w:spacing w:after="0" w:line="240" w:lineRule="auto"/>
      </w:pPr>
      <w:r>
        <w:separator/>
      </w:r>
    </w:p>
  </w:footnote>
  <w:footnote w:type="continuationSeparator" w:id="0">
    <w:p w:rsidR="00D00940" w:rsidRDefault="00D00940" w:rsidP="00D378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0C"/>
    <w:rsid w:val="000E5492"/>
    <w:rsid w:val="00272D0C"/>
    <w:rsid w:val="00395AAB"/>
    <w:rsid w:val="005035BA"/>
    <w:rsid w:val="00673D1E"/>
    <w:rsid w:val="00913E0D"/>
    <w:rsid w:val="00AD315B"/>
    <w:rsid w:val="00D00940"/>
    <w:rsid w:val="00D37848"/>
    <w:rsid w:val="00D37B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BFAD"/>
  <w15:chartTrackingRefBased/>
  <w15:docId w15:val="{76D0F186-8721-4C6B-B2DE-D864DCF8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1">
    <w:name w:val="heading 1"/>
    <w:basedOn w:val="Normal"/>
    <w:next w:val="Normal"/>
    <w:link w:val="Ttulo1Car"/>
    <w:uiPriority w:val="9"/>
    <w:qFormat/>
    <w:rsid w:val="00D37B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D37B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913E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78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7848"/>
    <w:rPr>
      <w:lang w:val="es-MX"/>
    </w:rPr>
  </w:style>
  <w:style w:type="paragraph" w:styleId="Piedepgina">
    <w:name w:val="footer"/>
    <w:basedOn w:val="Normal"/>
    <w:link w:val="PiedepginaCar"/>
    <w:uiPriority w:val="99"/>
    <w:unhideWhenUsed/>
    <w:rsid w:val="00D378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7848"/>
    <w:rPr>
      <w:lang w:val="es-MX"/>
    </w:rPr>
  </w:style>
  <w:style w:type="character" w:customStyle="1" w:styleId="Ttulo1Car">
    <w:name w:val="Título 1 Car"/>
    <w:basedOn w:val="Fuentedeprrafopredeter"/>
    <w:link w:val="Ttulo1"/>
    <w:uiPriority w:val="9"/>
    <w:rsid w:val="00D37BCD"/>
    <w:rPr>
      <w:rFonts w:asciiTheme="majorHAnsi" w:eastAsiaTheme="majorEastAsia" w:hAnsiTheme="majorHAnsi" w:cstheme="majorBidi"/>
      <w:color w:val="2F5496" w:themeColor="accent1" w:themeShade="BF"/>
      <w:sz w:val="32"/>
      <w:szCs w:val="32"/>
      <w:lang w:val="es-MX"/>
    </w:rPr>
  </w:style>
  <w:style w:type="character" w:customStyle="1" w:styleId="Ttulo2Car">
    <w:name w:val="Título 2 Car"/>
    <w:basedOn w:val="Fuentedeprrafopredeter"/>
    <w:link w:val="Ttulo2"/>
    <w:uiPriority w:val="9"/>
    <w:semiHidden/>
    <w:rsid w:val="00D37BCD"/>
    <w:rPr>
      <w:rFonts w:asciiTheme="majorHAnsi" w:eastAsiaTheme="majorEastAsia" w:hAnsiTheme="majorHAnsi" w:cstheme="majorBidi"/>
      <w:color w:val="2F5496" w:themeColor="accent1" w:themeShade="BF"/>
      <w:sz w:val="26"/>
      <w:szCs w:val="26"/>
      <w:lang w:val="es-MX"/>
    </w:rPr>
  </w:style>
  <w:style w:type="character" w:customStyle="1" w:styleId="Ttulo3Car">
    <w:name w:val="Título 3 Car"/>
    <w:basedOn w:val="Fuentedeprrafopredeter"/>
    <w:link w:val="Ttulo3"/>
    <w:uiPriority w:val="9"/>
    <w:semiHidden/>
    <w:rsid w:val="00913E0D"/>
    <w:rPr>
      <w:rFonts w:asciiTheme="majorHAnsi" w:eastAsiaTheme="majorEastAsia" w:hAnsiTheme="majorHAnsi" w:cstheme="majorBidi"/>
      <w:color w:val="1F3763" w:themeColor="accent1" w:themeShade="7F"/>
      <w:sz w:val="24"/>
      <w:szCs w:val="24"/>
      <w:lang w:val="es-MX"/>
    </w:rPr>
  </w:style>
  <w:style w:type="paragraph" w:styleId="TtuloTDC">
    <w:name w:val="TOC Heading"/>
    <w:basedOn w:val="Ttulo1"/>
    <w:next w:val="Normal"/>
    <w:uiPriority w:val="39"/>
    <w:unhideWhenUsed/>
    <w:qFormat/>
    <w:rsid w:val="00913E0D"/>
    <w:pPr>
      <w:outlineLvl w:val="9"/>
    </w:pPr>
    <w:rPr>
      <w:lang w:val="es-ES" w:eastAsia="es-ES"/>
    </w:rPr>
  </w:style>
  <w:style w:type="paragraph" w:styleId="TDC1">
    <w:name w:val="toc 1"/>
    <w:basedOn w:val="Normal"/>
    <w:next w:val="Normal"/>
    <w:autoRedefine/>
    <w:uiPriority w:val="39"/>
    <w:unhideWhenUsed/>
    <w:rsid w:val="00913E0D"/>
    <w:pPr>
      <w:spacing w:after="100"/>
    </w:pPr>
  </w:style>
  <w:style w:type="paragraph" w:styleId="TDC2">
    <w:name w:val="toc 2"/>
    <w:basedOn w:val="Normal"/>
    <w:next w:val="Normal"/>
    <w:autoRedefine/>
    <w:uiPriority w:val="39"/>
    <w:unhideWhenUsed/>
    <w:rsid w:val="00913E0D"/>
    <w:pPr>
      <w:spacing w:after="100"/>
      <w:ind w:left="220"/>
    </w:pPr>
  </w:style>
  <w:style w:type="paragraph" w:styleId="TDC3">
    <w:name w:val="toc 3"/>
    <w:basedOn w:val="Normal"/>
    <w:next w:val="Normal"/>
    <w:autoRedefine/>
    <w:uiPriority w:val="39"/>
    <w:unhideWhenUsed/>
    <w:rsid w:val="00913E0D"/>
    <w:pPr>
      <w:spacing w:after="100"/>
      <w:ind w:left="440"/>
    </w:pPr>
  </w:style>
  <w:style w:type="character" w:styleId="Hipervnculo">
    <w:name w:val="Hyperlink"/>
    <w:basedOn w:val="Fuentedeprrafopredeter"/>
    <w:uiPriority w:val="99"/>
    <w:unhideWhenUsed/>
    <w:rsid w:val="00913E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4F89C-932A-44A7-96E5-CDCFD26F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2890</Words>
  <Characters>15897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ESTEFANIA GARCIA BARRERA</dc:creator>
  <cp:keywords/>
  <dc:description/>
  <cp:lastModifiedBy>GRISELDA ESTEFANIA GARCIA BARRERA</cp:lastModifiedBy>
  <cp:revision>4</cp:revision>
  <dcterms:created xsi:type="dcterms:W3CDTF">2021-04-22T18:46:00Z</dcterms:created>
  <dcterms:modified xsi:type="dcterms:W3CDTF">2021-05-01T22:01:00Z</dcterms:modified>
</cp:coreProperties>
</file>