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A63388" w14:textId="77777777" w:rsidR="00D90FFF" w:rsidRPr="00F44068" w:rsidRDefault="00D90FFF" w:rsidP="00D90FFF">
      <w:pPr>
        <w:spacing w:line="240" w:lineRule="auto"/>
        <w:jc w:val="center"/>
        <w:rPr>
          <w:rFonts w:ascii="Arial" w:eastAsia="Calibri" w:hAnsi="Arial" w:cs="Arial"/>
          <w:b/>
          <w:bCs/>
          <w:color w:val="000000"/>
          <w:kern w:val="24"/>
          <w:sz w:val="24"/>
          <w:szCs w:val="24"/>
          <w:lang w:val="es-ES"/>
        </w:rPr>
      </w:pPr>
      <w:r w:rsidRPr="00F44068">
        <w:rPr>
          <w:rFonts w:ascii="Arial" w:eastAsia="Calibri" w:hAnsi="Arial" w:cs="Arial"/>
          <w:noProof/>
          <w:sz w:val="24"/>
          <w:szCs w:val="24"/>
          <w:lang w:eastAsia="es-MX"/>
        </w:rPr>
        <w:drawing>
          <wp:anchor distT="0" distB="0" distL="114300" distR="114300" simplePos="0" relativeHeight="251659264" behindDoc="0" locked="0" layoutInCell="1" allowOverlap="1" wp14:anchorId="22E8806E" wp14:editId="4C93B415">
            <wp:simplePos x="0" y="0"/>
            <wp:positionH relativeFrom="margin">
              <wp:posOffset>219075</wp:posOffset>
            </wp:positionH>
            <wp:positionV relativeFrom="paragraph">
              <wp:posOffset>-207645</wp:posOffset>
            </wp:positionV>
            <wp:extent cx="612140" cy="704850"/>
            <wp:effectExtent l="133350" t="152400" r="302260" b="342900"/>
            <wp:wrapNone/>
            <wp:docPr id="1" name="Imagen 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5">
                      <a:extLst>
                        <a:ext uri="{28A0092B-C50C-407E-A947-70E740481C1C}">
                          <a14:useLocalDpi xmlns:a14="http://schemas.microsoft.com/office/drawing/2010/main" val="0"/>
                        </a:ext>
                      </a:extLst>
                    </a:blip>
                    <a:srcRect l="21792" r="16515"/>
                    <a:stretch/>
                  </pic:blipFill>
                  <pic:spPr bwMode="auto">
                    <a:xfrm>
                      <a:off x="0" y="0"/>
                      <a:ext cx="612140" cy="70485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44068">
        <w:rPr>
          <w:rFonts w:ascii="Arial" w:eastAsia="Calibri" w:hAnsi="Arial" w:cs="Arial"/>
          <w:b/>
          <w:bCs/>
          <w:color w:val="000000"/>
          <w:kern w:val="24"/>
          <w:sz w:val="24"/>
          <w:szCs w:val="24"/>
          <w:lang w:val="es-ES"/>
        </w:rPr>
        <w:t>ESCUELA NORMAL DE EDUCACIÓN PREESCOLAR</w:t>
      </w:r>
    </w:p>
    <w:p w14:paraId="0813BB21" w14:textId="77777777" w:rsidR="00D90FFF" w:rsidRPr="00F44068" w:rsidRDefault="00D90FFF" w:rsidP="00D90FFF">
      <w:pPr>
        <w:spacing w:line="240" w:lineRule="auto"/>
        <w:jc w:val="center"/>
        <w:rPr>
          <w:rFonts w:ascii="Arial" w:eastAsia="Calibri" w:hAnsi="Arial" w:cs="Arial"/>
          <w:b/>
          <w:bCs/>
          <w:color w:val="000000"/>
          <w:kern w:val="24"/>
          <w:sz w:val="24"/>
          <w:szCs w:val="24"/>
          <w:lang w:val="es-ES"/>
        </w:rPr>
      </w:pPr>
      <w:r w:rsidRPr="00F44068">
        <w:rPr>
          <w:rFonts w:ascii="Arial" w:eastAsia="Calibri" w:hAnsi="Arial" w:cs="Arial"/>
          <w:b/>
          <w:bCs/>
          <w:color w:val="000000"/>
          <w:kern w:val="24"/>
          <w:sz w:val="24"/>
          <w:szCs w:val="24"/>
          <w:lang w:val="es-ES"/>
        </w:rPr>
        <w:t>Licenciatura en Educación Preescolar</w:t>
      </w:r>
    </w:p>
    <w:p w14:paraId="77FEA8D7" w14:textId="77777777" w:rsidR="00D90FFF" w:rsidRPr="00F44068" w:rsidRDefault="00D90FFF" w:rsidP="00D90FFF">
      <w:pPr>
        <w:spacing w:line="240" w:lineRule="auto"/>
        <w:jc w:val="center"/>
        <w:rPr>
          <w:rFonts w:ascii="Arial" w:eastAsia="Times New Roman" w:hAnsi="Arial" w:cs="Arial"/>
          <w:b/>
          <w:sz w:val="24"/>
          <w:szCs w:val="24"/>
          <w:lang w:val="es-ES"/>
        </w:rPr>
      </w:pPr>
      <w:r w:rsidRPr="00F44068">
        <w:rPr>
          <w:rFonts w:ascii="Arial" w:eastAsia="Calibri" w:hAnsi="Arial" w:cs="Arial"/>
          <w:b/>
          <w:bCs/>
          <w:color w:val="000000"/>
          <w:kern w:val="24"/>
          <w:sz w:val="24"/>
          <w:szCs w:val="24"/>
          <w:lang w:val="es-ES"/>
        </w:rPr>
        <w:t>Ciclo escolar 2020 - 2021</w:t>
      </w:r>
    </w:p>
    <w:p w14:paraId="7FA047B9" w14:textId="77777777" w:rsidR="00D90FFF" w:rsidRPr="00F44068" w:rsidRDefault="00D90FFF" w:rsidP="00D90FFF">
      <w:pPr>
        <w:spacing w:line="240" w:lineRule="auto"/>
        <w:jc w:val="center"/>
        <w:rPr>
          <w:rFonts w:ascii="Arial" w:eastAsia="Calibri" w:hAnsi="Arial" w:cs="Arial"/>
          <w:bCs/>
          <w:color w:val="000000"/>
          <w:kern w:val="24"/>
          <w:sz w:val="24"/>
          <w:szCs w:val="24"/>
        </w:rPr>
      </w:pPr>
      <w:r w:rsidRPr="00F44068">
        <w:rPr>
          <w:rFonts w:ascii="Arial" w:eastAsia="Calibri" w:hAnsi="Arial" w:cs="Arial"/>
          <w:b/>
          <w:bCs/>
          <w:color w:val="000000"/>
          <w:kern w:val="24"/>
          <w:sz w:val="24"/>
          <w:szCs w:val="24"/>
          <w:lang w:val="es-ES"/>
        </w:rPr>
        <w:t xml:space="preserve">Curso: </w:t>
      </w:r>
      <w:r w:rsidRPr="00F44068">
        <w:rPr>
          <w:rFonts w:ascii="Arial" w:eastAsia="Calibri" w:hAnsi="Arial" w:cs="Arial"/>
          <w:bCs/>
          <w:color w:val="000000"/>
          <w:kern w:val="24"/>
          <w:sz w:val="24"/>
          <w:szCs w:val="24"/>
        </w:rPr>
        <w:t>Trabajo docente y proyectos de mejora escolar.</w:t>
      </w:r>
    </w:p>
    <w:p w14:paraId="42EC7BB8" w14:textId="77777777" w:rsidR="00D90FFF" w:rsidRPr="00F44068" w:rsidRDefault="00D90FFF" w:rsidP="00D90FFF">
      <w:pPr>
        <w:spacing w:line="240" w:lineRule="auto"/>
        <w:jc w:val="center"/>
        <w:rPr>
          <w:rFonts w:ascii="Arial" w:eastAsia="Times New Roman" w:hAnsi="Arial" w:cs="Arial"/>
          <w:b/>
          <w:sz w:val="24"/>
          <w:szCs w:val="24"/>
          <w:lang w:val="es-ES"/>
        </w:rPr>
      </w:pPr>
      <w:r w:rsidRPr="00F44068">
        <w:rPr>
          <w:rFonts w:ascii="Arial" w:eastAsia="Calibri" w:hAnsi="Arial" w:cs="Arial"/>
          <w:b/>
          <w:bCs/>
          <w:color w:val="000000"/>
          <w:kern w:val="24"/>
          <w:sz w:val="24"/>
          <w:szCs w:val="24"/>
          <w:lang w:val="es-ES"/>
        </w:rPr>
        <w:t>Semestre 6</w:t>
      </w:r>
    </w:p>
    <w:p w14:paraId="055310E6" w14:textId="77777777" w:rsidR="00D90FFF" w:rsidRPr="00F44068" w:rsidRDefault="00D90FFF" w:rsidP="00D90FFF">
      <w:pPr>
        <w:spacing w:line="240" w:lineRule="auto"/>
        <w:jc w:val="center"/>
        <w:rPr>
          <w:rFonts w:ascii="Arial" w:eastAsia="Calibri" w:hAnsi="Arial" w:cs="Arial"/>
          <w:bCs/>
          <w:color w:val="000000"/>
          <w:kern w:val="24"/>
          <w:sz w:val="24"/>
          <w:szCs w:val="24"/>
          <w:lang w:val="es-ES"/>
        </w:rPr>
      </w:pPr>
      <w:r w:rsidRPr="00F44068">
        <w:rPr>
          <w:rFonts w:ascii="Arial" w:eastAsia="Calibri" w:hAnsi="Arial" w:cs="Arial"/>
          <w:b/>
          <w:bCs/>
          <w:color w:val="000000"/>
          <w:kern w:val="24"/>
          <w:sz w:val="24"/>
          <w:szCs w:val="24"/>
          <w:lang w:val="es-ES"/>
        </w:rPr>
        <w:t>Maestra: Fabiola Valero Torres</w:t>
      </w:r>
    </w:p>
    <w:p w14:paraId="5EBBECDE" w14:textId="77777777" w:rsidR="00D90FFF" w:rsidRPr="00F44068" w:rsidRDefault="00D90FFF" w:rsidP="00D90FFF">
      <w:pPr>
        <w:spacing w:line="240" w:lineRule="auto"/>
        <w:jc w:val="center"/>
        <w:rPr>
          <w:rFonts w:ascii="Arial" w:eastAsia="Calibri" w:hAnsi="Arial" w:cs="Arial"/>
          <w:sz w:val="24"/>
          <w:szCs w:val="24"/>
          <w:lang w:val="es-ES"/>
        </w:rPr>
      </w:pPr>
      <w:r w:rsidRPr="00F44068">
        <w:rPr>
          <w:rFonts w:ascii="Arial" w:eastAsia="Calibri" w:hAnsi="Arial" w:cs="Arial"/>
          <w:b/>
          <w:sz w:val="24"/>
          <w:szCs w:val="24"/>
          <w:lang w:val="es-ES"/>
        </w:rPr>
        <w:t xml:space="preserve">Unidad de aprendizaje I. </w:t>
      </w:r>
      <w:r w:rsidRPr="00F44068">
        <w:rPr>
          <w:rFonts w:ascii="Arial" w:eastAsia="Calibri" w:hAnsi="Arial" w:cs="Arial"/>
          <w:sz w:val="24"/>
          <w:szCs w:val="24"/>
          <w:lang w:val="es-ES"/>
        </w:rPr>
        <w:t>Desafíos en torno a la incompletud de la formación inicial de docentes en el marco de proyectos de innovación pedagógica: las lecciones aprendidas.</w:t>
      </w:r>
    </w:p>
    <w:p w14:paraId="6A7AEC05" w14:textId="77777777" w:rsidR="00D90FFF" w:rsidRPr="00F44068" w:rsidRDefault="00D90FFF" w:rsidP="00D90FFF">
      <w:pPr>
        <w:spacing w:line="240" w:lineRule="auto"/>
        <w:jc w:val="center"/>
        <w:rPr>
          <w:rFonts w:ascii="Arial" w:eastAsia="Calibri" w:hAnsi="Arial" w:cs="Arial"/>
          <w:b/>
          <w:bCs/>
          <w:i/>
          <w:iCs/>
          <w:color w:val="000000"/>
          <w:kern w:val="24"/>
          <w:sz w:val="24"/>
          <w:szCs w:val="24"/>
        </w:rPr>
      </w:pPr>
      <w:r w:rsidRPr="00F44068">
        <w:rPr>
          <w:rFonts w:ascii="Arial" w:eastAsia="Calibri" w:hAnsi="Arial" w:cs="Arial"/>
          <w:b/>
          <w:bCs/>
          <w:i/>
          <w:iCs/>
          <w:color w:val="000000"/>
          <w:kern w:val="24"/>
          <w:sz w:val="24"/>
          <w:szCs w:val="24"/>
          <w:u w:val="single"/>
        </w:rPr>
        <w:t>Tema:</w:t>
      </w:r>
      <w:r w:rsidRPr="00F44068">
        <w:rPr>
          <w:rFonts w:ascii="Arial" w:eastAsia="Calibri" w:hAnsi="Arial" w:cs="Arial"/>
          <w:bCs/>
          <w:iCs/>
          <w:color w:val="000000"/>
          <w:kern w:val="24"/>
          <w:sz w:val="24"/>
          <w:szCs w:val="24"/>
        </w:rPr>
        <w:t xml:space="preserve"> </w:t>
      </w:r>
      <w:r w:rsidR="005E297F" w:rsidRPr="00F44068">
        <w:rPr>
          <w:rFonts w:ascii="Arial" w:eastAsia="Calibri" w:hAnsi="Arial" w:cs="Arial"/>
          <w:bCs/>
          <w:iCs/>
          <w:color w:val="000000"/>
          <w:kern w:val="24"/>
          <w:sz w:val="24"/>
          <w:szCs w:val="24"/>
        </w:rPr>
        <w:t>Documento Académico. Las lecciones aprendidas mediante las acciones pedagógicas desarrolladas para remontar los desafíos del trabajo docente en tiempos de pandemia.</w:t>
      </w:r>
    </w:p>
    <w:p w14:paraId="08BD60D3" w14:textId="77777777" w:rsidR="00D90FFF" w:rsidRPr="00F44068" w:rsidRDefault="00D90FFF" w:rsidP="00D90FFF">
      <w:pPr>
        <w:spacing w:line="240" w:lineRule="auto"/>
        <w:jc w:val="center"/>
        <w:rPr>
          <w:rFonts w:ascii="Arial" w:eastAsia="Calibri" w:hAnsi="Arial" w:cs="Arial"/>
          <w:b/>
          <w:sz w:val="24"/>
          <w:szCs w:val="24"/>
          <w:lang w:val="es-ES"/>
        </w:rPr>
      </w:pPr>
      <w:r w:rsidRPr="00F44068">
        <w:rPr>
          <w:rFonts w:ascii="Arial" w:eastAsia="Calibri" w:hAnsi="Arial" w:cs="Arial"/>
          <w:b/>
          <w:sz w:val="24"/>
          <w:szCs w:val="24"/>
          <w:lang w:val="es-ES"/>
        </w:rPr>
        <w:t>Competencias profesionales:</w:t>
      </w:r>
    </w:p>
    <w:p w14:paraId="64382C6F" w14:textId="77777777" w:rsidR="00D90FFF" w:rsidRPr="00F44068" w:rsidRDefault="00D90FFF" w:rsidP="00D90FFF">
      <w:pPr>
        <w:spacing w:line="240" w:lineRule="auto"/>
        <w:jc w:val="center"/>
        <w:rPr>
          <w:rFonts w:ascii="Arial" w:eastAsia="Calibri" w:hAnsi="Arial" w:cs="Arial"/>
          <w:sz w:val="24"/>
          <w:szCs w:val="24"/>
        </w:rPr>
      </w:pPr>
      <w:r w:rsidRPr="00F44068">
        <w:rPr>
          <w:rFonts w:ascii="Arial" w:eastAsia="Calibri" w:hAnsi="Arial" w:cs="Arial"/>
          <w:sz w:val="24"/>
          <w:szCs w:val="24"/>
          <w:lang w:val="es-ES"/>
        </w:rPr>
        <w:t xml:space="preserve">● </w:t>
      </w:r>
      <w:r w:rsidRPr="00F44068">
        <w:rPr>
          <w:rFonts w:ascii="Arial" w:eastAsia="Calibri" w:hAnsi="Arial" w:cs="Arial"/>
          <w:sz w:val="24"/>
          <w:szCs w:val="24"/>
        </w:rPr>
        <w:t>Detecta los procesos de aprendizaje de sus alumnos para favorecer su desarrollo cognitivo y socioemocional.</w:t>
      </w:r>
    </w:p>
    <w:p w14:paraId="5A0D777D" w14:textId="77777777" w:rsidR="00D90FFF" w:rsidRPr="00F44068" w:rsidRDefault="00D90FFF" w:rsidP="00D90FFF">
      <w:pPr>
        <w:spacing w:line="240" w:lineRule="auto"/>
        <w:jc w:val="center"/>
        <w:rPr>
          <w:rFonts w:ascii="Arial" w:eastAsia="Calibri" w:hAnsi="Arial" w:cs="Arial"/>
          <w:sz w:val="24"/>
          <w:szCs w:val="24"/>
        </w:rPr>
      </w:pPr>
      <w:r w:rsidRPr="00F44068">
        <w:rPr>
          <w:rFonts w:ascii="Arial" w:eastAsia="Calibri" w:hAnsi="Arial" w:cs="Arial"/>
          <w:sz w:val="24"/>
          <w:szCs w:val="24"/>
          <w:lang w:val="es-ES"/>
        </w:rPr>
        <w:t xml:space="preserve">● </w:t>
      </w:r>
      <w:r w:rsidRPr="00F44068">
        <w:rPr>
          <w:rFonts w:ascii="Arial" w:eastAsia="Calibri" w:hAnsi="Arial" w:cs="Arial"/>
          <w:sz w:val="24"/>
          <w:szCs w:val="24"/>
        </w:rPr>
        <w:t>Aplica el plan y programa de estudio para alcanzar los propósitos educativos y contribuir al pleno desenvolvimiento de las capacidades de sus alumnos.</w:t>
      </w:r>
    </w:p>
    <w:p w14:paraId="51ADD618" w14:textId="77777777" w:rsidR="00D90FFF" w:rsidRPr="00F44068" w:rsidRDefault="00D90FFF" w:rsidP="00D90FFF">
      <w:pPr>
        <w:spacing w:line="240" w:lineRule="auto"/>
        <w:jc w:val="center"/>
        <w:rPr>
          <w:rFonts w:ascii="Arial" w:eastAsia="Calibri" w:hAnsi="Arial" w:cs="Arial"/>
          <w:sz w:val="24"/>
          <w:szCs w:val="24"/>
        </w:rPr>
      </w:pPr>
      <w:r w:rsidRPr="00F44068">
        <w:rPr>
          <w:rFonts w:ascii="Arial" w:eastAsia="Calibri" w:hAnsi="Arial" w:cs="Arial"/>
          <w:sz w:val="24"/>
          <w:szCs w:val="24"/>
          <w:lang w:val="es-ES"/>
        </w:rPr>
        <w:t xml:space="preserve">● </w:t>
      </w:r>
      <w:r w:rsidRPr="00F44068">
        <w:rPr>
          <w:rFonts w:ascii="Arial" w:eastAsia="Calibri" w:hAnsi="Arial" w:cs="Arial"/>
          <w:sz w:val="24"/>
          <w:szCs w:val="24"/>
        </w:rPr>
        <w:t>Diseña planeaciones aplicando sus conocimientos curriculares, psicopedagógicos, disciplinares, didácticos y tecnológicos para propiciar espacios de aprendizaje incluyentes que respondan a las necesidades de todos los alumnos en el marco del plan y programas de estudio.</w:t>
      </w:r>
    </w:p>
    <w:p w14:paraId="14FB2ED6" w14:textId="77777777" w:rsidR="00D90FFF" w:rsidRPr="00F44068" w:rsidRDefault="00D90FFF" w:rsidP="00D90FFF">
      <w:pPr>
        <w:spacing w:line="240" w:lineRule="auto"/>
        <w:jc w:val="center"/>
        <w:rPr>
          <w:rFonts w:ascii="Arial" w:eastAsia="Calibri" w:hAnsi="Arial" w:cs="Arial"/>
          <w:sz w:val="24"/>
          <w:szCs w:val="24"/>
        </w:rPr>
      </w:pPr>
      <w:r w:rsidRPr="00F44068">
        <w:rPr>
          <w:rFonts w:ascii="Arial" w:eastAsia="Calibri" w:hAnsi="Arial" w:cs="Arial"/>
          <w:sz w:val="24"/>
          <w:szCs w:val="24"/>
          <w:lang w:val="es-ES"/>
        </w:rPr>
        <w:t xml:space="preserve">● </w:t>
      </w:r>
      <w:r w:rsidRPr="00F44068">
        <w:rPr>
          <w:rFonts w:ascii="Arial" w:eastAsia="Calibri" w:hAnsi="Arial" w:cs="Arial"/>
          <w:sz w:val="24"/>
          <w:szCs w:val="24"/>
        </w:rPr>
        <w:t>Emplea la evaluación para intervenir en los diferentes ámbitos y momentos de la tarea educativa para mejorar los aprendizajes de sus alumnos.</w:t>
      </w:r>
    </w:p>
    <w:p w14:paraId="03409299" w14:textId="77777777" w:rsidR="00D90FFF" w:rsidRPr="00F44068" w:rsidRDefault="00D90FFF" w:rsidP="00D90FFF">
      <w:pPr>
        <w:spacing w:line="240" w:lineRule="auto"/>
        <w:jc w:val="center"/>
        <w:rPr>
          <w:rFonts w:ascii="Arial" w:eastAsia="Calibri" w:hAnsi="Arial" w:cs="Arial"/>
          <w:sz w:val="24"/>
          <w:szCs w:val="24"/>
        </w:rPr>
      </w:pPr>
      <w:r w:rsidRPr="00F44068">
        <w:rPr>
          <w:rFonts w:ascii="Arial" w:eastAsia="Calibri" w:hAnsi="Arial" w:cs="Arial"/>
          <w:sz w:val="24"/>
          <w:szCs w:val="24"/>
          <w:lang w:val="es-ES"/>
        </w:rPr>
        <w:t xml:space="preserve">● </w:t>
      </w:r>
      <w:r w:rsidRPr="00F44068">
        <w:rPr>
          <w:rFonts w:ascii="Arial" w:eastAsia="Calibri" w:hAnsi="Arial" w:cs="Arial"/>
          <w:sz w:val="24"/>
          <w:szCs w:val="24"/>
        </w:rPr>
        <w:t>Integra recursos de la investigación educativa para enriquecer su práctica profesional, expresando su interés por el conocimiento, la ciencia y la mejora de la educación.</w:t>
      </w:r>
    </w:p>
    <w:p w14:paraId="5F44BCAA" w14:textId="77777777" w:rsidR="00D90FFF" w:rsidRPr="00F44068" w:rsidRDefault="00D90FFF" w:rsidP="00D90FFF">
      <w:pPr>
        <w:spacing w:line="240" w:lineRule="auto"/>
        <w:jc w:val="center"/>
        <w:rPr>
          <w:rFonts w:ascii="Arial" w:eastAsia="Calibri" w:hAnsi="Arial" w:cs="Arial"/>
          <w:sz w:val="24"/>
          <w:szCs w:val="24"/>
        </w:rPr>
      </w:pPr>
      <w:r w:rsidRPr="00F44068">
        <w:rPr>
          <w:rFonts w:ascii="Arial" w:eastAsia="Calibri" w:hAnsi="Arial" w:cs="Arial"/>
          <w:sz w:val="24"/>
          <w:szCs w:val="24"/>
          <w:lang w:val="es-ES"/>
        </w:rPr>
        <w:t xml:space="preserve">● </w:t>
      </w:r>
      <w:r w:rsidRPr="00F44068">
        <w:rPr>
          <w:rFonts w:ascii="Arial" w:eastAsia="Calibri" w:hAnsi="Arial" w:cs="Arial"/>
          <w:sz w:val="24"/>
          <w:szCs w:val="24"/>
        </w:rPr>
        <w:t>Actúa de manera ética ante la diversidad de situaciones que se presentan en la práctica profesional.</w:t>
      </w:r>
    </w:p>
    <w:p w14:paraId="6B06B1BB" w14:textId="77777777" w:rsidR="00D90FFF" w:rsidRPr="00F44068" w:rsidRDefault="00D90FFF" w:rsidP="00D90FFF">
      <w:pPr>
        <w:spacing w:line="240" w:lineRule="auto"/>
        <w:jc w:val="center"/>
        <w:rPr>
          <w:rFonts w:ascii="Arial" w:eastAsia="Calibri" w:hAnsi="Arial" w:cs="Arial"/>
          <w:sz w:val="24"/>
          <w:szCs w:val="24"/>
          <w:lang w:val="es-ES"/>
        </w:rPr>
      </w:pPr>
      <w:r w:rsidRPr="00F44068">
        <w:rPr>
          <w:rFonts w:ascii="Arial" w:eastAsia="Calibri" w:hAnsi="Arial" w:cs="Arial"/>
          <w:b/>
          <w:bCs/>
          <w:color w:val="000000"/>
          <w:kern w:val="24"/>
          <w:sz w:val="24"/>
          <w:szCs w:val="24"/>
          <w:lang w:val="es-ES"/>
        </w:rPr>
        <w:t xml:space="preserve">Alumna: </w:t>
      </w:r>
      <w:r w:rsidRPr="00F44068">
        <w:rPr>
          <w:rFonts w:ascii="Arial" w:eastAsia="Calibri" w:hAnsi="Arial" w:cs="Arial"/>
          <w:bCs/>
          <w:color w:val="000000"/>
          <w:kern w:val="24"/>
          <w:sz w:val="24"/>
          <w:szCs w:val="24"/>
          <w:lang w:val="es-ES"/>
        </w:rPr>
        <w:t xml:space="preserve">Andrea Silva López    </w:t>
      </w:r>
      <w:r w:rsidRPr="00F44068">
        <w:rPr>
          <w:rFonts w:ascii="Arial" w:eastAsia="Calibri" w:hAnsi="Arial" w:cs="Arial"/>
          <w:b/>
          <w:bCs/>
          <w:color w:val="000000"/>
          <w:kern w:val="24"/>
          <w:sz w:val="24"/>
          <w:szCs w:val="24"/>
          <w:lang w:val="es-ES"/>
        </w:rPr>
        <w:t>No.</w:t>
      </w:r>
      <w:r w:rsidRPr="00F44068">
        <w:rPr>
          <w:rFonts w:ascii="Arial" w:eastAsia="Calibri" w:hAnsi="Arial" w:cs="Arial"/>
          <w:bCs/>
          <w:color w:val="000000"/>
          <w:kern w:val="24"/>
          <w:sz w:val="24"/>
          <w:szCs w:val="24"/>
          <w:lang w:val="es-ES"/>
        </w:rPr>
        <w:t>18</w:t>
      </w:r>
    </w:p>
    <w:p w14:paraId="7ADD39F5" w14:textId="77777777" w:rsidR="00D90FFF" w:rsidRPr="00F44068" w:rsidRDefault="00D90FFF" w:rsidP="00D90FFF">
      <w:pPr>
        <w:spacing w:line="240" w:lineRule="auto"/>
        <w:jc w:val="center"/>
        <w:rPr>
          <w:rFonts w:ascii="Arial" w:eastAsia="Calibri" w:hAnsi="Arial" w:cs="Arial"/>
          <w:b/>
          <w:bCs/>
          <w:color w:val="000000"/>
          <w:kern w:val="24"/>
          <w:sz w:val="24"/>
          <w:szCs w:val="24"/>
          <w:lang w:val="es-ES"/>
        </w:rPr>
      </w:pPr>
      <w:r w:rsidRPr="00F44068">
        <w:rPr>
          <w:rFonts w:ascii="Arial" w:eastAsia="Calibri" w:hAnsi="Arial" w:cs="Arial"/>
          <w:b/>
          <w:bCs/>
          <w:color w:val="000000"/>
          <w:kern w:val="24"/>
          <w:sz w:val="24"/>
          <w:szCs w:val="24"/>
          <w:lang w:val="es-ES"/>
        </w:rPr>
        <w:t>Grado:</w:t>
      </w:r>
      <w:r w:rsidRPr="00F44068">
        <w:rPr>
          <w:rFonts w:ascii="Arial" w:eastAsia="Calibri" w:hAnsi="Arial" w:cs="Arial"/>
          <w:bCs/>
          <w:color w:val="000000"/>
          <w:kern w:val="24"/>
          <w:sz w:val="24"/>
          <w:szCs w:val="24"/>
          <w:lang w:val="es-ES"/>
        </w:rPr>
        <w:t xml:space="preserve"> 3ro</w:t>
      </w:r>
      <w:r w:rsidRPr="00F44068">
        <w:rPr>
          <w:rFonts w:ascii="Arial" w:eastAsia="Calibri" w:hAnsi="Arial" w:cs="Arial"/>
          <w:bCs/>
          <w:color w:val="000000"/>
          <w:kern w:val="24"/>
          <w:sz w:val="24"/>
          <w:szCs w:val="24"/>
          <w:lang w:val="es-ES"/>
        </w:rPr>
        <w:tab/>
      </w:r>
      <w:r w:rsidRPr="00F44068">
        <w:rPr>
          <w:rFonts w:ascii="Arial" w:eastAsia="Calibri" w:hAnsi="Arial" w:cs="Arial"/>
          <w:bCs/>
          <w:color w:val="000000"/>
          <w:kern w:val="24"/>
          <w:sz w:val="24"/>
          <w:szCs w:val="24"/>
          <w:lang w:val="es-ES"/>
        </w:rPr>
        <w:tab/>
      </w:r>
      <w:r w:rsidRPr="00F44068">
        <w:rPr>
          <w:rFonts w:ascii="Arial" w:eastAsia="Calibri" w:hAnsi="Arial" w:cs="Arial"/>
          <w:b/>
          <w:bCs/>
          <w:color w:val="000000"/>
          <w:kern w:val="24"/>
          <w:sz w:val="24"/>
          <w:szCs w:val="24"/>
          <w:lang w:val="es-ES"/>
        </w:rPr>
        <w:t>Sección:</w:t>
      </w:r>
      <w:r w:rsidRPr="00F44068">
        <w:rPr>
          <w:rFonts w:ascii="Arial" w:eastAsia="Calibri" w:hAnsi="Arial" w:cs="Arial"/>
          <w:bCs/>
          <w:color w:val="000000"/>
          <w:kern w:val="24"/>
          <w:sz w:val="24"/>
          <w:szCs w:val="24"/>
          <w:lang w:val="es-ES"/>
        </w:rPr>
        <w:t xml:space="preserve"> “B”</w:t>
      </w:r>
    </w:p>
    <w:p w14:paraId="140562EB" w14:textId="77777777" w:rsidR="00D90FFF" w:rsidRPr="00F44068" w:rsidRDefault="00D90FFF" w:rsidP="00D90FFF">
      <w:pPr>
        <w:spacing w:line="240" w:lineRule="auto"/>
        <w:jc w:val="center"/>
        <w:rPr>
          <w:rFonts w:ascii="Arial" w:eastAsia="Calibri" w:hAnsi="Arial" w:cs="Arial"/>
          <w:sz w:val="24"/>
          <w:szCs w:val="24"/>
          <w:lang w:val="es-ES"/>
        </w:rPr>
      </w:pPr>
      <w:r w:rsidRPr="00F44068">
        <w:rPr>
          <w:rFonts w:ascii="Arial" w:eastAsia="Calibri" w:hAnsi="Arial" w:cs="Arial"/>
          <w:b/>
          <w:sz w:val="24"/>
          <w:szCs w:val="24"/>
          <w:lang w:val="es-ES"/>
        </w:rPr>
        <w:t xml:space="preserve">Fecha: </w:t>
      </w:r>
      <w:r w:rsidR="005E297F" w:rsidRPr="00F44068">
        <w:rPr>
          <w:rFonts w:ascii="Arial" w:eastAsia="Calibri" w:hAnsi="Arial" w:cs="Arial"/>
          <w:sz w:val="24"/>
          <w:szCs w:val="24"/>
          <w:lang w:val="es-ES"/>
        </w:rPr>
        <w:t>miércoles 5 de mayo</w:t>
      </w:r>
      <w:r w:rsidRPr="00F44068">
        <w:rPr>
          <w:rFonts w:ascii="Arial" w:eastAsia="Calibri" w:hAnsi="Arial" w:cs="Arial"/>
          <w:b/>
          <w:sz w:val="24"/>
          <w:szCs w:val="24"/>
          <w:lang w:val="es-ES"/>
        </w:rPr>
        <w:t xml:space="preserve"> </w:t>
      </w:r>
      <w:r w:rsidRPr="00F44068">
        <w:rPr>
          <w:rFonts w:ascii="Arial" w:eastAsia="Calibri" w:hAnsi="Arial" w:cs="Arial"/>
          <w:sz w:val="24"/>
          <w:szCs w:val="24"/>
          <w:lang w:val="es-ES"/>
        </w:rPr>
        <w:t>del 2021.                        Saltillo, Coahuila de Zaragoza</w:t>
      </w:r>
    </w:p>
    <w:p w14:paraId="2DB08F0A" w14:textId="77777777" w:rsidR="00D90FFF" w:rsidRDefault="00E01869" w:rsidP="00D90FFF">
      <w:r>
        <w:rPr>
          <w:noProof/>
          <w:lang w:eastAsia="es-MX"/>
        </w:rPr>
        <w:drawing>
          <wp:anchor distT="0" distB="0" distL="114300" distR="114300" simplePos="0" relativeHeight="251660288" behindDoc="0" locked="0" layoutInCell="1" allowOverlap="1" wp14:anchorId="59706557" wp14:editId="47ECA108">
            <wp:simplePos x="0" y="0"/>
            <wp:positionH relativeFrom="margin">
              <wp:posOffset>1482090</wp:posOffset>
            </wp:positionH>
            <wp:positionV relativeFrom="paragraph">
              <wp:posOffset>142875</wp:posOffset>
            </wp:positionV>
            <wp:extent cx="2409825" cy="1360189"/>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14079" cy="1362590"/>
                    </a:xfrm>
                    <a:prstGeom prst="rect">
                      <a:avLst/>
                    </a:prstGeom>
                    <a:noFill/>
                  </pic:spPr>
                </pic:pic>
              </a:graphicData>
            </a:graphic>
            <wp14:sizeRelH relativeFrom="margin">
              <wp14:pctWidth>0</wp14:pctWidth>
            </wp14:sizeRelH>
            <wp14:sizeRelV relativeFrom="margin">
              <wp14:pctHeight>0</wp14:pctHeight>
            </wp14:sizeRelV>
          </wp:anchor>
        </w:drawing>
      </w:r>
    </w:p>
    <w:p w14:paraId="696C38EA" w14:textId="77777777" w:rsidR="00D90FFF" w:rsidRDefault="00D90FFF" w:rsidP="00D90FFF">
      <w:pPr>
        <w:tabs>
          <w:tab w:val="left" w:pos="7440"/>
        </w:tabs>
      </w:pPr>
      <w:r>
        <w:tab/>
      </w:r>
    </w:p>
    <w:p w14:paraId="77D05161" w14:textId="77777777" w:rsidR="00D90FFF" w:rsidRDefault="00D90FFF" w:rsidP="00D90FFF">
      <w:r>
        <w:br w:type="page"/>
      </w:r>
    </w:p>
    <w:p w14:paraId="0DCEF76B" w14:textId="77777777" w:rsidR="001D2063" w:rsidRDefault="001D2063">
      <w:pPr>
        <w:sectPr w:rsidR="001D2063">
          <w:pgSz w:w="12240" w:h="15840"/>
          <w:pgMar w:top="1417" w:right="1701" w:bottom="1417" w:left="1701" w:header="708" w:footer="708" w:gutter="0"/>
          <w:cols w:space="708"/>
          <w:docGrid w:linePitch="360"/>
        </w:sectPr>
      </w:pPr>
    </w:p>
    <w:p w14:paraId="57F67D0A" w14:textId="77777777" w:rsidR="001D2063" w:rsidRPr="001D2063" w:rsidRDefault="001D2063" w:rsidP="001D2063">
      <w:pPr>
        <w:jc w:val="center"/>
        <w:rPr>
          <w:rFonts w:ascii="Calibri" w:eastAsia="Calibri" w:hAnsi="Calibri" w:cs="Times New Roman"/>
          <w:b/>
          <w:bCs/>
          <w:sz w:val="28"/>
          <w:szCs w:val="28"/>
        </w:rPr>
      </w:pPr>
      <w:r w:rsidRPr="001D2063">
        <w:rPr>
          <w:rFonts w:ascii="Calibri" w:eastAsia="Calibri" w:hAnsi="Calibri" w:cs="Times New Roman"/>
          <w:b/>
          <w:bCs/>
          <w:sz w:val="28"/>
          <w:szCs w:val="28"/>
        </w:rPr>
        <w:lastRenderedPageBreak/>
        <w:t>RÚBRICA PARA DOCUMENTO ACADÉMICO</w:t>
      </w:r>
    </w:p>
    <w:tbl>
      <w:tblPr>
        <w:tblW w:w="1403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2"/>
        <w:gridCol w:w="2693"/>
        <w:gridCol w:w="2410"/>
        <w:gridCol w:w="2410"/>
        <w:gridCol w:w="2268"/>
        <w:gridCol w:w="2551"/>
      </w:tblGrid>
      <w:tr w:rsidR="001D2063" w:rsidRPr="001D2063" w14:paraId="5623DBDC" w14:textId="77777777" w:rsidTr="00DA4ABE">
        <w:tc>
          <w:tcPr>
            <w:tcW w:w="1702" w:type="dxa"/>
            <w:shd w:val="clear" w:color="auto" w:fill="F3F3F3"/>
            <w:vAlign w:val="center"/>
          </w:tcPr>
          <w:p w14:paraId="2627D92D" w14:textId="77777777" w:rsidR="001D2063" w:rsidRPr="001D2063" w:rsidRDefault="001D2063" w:rsidP="001D2063">
            <w:pPr>
              <w:jc w:val="center"/>
              <w:rPr>
                <w:rFonts w:ascii="Arial" w:eastAsia="Calibri" w:hAnsi="Arial" w:cs="Arial"/>
                <w:b/>
              </w:rPr>
            </w:pPr>
          </w:p>
        </w:tc>
        <w:tc>
          <w:tcPr>
            <w:tcW w:w="2693" w:type="dxa"/>
            <w:shd w:val="clear" w:color="auto" w:fill="F3F3F3"/>
            <w:vAlign w:val="center"/>
          </w:tcPr>
          <w:p w14:paraId="61C36671" w14:textId="77777777" w:rsidR="001D2063" w:rsidRPr="001D2063" w:rsidRDefault="001D2063" w:rsidP="001D2063">
            <w:pPr>
              <w:jc w:val="center"/>
              <w:rPr>
                <w:rFonts w:ascii="Arial" w:eastAsia="Calibri" w:hAnsi="Arial" w:cs="Arial"/>
                <w:b/>
              </w:rPr>
            </w:pPr>
            <w:r w:rsidRPr="001D2063">
              <w:rPr>
                <w:rFonts w:ascii="Arial" w:eastAsia="Calibri" w:hAnsi="Arial" w:cs="Arial"/>
                <w:b/>
              </w:rPr>
              <w:t>10</w:t>
            </w:r>
          </w:p>
        </w:tc>
        <w:tc>
          <w:tcPr>
            <w:tcW w:w="2410" w:type="dxa"/>
            <w:shd w:val="clear" w:color="auto" w:fill="F3F3F3"/>
          </w:tcPr>
          <w:p w14:paraId="203DE7C0" w14:textId="77777777" w:rsidR="001D2063" w:rsidRPr="001D2063" w:rsidRDefault="001D2063" w:rsidP="001D2063">
            <w:pPr>
              <w:jc w:val="center"/>
              <w:rPr>
                <w:rFonts w:ascii="Arial" w:eastAsia="Calibri" w:hAnsi="Arial" w:cs="Arial"/>
                <w:b/>
              </w:rPr>
            </w:pPr>
            <w:r w:rsidRPr="001D2063">
              <w:rPr>
                <w:rFonts w:ascii="Arial" w:eastAsia="Calibri" w:hAnsi="Arial" w:cs="Arial"/>
                <w:b/>
              </w:rPr>
              <w:t>9</w:t>
            </w:r>
          </w:p>
        </w:tc>
        <w:tc>
          <w:tcPr>
            <w:tcW w:w="2410" w:type="dxa"/>
            <w:shd w:val="clear" w:color="auto" w:fill="F3F3F3"/>
            <w:vAlign w:val="center"/>
          </w:tcPr>
          <w:p w14:paraId="01F07D68" w14:textId="77777777" w:rsidR="001D2063" w:rsidRPr="001D2063" w:rsidRDefault="001D2063" w:rsidP="001D2063">
            <w:pPr>
              <w:jc w:val="center"/>
              <w:rPr>
                <w:rFonts w:ascii="Arial" w:eastAsia="Calibri" w:hAnsi="Arial" w:cs="Arial"/>
                <w:b/>
              </w:rPr>
            </w:pPr>
            <w:r w:rsidRPr="001D2063">
              <w:rPr>
                <w:rFonts w:ascii="Arial" w:eastAsia="Calibri" w:hAnsi="Arial" w:cs="Arial"/>
                <w:b/>
              </w:rPr>
              <w:t>8</w:t>
            </w:r>
          </w:p>
        </w:tc>
        <w:tc>
          <w:tcPr>
            <w:tcW w:w="2268" w:type="dxa"/>
            <w:shd w:val="clear" w:color="auto" w:fill="F3F3F3"/>
            <w:vAlign w:val="center"/>
          </w:tcPr>
          <w:p w14:paraId="0207AB4B" w14:textId="77777777" w:rsidR="001D2063" w:rsidRPr="001D2063" w:rsidRDefault="001D2063" w:rsidP="001D2063">
            <w:pPr>
              <w:jc w:val="center"/>
              <w:rPr>
                <w:rFonts w:ascii="Arial" w:eastAsia="Calibri" w:hAnsi="Arial" w:cs="Arial"/>
                <w:b/>
              </w:rPr>
            </w:pPr>
            <w:r w:rsidRPr="001D2063">
              <w:rPr>
                <w:rFonts w:ascii="Arial" w:eastAsia="Calibri" w:hAnsi="Arial" w:cs="Arial"/>
                <w:b/>
              </w:rPr>
              <w:t>7</w:t>
            </w:r>
          </w:p>
        </w:tc>
        <w:tc>
          <w:tcPr>
            <w:tcW w:w="2551" w:type="dxa"/>
            <w:shd w:val="clear" w:color="auto" w:fill="F3F3F3"/>
            <w:vAlign w:val="center"/>
          </w:tcPr>
          <w:p w14:paraId="7B430BAD" w14:textId="77777777" w:rsidR="001D2063" w:rsidRPr="001D2063" w:rsidRDefault="001D2063" w:rsidP="001D2063">
            <w:pPr>
              <w:jc w:val="center"/>
              <w:rPr>
                <w:rFonts w:ascii="Arial" w:eastAsia="Calibri" w:hAnsi="Arial" w:cs="Arial"/>
                <w:b/>
              </w:rPr>
            </w:pPr>
            <w:r w:rsidRPr="001D2063">
              <w:rPr>
                <w:rFonts w:ascii="Arial" w:eastAsia="Calibri" w:hAnsi="Arial" w:cs="Arial"/>
                <w:b/>
              </w:rPr>
              <w:t>6</w:t>
            </w:r>
          </w:p>
        </w:tc>
      </w:tr>
      <w:tr w:rsidR="001D2063" w:rsidRPr="001D2063" w14:paraId="42673A68" w14:textId="77777777" w:rsidTr="00DA4ABE">
        <w:trPr>
          <w:trHeight w:val="485"/>
        </w:trPr>
        <w:tc>
          <w:tcPr>
            <w:tcW w:w="1702" w:type="dxa"/>
          </w:tcPr>
          <w:p w14:paraId="38B66E66" w14:textId="77777777" w:rsidR="001D2063" w:rsidRPr="001D2063" w:rsidRDefault="001D2063" w:rsidP="001D2063">
            <w:pPr>
              <w:rPr>
                <w:rFonts w:ascii="Arial" w:eastAsia="Calibri" w:hAnsi="Arial" w:cs="Arial"/>
                <w:b/>
              </w:rPr>
            </w:pPr>
            <w:r w:rsidRPr="001D2063">
              <w:rPr>
                <w:rFonts w:ascii="Arial" w:eastAsia="Calibri" w:hAnsi="Arial" w:cs="Arial"/>
                <w:b/>
              </w:rPr>
              <w:t>Introducción</w:t>
            </w:r>
          </w:p>
          <w:p w14:paraId="49B612F9" w14:textId="77777777" w:rsidR="001D2063" w:rsidRPr="001D2063" w:rsidRDefault="001D2063" w:rsidP="001D2063">
            <w:pPr>
              <w:rPr>
                <w:rFonts w:ascii="Arial" w:eastAsia="Calibri" w:hAnsi="Arial" w:cs="Arial"/>
                <w:b/>
              </w:rPr>
            </w:pPr>
          </w:p>
        </w:tc>
        <w:tc>
          <w:tcPr>
            <w:tcW w:w="2693" w:type="dxa"/>
            <w:shd w:val="clear" w:color="auto" w:fill="auto"/>
          </w:tcPr>
          <w:p w14:paraId="6902C514" w14:textId="77777777" w:rsidR="001D2063" w:rsidRPr="001D2063" w:rsidRDefault="001D2063" w:rsidP="001D2063">
            <w:pPr>
              <w:rPr>
                <w:rFonts w:ascii="Arial" w:eastAsia="Calibri" w:hAnsi="Arial" w:cs="Arial"/>
              </w:rPr>
            </w:pPr>
            <w:r w:rsidRPr="001D2063">
              <w:rPr>
                <w:rFonts w:ascii="Arial" w:eastAsia="Calibri" w:hAnsi="Arial" w:cs="Arial"/>
              </w:rPr>
              <w:t>El alumno específica el qué va a realizar y el para qué con claridad</w:t>
            </w:r>
          </w:p>
        </w:tc>
        <w:tc>
          <w:tcPr>
            <w:tcW w:w="2410" w:type="dxa"/>
          </w:tcPr>
          <w:p w14:paraId="2A4F7C50" w14:textId="77777777" w:rsidR="001D2063" w:rsidRPr="001D2063" w:rsidRDefault="001D2063" w:rsidP="001D2063">
            <w:pPr>
              <w:rPr>
                <w:rFonts w:ascii="Arial" w:eastAsia="Calibri" w:hAnsi="Arial" w:cs="Arial"/>
              </w:rPr>
            </w:pPr>
            <w:r w:rsidRPr="001D2063">
              <w:rPr>
                <w:rFonts w:ascii="Arial" w:eastAsia="Calibri" w:hAnsi="Arial" w:cs="Arial"/>
              </w:rPr>
              <w:t>El alumno específica el qué va a realizar y el para qué de manera confusa</w:t>
            </w:r>
          </w:p>
        </w:tc>
        <w:tc>
          <w:tcPr>
            <w:tcW w:w="2410" w:type="dxa"/>
            <w:shd w:val="clear" w:color="auto" w:fill="auto"/>
          </w:tcPr>
          <w:p w14:paraId="4660E00E" w14:textId="77777777" w:rsidR="001D2063" w:rsidRPr="001D2063" w:rsidRDefault="001D2063" w:rsidP="001D2063">
            <w:pPr>
              <w:rPr>
                <w:rFonts w:ascii="Arial" w:eastAsia="Calibri" w:hAnsi="Arial" w:cs="Arial"/>
              </w:rPr>
            </w:pPr>
            <w:r w:rsidRPr="001D2063">
              <w:rPr>
                <w:rFonts w:ascii="Arial" w:eastAsia="Calibri" w:hAnsi="Arial" w:cs="Arial"/>
              </w:rPr>
              <w:t>El alumno específica algunos de los elementos básicos de la introducción de manera poco clara</w:t>
            </w:r>
          </w:p>
        </w:tc>
        <w:tc>
          <w:tcPr>
            <w:tcW w:w="2268" w:type="dxa"/>
            <w:shd w:val="clear" w:color="auto" w:fill="auto"/>
          </w:tcPr>
          <w:p w14:paraId="0D804E82" w14:textId="77777777" w:rsidR="001D2063" w:rsidRPr="001D2063" w:rsidRDefault="001D2063" w:rsidP="001D2063">
            <w:pPr>
              <w:rPr>
                <w:rFonts w:ascii="Arial" w:eastAsia="Calibri" w:hAnsi="Arial" w:cs="Arial"/>
              </w:rPr>
            </w:pPr>
            <w:r w:rsidRPr="001D2063">
              <w:rPr>
                <w:rFonts w:ascii="Arial" w:eastAsia="Calibri" w:hAnsi="Arial" w:cs="Arial"/>
              </w:rPr>
              <w:t>El alumno específica solo un elemento básico de la introducción de manera poco clara.</w:t>
            </w:r>
          </w:p>
        </w:tc>
        <w:tc>
          <w:tcPr>
            <w:tcW w:w="2551" w:type="dxa"/>
            <w:shd w:val="clear" w:color="auto" w:fill="auto"/>
          </w:tcPr>
          <w:p w14:paraId="0E508767" w14:textId="77777777" w:rsidR="001D2063" w:rsidRPr="001D2063" w:rsidRDefault="001D2063" w:rsidP="001D2063">
            <w:pPr>
              <w:rPr>
                <w:rFonts w:ascii="Arial" w:eastAsia="Calibri" w:hAnsi="Arial" w:cs="Arial"/>
              </w:rPr>
            </w:pPr>
            <w:r w:rsidRPr="001D2063">
              <w:rPr>
                <w:rFonts w:ascii="Arial" w:eastAsia="Calibri" w:hAnsi="Arial" w:cs="Arial"/>
              </w:rPr>
              <w:t>El alumno no específica ninguno de los elementos básicos de la introducción</w:t>
            </w:r>
          </w:p>
        </w:tc>
      </w:tr>
      <w:tr w:rsidR="001D2063" w:rsidRPr="001D2063" w14:paraId="30FAC7A0" w14:textId="77777777" w:rsidTr="00DA4ABE">
        <w:trPr>
          <w:trHeight w:val="485"/>
        </w:trPr>
        <w:tc>
          <w:tcPr>
            <w:tcW w:w="1702" w:type="dxa"/>
          </w:tcPr>
          <w:p w14:paraId="0D388645" w14:textId="77777777" w:rsidR="001D2063" w:rsidRPr="001D2063" w:rsidRDefault="001D2063" w:rsidP="001D2063">
            <w:pPr>
              <w:rPr>
                <w:rFonts w:ascii="Arial" w:eastAsia="Calibri" w:hAnsi="Arial" w:cs="Arial"/>
                <w:b/>
              </w:rPr>
            </w:pPr>
            <w:r w:rsidRPr="001D2063">
              <w:rPr>
                <w:rFonts w:ascii="Arial" w:eastAsia="Calibri" w:hAnsi="Arial" w:cs="Arial"/>
                <w:b/>
              </w:rPr>
              <w:t xml:space="preserve">Desarrollo </w:t>
            </w:r>
          </w:p>
          <w:p w14:paraId="4C83BA6A" w14:textId="77777777" w:rsidR="001D2063" w:rsidRPr="001D2063" w:rsidRDefault="001D2063" w:rsidP="001D2063">
            <w:pPr>
              <w:rPr>
                <w:rFonts w:ascii="Arial" w:eastAsia="Calibri" w:hAnsi="Arial" w:cs="Arial"/>
                <w:b/>
              </w:rPr>
            </w:pPr>
          </w:p>
        </w:tc>
        <w:tc>
          <w:tcPr>
            <w:tcW w:w="2693" w:type="dxa"/>
            <w:shd w:val="clear" w:color="auto" w:fill="auto"/>
          </w:tcPr>
          <w:p w14:paraId="74935AEF" w14:textId="77777777" w:rsidR="001D2063" w:rsidRPr="001D2063" w:rsidRDefault="001D2063" w:rsidP="001D2063">
            <w:pPr>
              <w:rPr>
                <w:rFonts w:ascii="Arial" w:eastAsia="Calibri" w:hAnsi="Arial" w:cs="Arial"/>
              </w:rPr>
            </w:pPr>
            <w:r w:rsidRPr="001D2063">
              <w:rPr>
                <w:rFonts w:ascii="Arial" w:eastAsia="Calibri" w:hAnsi="Arial" w:cs="Arial"/>
              </w:rPr>
              <w:t>El alumno desarrolla el tema de manera completa y clara, de acuerdo al propósito.</w:t>
            </w:r>
          </w:p>
          <w:p w14:paraId="54146847" w14:textId="77777777" w:rsidR="001D2063" w:rsidRPr="001D2063" w:rsidRDefault="001D2063" w:rsidP="001D2063">
            <w:pPr>
              <w:rPr>
                <w:rFonts w:ascii="Arial" w:eastAsia="Calibri" w:hAnsi="Arial" w:cs="Arial"/>
              </w:rPr>
            </w:pPr>
          </w:p>
        </w:tc>
        <w:tc>
          <w:tcPr>
            <w:tcW w:w="2410" w:type="dxa"/>
          </w:tcPr>
          <w:p w14:paraId="2DF14389" w14:textId="77777777" w:rsidR="001D2063" w:rsidRPr="001D2063" w:rsidRDefault="001D2063" w:rsidP="001D2063">
            <w:pPr>
              <w:rPr>
                <w:rFonts w:ascii="Arial" w:eastAsia="Calibri" w:hAnsi="Arial" w:cs="Arial"/>
              </w:rPr>
            </w:pPr>
            <w:r w:rsidRPr="001D2063">
              <w:rPr>
                <w:rFonts w:ascii="Arial" w:eastAsia="Calibri" w:hAnsi="Arial" w:cs="Arial"/>
              </w:rPr>
              <w:t>El alumno desarrolla su tema de manera parcial  de acuerdo al propósito establecido.</w:t>
            </w:r>
          </w:p>
        </w:tc>
        <w:tc>
          <w:tcPr>
            <w:tcW w:w="2410" w:type="dxa"/>
            <w:shd w:val="clear" w:color="auto" w:fill="auto"/>
          </w:tcPr>
          <w:p w14:paraId="1BB8AD26" w14:textId="77777777" w:rsidR="001D2063" w:rsidRPr="001D2063" w:rsidRDefault="001D2063" w:rsidP="001D2063">
            <w:pPr>
              <w:rPr>
                <w:rFonts w:ascii="Arial" w:eastAsia="Calibri" w:hAnsi="Arial" w:cs="Arial"/>
              </w:rPr>
            </w:pPr>
            <w:r w:rsidRPr="001D2063">
              <w:rPr>
                <w:rFonts w:ascii="Arial" w:eastAsia="Calibri" w:hAnsi="Arial" w:cs="Arial"/>
              </w:rPr>
              <w:t>El alumno desarrolla su tema de manera incompleta y confusa.</w:t>
            </w:r>
          </w:p>
        </w:tc>
        <w:tc>
          <w:tcPr>
            <w:tcW w:w="2268" w:type="dxa"/>
            <w:shd w:val="clear" w:color="auto" w:fill="auto"/>
          </w:tcPr>
          <w:p w14:paraId="16D73E22" w14:textId="77777777" w:rsidR="001D2063" w:rsidRPr="001D2063" w:rsidRDefault="001D2063" w:rsidP="001D2063">
            <w:pPr>
              <w:rPr>
                <w:rFonts w:ascii="Arial" w:eastAsia="Calibri" w:hAnsi="Arial" w:cs="Arial"/>
              </w:rPr>
            </w:pPr>
            <w:r w:rsidRPr="001D2063">
              <w:rPr>
                <w:rFonts w:ascii="Arial" w:eastAsia="Calibri" w:hAnsi="Arial" w:cs="Arial"/>
              </w:rPr>
              <w:t>El alumno desarrolla su tema de manera incompleta y confusa.</w:t>
            </w:r>
          </w:p>
        </w:tc>
        <w:tc>
          <w:tcPr>
            <w:tcW w:w="2551" w:type="dxa"/>
            <w:shd w:val="clear" w:color="auto" w:fill="auto"/>
          </w:tcPr>
          <w:p w14:paraId="5A776216" w14:textId="77777777" w:rsidR="001D2063" w:rsidRPr="001D2063" w:rsidRDefault="001D2063" w:rsidP="001D2063">
            <w:pPr>
              <w:rPr>
                <w:rFonts w:ascii="Arial" w:eastAsia="Calibri" w:hAnsi="Arial" w:cs="Arial"/>
              </w:rPr>
            </w:pPr>
            <w:r w:rsidRPr="001D2063">
              <w:rPr>
                <w:rFonts w:ascii="Arial" w:eastAsia="Calibri" w:hAnsi="Arial" w:cs="Arial"/>
              </w:rPr>
              <w:t xml:space="preserve">El alumno realizo copia textual de los contenidos y no tiene claridad.   </w:t>
            </w:r>
          </w:p>
        </w:tc>
      </w:tr>
      <w:tr w:rsidR="001D2063" w:rsidRPr="001D2063" w14:paraId="2F637C5B" w14:textId="77777777" w:rsidTr="00DA4ABE">
        <w:trPr>
          <w:trHeight w:val="280"/>
        </w:trPr>
        <w:tc>
          <w:tcPr>
            <w:tcW w:w="1702" w:type="dxa"/>
          </w:tcPr>
          <w:p w14:paraId="1FC9129A" w14:textId="77777777" w:rsidR="001D2063" w:rsidRPr="001D2063" w:rsidRDefault="001D2063" w:rsidP="001D2063">
            <w:pPr>
              <w:rPr>
                <w:rFonts w:ascii="Arial" w:eastAsia="Calibri" w:hAnsi="Arial" w:cs="Arial"/>
                <w:b/>
              </w:rPr>
            </w:pPr>
            <w:r w:rsidRPr="001D2063">
              <w:rPr>
                <w:rFonts w:ascii="Arial" w:eastAsia="Calibri" w:hAnsi="Arial" w:cs="Arial"/>
                <w:b/>
              </w:rPr>
              <w:t>Conclusión</w:t>
            </w:r>
          </w:p>
          <w:p w14:paraId="7FDB70BD" w14:textId="77777777" w:rsidR="001D2063" w:rsidRPr="001D2063" w:rsidRDefault="001D2063" w:rsidP="001D2063">
            <w:pPr>
              <w:rPr>
                <w:rFonts w:ascii="Arial" w:eastAsia="Calibri" w:hAnsi="Arial" w:cs="Arial"/>
                <w:b/>
              </w:rPr>
            </w:pPr>
          </w:p>
        </w:tc>
        <w:tc>
          <w:tcPr>
            <w:tcW w:w="2693" w:type="dxa"/>
            <w:shd w:val="clear" w:color="auto" w:fill="auto"/>
          </w:tcPr>
          <w:p w14:paraId="2080F7DA" w14:textId="77777777" w:rsidR="001D2063" w:rsidRPr="001D2063" w:rsidRDefault="001D2063" w:rsidP="001D2063">
            <w:pPr>
              <w:rPr>
                <w:rFonts w:ascii="Arial" w:eastAsia="Calibri" w:hAnsi="Arial" w:cs="Arial"/>
              </w:rPr>
            </w:pPr>
            <w:r w:rsidRPr="001D2063">
              <w:rPr>
                <w:rFonts w:ascii="Arial" w:eastAsia="Calibri" w:hAnsi="Arial" w:cs="Arial"/>
              </w:rPr>
              <w:t>El alumno cierra el documento académico con conclusiones claras,  acordes al propósito y desarrollo del tema y de la postura planteada.</w:t>
            </w:r>
          </w:p>
        </w:tc>
        <w:tc>
          <w:tcPr>
            <w:tcW w:w="2410" w:type="dxa"/>
          </w:tcPr>
          <w:p w14:paraId="0EB11CF9" w14:textId="77777777" w:rsidR="001D2063" w:rsidRPr="001D2063" w:rsidRDefault="001D2063" w:rsidP="001D2063">
            <w:pPr>
              <w:rPr>
                <w:rFonts w:ascii="Arial" w:eastAsia="Calibri" w:hAnsi="Arial" w:cs="Arial"/>
              </w:rPr>
            </w:pPr>
            <w:r w:rsidRPr="001D2063">
              <w:rPr>
                <w:rFonts w:ascii="Arial" w:eastAsia="Calibri" w:hAnsi="Arial" w:cs="Arial"/>
              </w:rPr>
              <w:t>El alumno cierra el documento académico con conclusiones,  acordes al propósito y desarrollo del tema aunque no de la postura planteada.</w:t>
            </w:r>
          </w:p>
        </w:tc>
        <w:tc>
          <w:tcPr>
            <w:tcW w:w="2410" w:type="dxa"/>
            <w:shd w:val="clear" w:color="auto" w:fill="auto"/>
          </w:tcPr>
          <w:p w14:paraId="3BB12777" w14:textId="77777777" w:rsidR="001D2063" w:rsidRPr="001D2063" w:rsidRDefault="001D2063" w:rsidP="001D2063">
            <w:pPr>
              <w:rPr>
                <w:rFonts w:ascii="Arial" w:eastAsia="Calibri" w:hAnsi="Arial" w:cs="Arial"/>
              </w:rPr>
            </w:pPr>
            <w:r w:rsidRPr="001D2063">
              <w:rPr>
                <w:rFonts w:ascii="Arial" w:eastAsia="Calibri" w:hAnsi="Arial" w:cs="Arial"/>
              </w:rPr>
              <w:t>El alumno cierra el documento académico con conclusiones confusas, acordes al propósito y no acordes al tema planteado.</w:t>
            </w:r>
          </w:p>
        </w:tc>
        <w:tc>
          <w:tcPr>
            <w:tcW w:w="2268" w:type="dxa"/>
            <w:shd w:val="clear" w:color="auto" w:fill="auto"/>
          </w:tcPr>
          <w:p w14:paraId="1643E41D" w14:textId="77777777" w:rsidR="001D2063" w:rsidRPr="001D2063" w:rsidRDefault="001D2063" w:rsidP="001D2063">
            <w:pPr>
              <w:rPr>
                <w:rFonts w:ascii="Arial" w:eastAsia="Calibri" w:hAnsi="Arial" w:cs="Arial"/>
              </w:rPr>
            </w:pPr>
            <w:r w:rsidRPr="001D2063">
              <w:rPr>
                <w:rFonts w:ascii="Arial" w:eastAsia="Calibri" w:hAnsi="Arial" w:cs="Arial"/>
              </w:rPr>
              <w:t>El alumno presenta conclusiones incompletas, discordes al propósito y desarrollo del tema.</w:t>
            </w:r>
          </w:p>
        </w:tc>
        <w:tc>
          <w:tcPr>
            <w:tcW w:w="2551" w:type="dxa"/>
            <w:shd w:val="clear" w:color="auto" w:fill="auto"/>
          </w:tcPr>
          <w:p w14:paraId="4592E4E2" w14:textId="77777777" w:rsidR="001D2063" w:rsidRPr="001D2063" w:rsidRDefault="001D2063" w:rsidP="001D2063">
            <w:pPr>
              <w:rPr>
                <w:rFonts w:ascii="Arial" w:eastAsia="Calibri" w:hAnsi="Arial" w:cs="Arial"/>
              </w:rPr>
            </w:pPr>
            <w:r w:rsidRPr="001D2063">
              <w:rPr>
                <w:rFonts w:ascii="Arial" w:eastAsia="Calibri" w:hAnsi="Arial" w:cs="Arial"/>
              </w:rPr>
              <w:t>El alumno no brinda conclusiones claras  o solo repite las ideas.</w:t>
            </w:r>
          </w:p>
        </w:tc>
      </w:tr>
      <w:tr w:rsidR="001D2063" w:rsidRPr="001D2063" w14:paraId="7853F10F" w14:textId="77777777" w:rsidTr="00DA4ABE">
        <w:trPr>
          <w:trHeight w:val="280"/>
        </w:trPr>
        <w:tc>
          <w:tcPr>
            <w:tcW w:w="1702" w:type="dxa"/>
          </w:tcPr>
          <w:p w14:paraId="16A68920" w14:textId="77777777" w:rsidR="001D2063" w:rsidRPr="001D2063" w:rsidRDefault="001D2063" w:rsidP="001D2063">
            <w:pPr>
              <w:rPr>
                <w:rFonts w:ascii="Arial" w:eastAsia="Calibri" w:hAnsi="Arial" w:cs="Arial"/>
                <w:b/>
              </w:rPr>
            </w:pPr>
            <w:r w:rsidRPr="001D2063">
              <w:rPr>
                <w:rFonts w:ascii="Arial" w:eastAsia="Calibri" w:hAnsi="Arial" w:cs="Arial"/>
                <w:b/>
              </w:rPr>
              <w:t>Imágenes o fotografías</w:t>
            </w:r>
          </w:p>
        </w:tc>
        <w:tc>
          <w:tcPr>
            <w:tcW w:w="2693" w:type="dxa"/>
            <w:shd w:val="clear" w:color="auto" w:fill="auto"/>
          </w:tcPr>
          <w:p w14:paraId="0DE750D8" w14:textId="77777777" w:rsidR="001D2063" w:rsidRPr="001D2063" w:rsidRDefault="001D2063" w:rsidP="001D2063">
            <w:pPr>
              <w:rPr>
                <w:rFonts w:ascii="Arial" w:eastAsia="Calibri" w:hAnsi="Arial" w:cs="Arial"/>
              </w:rPr>
            </w:pPr>
            <w:r w:rsidRPr="001D2063">
              <w:rPr>
                <w:rFonts w:ascii="Arial" w:eastAsia="Calibri" w:hAnsi="Arial" w:cs="Arial"/>
              </w:rPr>
              <w:t>Se insertan imágenes en el documento académico que apoyan visualmente lo que se describe.</w:t>
            </w:r>
          </w:p>
        </w:tc>
        <w:tc>
          <w:tcPr>
            <w:tcW w:w="2410" w:type="dxa"/>
          </w:tcPr>
          <w:p w14:paraId="7E151521" w14:textId="77777777" w:rsidR="001D2063" w:rsidRPr="001D2063" w:rsidRDefault="001D2063" w:rsidP="001D2063">
            <w:pPr>
              <w:rPr>
                <w:rFonts w:ascii="Arial" w:eastAsia="Calibri" w:hAnsi="Arial" w:cs="Arial"/>
              </w:rPr>
            </w:pPr>
            <w:r w:rsidRPr="001D2063">
              <w:rPr>
                <w:rFonts w:ascii="Arial" w:eastAsia="Calibri" w:hAnsi="Arial" w:cs="Arial"/>
              </w:rPr>
              <w:t xml:space="preserve">Se inserta solo una imagen. </w:t>
            </w:r>
          </w:p>
        </w:tc>
        <w:tc>
          <w:tcPr>
            <w:tcW w:w="2410" w:type="dxa"/>
            <w:shd w:val="clear" w:color="auto" w:fill="auto"/>
          </w:tcPr>
          <w:p w14:paraId="09D888B4" w14:textId="77777777" w:rsidR="001D2063" w:rsidRPr="001D2063" w:rsidRDefault="001D2063" w:rsidP="001D2063">
            <w:pPr>
              <w:rPr>
                <w:rFonts w:ascii="Arial" w:eastAsia="Calibri" w:hAnsi="Arial" w:cs="Arial"/>
              </w:rPr>
            </w:pPr>
            <w:r w:rsidRPr="001D2063">
              <w:rPr>
                <w:rFonts w:ascii="Arial" w:eastAsia="Calibri" w:hAnsi="Arial" w:cs="Arial"/>
              </w:rPr>
              <w:t>La imagen o imágenes insertadas no sustentan exactamente lo que se describe.</w:t>
            </w:r>
          </w:p>
        </w:tc>
        <w:tc>
          <w:tcPr>
            <w:tcW w:w="2268" w:type="dxa"/>
            <w:shd w:val="clear" w:color="auto" w:fill="auto"/>
          </w:tcPr>
          <w:p w14:paraId="530122A7" w14:textId="77777777" w:rsidR="001D2063" w:rsidRPr="001D2063" w:rsidRDefault="001D2063" w:rsidP="001D2063">
            <w:pPr>
              <w:rPr>
                <w:rFonts w:ascii="Arial" w:eastAsia="Calibri" w:hAnsi="Arial" w:cs="Arial"/>
              </w:rPr>
            </w:pPr>
            <w:r w:rsidRPr="001D2063">
              <w:rPr>
                <w:rFonts w:ascii="Arial" w:eastAsia="Calibri" w:hAnsi="Arial" w:cs="Arial"/>
              </w:rPr>
              <w:t>Las imágenes presentadas no se relacionan con lo que se describe.</w:t>
            </w:r>
          </w:p>
        </w:tc>
        <w:tc>
          <w:tcPr>
            <w:tcW w:w="2551" w:type="dxa"/>
            <w:shd w:val="clear" w:color="auto" w:fill="auto"/>
          </w:tcPr>
          <w:p w14:paraId="6D9B4286" w14:textId="77777777" w:rsidR="001D2063" w:rsidRPr="001D2063" w:rsidRDefault="001D2063" w:rsidP="001D2063">
            <w:pPr>
              <w:rPr>
                <w:rFonts w:ascii="Arial" w:eastAsia="Calibri" w:hAnsi="Arial" w:cs="Arial"/>
              </w:rPr>
            </w:pPr>
            <w:r w:rsidRPr="001D2063">
              <w:rPr>
                <w:rFonts w:ascii="Arial" w:eastAsia="Calibri" w:hAnsi="Arial" w:cs="Arial"/>
              </w:rPr>
              <w:t>No se cuenta con imágenes.</w:t>
            </w:r>
          </w:p>
        </w:tc>
      </w:tr>
      <w:tr w:rsidR="001D2063" w:rsidRPr="001D2063" w14:paraId="5D894FAF" w14:textId="77777777" w:rsidTr="00DA4ABE">
        <w:trPr>
          <w:trHeight w:val="280"/>
        </w:trPr>
        <w:tc>
          <w:tcPr>
            <w:tcW w:w="1702" w:type="dxa"/>
          </w:tcPr>
          <w:p w14:paraId="4753B952" w14:textId="77777777" w:rsidR="001D2063" w:rsidRPr="001D2063" w:rsidRDefault="001D2063" w:rsidP="001D2063">
            <w:pPr>
              <w:rPr>
                <w:rFonts w:ascii="Arial" w:eastAsia="Calibri" w:hAnsi="Arial" w:cs="Arial"/>
                <w:b/>
              </w:rPr>
            </w:pPr>
            <w:r w:rsidRPr="001D2063">
              <w:rPr>
                <w:rFonts w:ascii="Arial" w:eastAsia="Calibri" w:hAnsi="Arial" w:cs="Arial"/>
                <w:b/>
              </w:rPr>
              <w:t>Ortografía</w:t>
            </w:r>
          </w:p>
        </w:tc>
        <w:tc>
          <w:tcPr>
            <w:tcW w:w="2693" w:type="dxa"/>
            <w:shd w:val="clear" w:color="auto" w:fill="auto"/>
          </w:tcPr>
          <w:p w14:paraId="71F955C7" w14:textId="77777777" w:rsidR="001D2063" w:rsidRPr="001D2063" w:rsidRDefault="001D2063" w:rsidP="001D2063">
            <w:pPr>
              <w:rPr>
                <w:rFonts w:ascii="Arial" w:eastAsia="Calibri" w:hAnsi="Arial" w:cs="Arial"/>
              </w:rPr>
            </w:pPr>
            <w:r w:rsidRPr="001D2063">
              <w:rPr>
                <w:rFonts w:ascii="Arial" w:eastAsia="Calibri" w:hAnsi="Arial" w:cs="Arial"/>
              </w:rPr>
              <w:t>No tiene ni un error ortográfico</w:t>
            </w:r>
          </w:p>
        </w:tc>
        <w:tc>
          <w:tcPr>
            <w:tcW w:w="2410" w:type="dxa"/>
          </w:tcPr>
          <w:p w14:paraId="055CAF14" w14:textId="77777777" w:rsidR="001D2063" w:rsidRPr="001D2063" w:rsidRDefault="001D2063" w:rsidP="001D2063">
            <w:pPr>
              <w:rPr>
                <w:rFonts w:ascii="Arial" w:eastAsia="Calibri" w:hAnsi="Arial" w:cs="Arial"/>
              </w:rPr>
            </w:pPr>
            <w:r w:rsidRPr="001D2063">
              <w:rPr>
                <w:rFonts w:ascii="Arial" w:eastAsia="Calibri" w:hAnsi="Arial" w:cs="Arial"/>
              </w:rPr>
              <w:t>Tiene cuatro errores ortográficos</w:t>
            </w:r>
          </w:p>
        </w:tc>
        <w:tc>
          <w:tcPr>
            <w:tcW w:w="2410" w:type="dxa"/>
            <w:shd w:val="clear" w:color="auto" w:fill="auto"/>
          </w:tcPr>
          <w:p w14:paraId="4FB54870" w14:textId="77777777" w:rsidR="001D2063" w:rsidRPr="001D2063" w:rsidRDefault="001D2063" w:rsidP="001D2063">
            <w:pPr>
              <w:rPr>
                <w:rFonts w:ascii="Arial" w:eastAsia="Calibri" w:hAnsi="Arial" w:cs="Arial"/>
              </w:rPr>
            </w:pPr>
            <w:r w:rsidRPr="001D2063">
              <w:rPr>
                <w:rFonts w:ascii="Arial" w:eastAsia="Calibri" w:hAnsi="Arial" w:cs="Arial"/>
              </w:rPr>
              <w:t>Presenta 10 errores ortográficos</w:t>
            </w:r>
          </w:p>
        </w:tc>
        <w:tc>
          <w:tcPr>
            <w:tcW w:w="2268" w:type="dxa"/>
            <w:shd w:val="clear" w:color="auto" w:fill="auto"/>
          </w:tcPr>
          <w:p w14:paraId="78A8D709" w14:textId="77777777" w:rsidR="001D2063" w:rsidRPr="001D2063" w:rsidRDefault="001D2063" w:rsidP="001D2063">
            <w:pPr>
              <w:rPr>
                <w:rFonts w:ascii="Arial" w:eastAsia="Calibri" w:hAnsi="Arial" w:cs="Arial"/>
              </w:rPr>
            </w:pPr>
            <w:r w:rsidRPr="001D2063">
              <w:rPr>
                <w:rFonts w:ascii="Arial" w:eastAsia="Calibri" w:hAnsi="Arial" w:cs="Arial"/>
              </w:rPr>
              <w:t>Presenta más de 11 errores ortográficos</w:t>
            </w:r>
          </w:p>
        </w:tc>
        <w:tc>
          <w:tcPr>
            <w:tcW w:w="2551" w:type="dxa"/>
            <w:shd w:val="clear" w:color="auto" w:fill="auto"/>
          </w:tcPr>
          <w:p w14:paraId="004E791F" w14:textId="77777777" w:rsidR="001D2063" w:rsidRPr="001D2063" w:rsidRDefault="001D2063" w:rsidP="001D2063">
            <w:pPr>
              <w:rPr>
                <w:rFonts w:ascii="Arial" w:eastAsia="Calibri" w:hAnsi="Arial" w:cs="Arial"/>
              </w:rPr>
            </w:pPr>
            <w:r w:rsidRPr="001D2063">
              <w:rPr>
                <w:rFonts w:ascii="Arial" w:eastAsia="Calibri" w:hAnsi="Arial" w:cs="Arial"/>
              </w:rPr>
              <w:t xml:space="preserve">Presenta </w:t>
            </w:r>
            <w:r w:rsidR="00A52E66" w:rsidRPr="001D2063">
              <w:rPr>
                <w:rFonts w:ascii="Arial" w:eastAsia="Calibri" w:hAnsi="Arial" w:cs="Arial"/>
              </w:rPr>
              <w:t>más</w:t>
            </w:r>
            <w:r w:rsidRPr="001D2063">
              <w:rPr>
                <w:rFonts w:ascii="Arial" w:eastAsia="Calibri" w:hAnsi="Arial" w:cs="Arial"/>
              </w:rPr>
              <w:t xml:space="preserve"> de 13 errores </w:t>
            </w:r>
            <w:r w:rsidR="00A52E66" w:rsidRPr="001D2063">
              <w:rPr>
                <w:rFonts w:ascii="Arial" w:eastAsia="Calibri" w:hAnsi="Arial" w:cs="Arial"/>
              </w:rPr>
              <w:t>ortográficos</w:t>
            </w:r>
            <w:r w:rsidRPr="001D2063">
              <w:rPr>
                <w:rFonts w:ascii="Arial" w:eastAsia="Calibri" w:hAnsi="Arial" w:cs="Arial"/>
              </w:rPr>
              <w:t>.</w:t>
            </w:r>
          </w:p>
        </w:tc>
      </w:tr>
    </w:tbl>
    <w:p w14:paraId="77C2D9F8" w14:textId="77777777" w:rsidR="00A52E66" w:rsidRPr="00A52E66" w:rsidRDefault="00A52E66">
      <w:pPr>
        <w:sectPr w:rsidR="00A52E66" w:rsidRPr="00A52E66" w:rsidSect="001D2063">
          <w:pgSz w:w="15840" w:h="12240" w:orient="landscape"/>
          <w:pgMar w:top="1701" w:right="1418" w:bottom="1701" w:left="1418" w:header="709" w:footer="709" w:gutter="0"/>
          <w:cols w:space="708"/>
          <w:docGrid w:linePitch="360"/>
        </w:sectPr>
      </w:pPr>
    </w:p>
    <w:p w14:paraId="0930EED1" w14:textId="77777777" w:rsidR="00606B32" w:rsidRPr="00606B32" w:rsidRDefault="00606B32" w:rsidP="00884C85">
      <w:pPr>
        <w:spacing w:after="0" w:line="360" w:lineRule="auto"/>
        <w:jc w:val="center"/>
        <w:rPr>
          <w:rFonts w:ascii="Arial" w:hAnsi="Arial" w:cs="Arial"/>
          <w:i/>
          <w:sz w:val="24"/>
          <w:szCs w:val="24"/>
        </w:rPr>
      </w:pPr>
      <w:r>
        <w:rPr>
          <w:rFonts w:ascii="Arial" w:hAnsi="Arial" w:cs="Arial"/>
          <w:i/>
          <w:sz w:val="24"/>
          <w:szCs w:val="24"/>
        </w:rPr>
        <w:lastRenderedPageBreak/>
        <w:t>“</w:t>
      </w:r>
      <w:r w:rsidRPr="00606B32">
        <w:rPr>
          <w:rFonts w:ascii="Arial" w:hAnsi="Arial" w:cs="Arial"/>
          <w:i/>
          <w:sz w:val="24"/>
          <w:szCs w:val="24"/>
        </w:rPr>
        <w:t>Las lecciones aprendidas mediante las acciones pedagógicas desarrolladas para remontar los desafíos del trabajo</w:t>
      </w:r>
      <w:r>
        <w:rPr>
          <w:rFonts w:ascii="Arial" w:hAnsi="Arial" w:cs="Arial"/>
          <w:i/>
          <w:sz w:val="24"/>
          <w:szCs w:val="24"/>
        </w:rPr>
        <w:t xml:space="preserve"> docente en tiempos de pandemia”</w:t>
      </w:r>
    </w:p>
    <w:p w14:paraId="354674CF" w14:textId="77777777" w:rsidR="00224765" w:rsidRPr="00F44068" w:rsidRDefault="00606B32" w:rsidP="00F44068">
      <w:pPr>
        <w:spacing w:line="360" w:lineRule="auto"/>
        <w:jc w:val="both"/>
        <w:rPr>
          <w:rFonts w:ascii="Arial" w:hAnsi="Arial" w:cs="Arial"/>
          <w:b/>
          <w:sz w:val="24"/>
          <w:szCs w:val="24"/>
        </w:rPr>
      </w:pPr>
      <w:r>
        <w:rPr>
          <w:rFonts w:ascii="Arial" w:hAnsi="Arial" w:cs="Arial"/>
          <w:b/>
          <w:sz w:val="24"/>
          <w:szCs w:val="24"/>
        </w:rPr>
        <w:br/>
      </w:r>
      <w:r w:rsidR="00F44068" w:rsidRPr="00F44068">
        <w:rPr>
          <w:rFonts w:ascii="Arial" w:hAnsi="Arial" w:cs="Arial"/>
          <w:b/>
          <w:sz w:val="24"/>
          <w:szCs w:val="24"/>
        </w:rPr>
        <w:t>Introducción:</w:t>
      </w:r>
    </w:p>
    <w:p w14:paraId="6AFBFB78" w14:textId="77777777" w:rsidR="0042781C" w:rsidRDefault="00BC61BB" w:rsidP="0042781C">
      <w:pPr>
        <w:spacing w:line="360" w:lineRule="auto"/>
        <w:jc w:val="both"/>
        <w:rPr>
          <w:rFonts w:ascii="Arial" w:hAnsi="Arial" w:cs="Arial"/>
          <w:sz w:val="24"/>
          <w:szCs w:val="24"/>
        </w:rPr>
      </w:pPr>
      <w:r>
        <w:rPr>
          <w:rFonts w:ascii="Arial" w:hAnsi="Arial" w:cs="Arial"/>
          <w:sz w:val="24"/>
          <w:szCs w:val="24"/>
        </w:rPr>
        <w:t>El presente documento académico</w:t>
      </w:r>
      <w:r w:rsidRPr="00BC61BB">
        <w:rPr>
          <w:rFonts w:ascii="Arial" w:hAnsi="Arial" w:cs="Arial"/>
          <w:sz w:val="24"/>
          <w:szCs w:val="24"/>
        </w:rPr>
        <w:t xml:space="preserve"> consta sob</w:t>
      </w:r>
      <w:r w:rsidR="000075A9">
        <w:rPr>
          <w:rFonts w:ascii="Arial" w:hAnsi="Arial" w:cs="Arial"/>
          <w:sz w:val="24"/>
          <w:szCs w:val="24"/>
        </w:rPr>
        <w:t>re el análisis y reflexión de la información obtenida en la</w:t>
      </w:r>
      <w:r w:rsidRPr="00BC61BB">
        <w:rPr>
          <w:rFonts w:ascii="Arial" w:hAnsi="Arial" w:cs="Arial"/>
          <w:sz w:val="24"/>
          <w:szCs w:val="24"/>
        </w:rPr>
        <w:t xml:space="preserve"> </w:t>
      </w:r>
      <w:r>
        <w:rPr>
          <w:rFonts w:ascii="Arial" w:hAnsi="Arial" w:cs="Arial"/>
          <w:sz w:val="24"/>
          <w:szCs w:val="24"/>
        </w:rPr>
        <w:t xml:space="preserve">entrevista </w:t>
      </w:r>
      <w:r w:rsidRPr="00BC61BB">
        <w:rPr>
          <w:rFonts w:ascii="Arial" w:hAnsi="Arial" w:cs="Arial"/>
          <w:sz w:val="24"/>
          <w:szCs w:val="24"/>
        </w:rPr>
        <w:t>realizada a la Supervisora</w:t>
      </w:r>
      <w:r w:rsidR="00CC0E4B">
        <w:rPr>
          <w:rFonts w:ascii="Arial" w:hAnsi="Arial" w:cs="Arial"/>
          <w:sz w:val="24"/>
          <w:szCs w:val="24"/>
        </w:rPr>
        <w:t xml:space="preserve"> María Isabel Guadalupe González</w:t>
      </w:r>
      <w:r w:rsidR="00782559">
        <w:rPr>
          <w:rFonts w:ascii="Arial" w:hAnsi="Arial" w:cs="Arial"/>
          <w:sz w:val="24"/>
          <w:szCs w:val="24"/>
        </w:rPr>
        <w:t xml:space="preserve"> Puente</w:t>
      </w:r>
      <w:r w:rsidR="007152E4">
        <w:rPr>
          <w:rFonts w:ascii="Arial" w:hAnsi="Arial" w:cs="Arial"/>
          <w:sz w:val="24"/>
          <w:szCs w:val="24"/>
        </w:rPr>
        <w:t xml:space="preserve">, </w:t>
      </w:r>
      <w:r w:rsidR="00271787">
        <w:rPr>
          <w:rFonts w:ascii="Arial" w:hAnsi="Arial" w:cs="Arial"/>
          <w:sz w:val="24"/>
          <w:szCs w:val="24"/>
        </w:rPr>
        <w:t xml:space="preserve">a </w:t>
      </w:r>
      <w:r w:rsidR="007152E4">
        <w:rPr>
          <w:rFonts w:ascii="Arial" w:hAnsi="Arial" w:cs="Arial"/>
          <w:sz w:val="24"/>
          <w:szCs w:val="24"/>
        </w:rPr>
        <w:t xml:space="preserve">la Directora </w:t>
      </w:r>
      <w:r w:rsidR="00271787">
        <w:rPr>
          <w:rFonts w:ascii="Arial" w:hAnsi="Arial" w:cs="Arial"/>
          <w:sz w:val="24"/>
          <w:szCs w:val="24"/>
        </w:rPr>
        <w:t xml:space="preserve">Elvia Cristina Rodríguez Solís y a la Asesora Técnico Pedagógica María Isabel Frías Gonzáles </w:t>
      </w:r>
      <w:r w:rsidRPr="00BC61BB">
        <w:rPr>
          <w:rFonts w:ascii="Arial" w:hAnsi="Arial" w:cs="Arial"/>
          <w:sz w:val="24"/>
          <w:szCs w:val="24"/>
        </w:rPr>
        <w:t>del Jardín</w:t>
      </w:r>
      <w:r>
        <w:rPr>
          <w:rFonts w:ascii="Arial" w:hAnsi="Arial" w:cs="Arial"/>
          <w:sz w:val="24"/>
          <w:szCs w:val="24"/>
        </w:rPr>
        <w:t xml:space="preserve"> de niños </w:t>
      </w:r>
      <w:r w:rsidRPr="00BC61BB">
        <w:rPr>
          <w:rFonts w:ascii="Arial" w:hAnsi="Arial" w:cs="Arial"/>
          <w:sz w:val="24"/>
          <w:szCs w:val="24"/>
        </w:rPr>
        <w:t xml:space="preserve">Elsa Hernández de las Fuentes </w:t>
      </w:r>
      <w:r w:rsidR="0088049A">
        <w:rPr>
          <w:rFonts w:ascii="Arial" w:hAnsi="Arial" w:cs="Arial"/>
          <w:sz w:val="24"/>
          <w:szCs w:val="24"/>
        </w:rPr>
        <w:t>en la primera</w:t>
      </w:r>
      <w:r w:rsidRPr="00BC61BB">
        <w:rPr>
          <w:rFonts w:ascii="Arial" w:hAnsi="Arial" w:cs="Arial"/>
          <w:sz w:val="24"/>
          <w:szCs w:val="24"/>
        </w:rPr>
        <w:t xml:space="preserve"> </w:t>
      </w:r>
      <w:r w:rsidR="0088049A">
        <w:rPr>
          <w:rFonts w:ascii="Arial" w:hAnsi="Arial" w:cs="Arial"/>
          <w:sz w:val="24"/>
          <w:szCs w:val="24"/>
        </w:rPr>
        <w:t>jornada de observación de este sexto</w:t>
      </w:r>
      <w:r w:rsidR="00261B6C">
        <w:rPr>
          <w:rFonts w:ascii="Arial" w:hAnsi="Arial" w:cs="Arial"/>
          <w:sz w:val="24"/>
          <w:szCs w:val="24"/>
        </w:rPr>
        <w:t xml:space="preserve"> semestre, con el propósito de r</w:t>
      </w:r>
      <w:r w:rsidR="000075A9" w:rsidRPr="000075A9">
        <w:rPr>
          <w:rFonts w:ascii="Arial" w:hAnsi="Arial" w:cs="Arial"/>
          <w:sz w:val="24"/>
          <w:szCs w:val="24"/>
        </w:rPr>
        <w:t>ecopilar información sobre las acciones pedagógicas emprendidas ante los desafíos del trabajo docente, en el desarrollo de los consejos técnicos escolares y para dar seguimiento al Programa Escolar de Mejora Continua (PEMC) en tiempos de pan</w:t>
      </w:r>
      <w:r w:rsidR="00861027">
        <w:rPr>
          <w:rFonts w:ascii="Arial" w:hAnsi="Arial" w:cs="Arial"/>
          <w:sz w:val="24"/>
          <w:szCs w:val="24"/>
        </w:rPr>
        <w:t>demia en el nivel de preescolar, implementadas</w:t>
      </w:r>
      <w:r w:rsidR="00861027" w:rsidRPr="00861027">
        <w:rPr>
          <w:rFonts w:ascii="Arial" w:hAnsi="Arial" w:cs="Arial"/>
          <w:sz w:val="24"/>
          <w:szCs w:val="24"/>
        </w:rPr>
        <w:t xml:space="preserve"> ante la situación que vivimos desde el pasado mes de marzo hasta el día de hoy a causa de la contingencia sanitaria por el COVID-19, que tuvo un gran impacto en la metodología de enseñanza que se estaba llevando a ca</w:t>
      </w:r>
      <w:r w:rsidR="00EA7FF3">
        <w:rPr>
          <w:rFonts w:ascii="Arial" w:hAnsi="Arial" w:cs="Arial"/>
          <w:sz w:val="24"/>
          <w:szCs w:val="24"/>
        </w:rPr>
        <w:t>bo de manera presencial en los preescolares</w:t>
      </w:r>
      <w:r w:rsidR="00861027" w:rsidRPr="00861027">
        <w:rPr>
          <w:rFonts w:ascii="Arial" w:hAnsi="Arial" w:cs="Arial"/>
          <w:sz w:val="24"/>
          <w:szCs w:val="24"/>
        </w:rPr>
        <w:t>, la cual se tuvo que dejar atrás para innovar en nuevas formas</w:t>
      </w:r>
      <w:r w:rsidR="00EA7FF3">
        <w:rPr>
          <w:rFonts w:ascii="Arial" w:hAnsi="Arial" w:cs="Arial"/>
          <w:sz w:val="24"/>
          <w:szCs w:val="24"/>
        </w:rPr>
        <w:t xml:space="preserve"> de enseñanza dirigidas a los estudiantes de este nivel educativo</w:t>
      </w:r>
      <w:r w:rsidR="001F3992">
        <w:rPr>
          <w:rFonts w:ascii="Arial" w:hAnsi="Arial" w:cs="Arial"/>
          <w:sz w:val="24"/>
          <w:szCs w:val="24"/>
        </w:rPr>
        <w:t xml:space="preserve"> </w:t>
      </w:r>
      <w:r w:rsidR="001F3992" w:rsidRPr="001F3992">
        <w:rPr>
          <w:rFonts w:ascii="Arial" w:hAnsi="Arial" w:cs="Arial"/>
          <w:sz w:val="24"/>
          <w:szCs w:val="24"/>
        </w:rPr>
        <w:t>tomando en cuenta los contextos socioculturales, económicos, ideológicos y lingüísticos donde se desarrolla la práctica educativa, en conjunto con las características de los mismos, así como sus ritmos y estilos de aprendizaje, capacidades para aprender, niveles de desarrollo, aprendizajes previos, intereses, motivaciones y expectativas, al identificar su impacto en la conformación de ambientes de aprendizaje equitativos e inclusivos para la formación y el desarrollo integral de los niños(as) a edades tempranas</w:t>
      </w:r>
      <w:r w:rsidR="001F3992">
        <w:rPr>
          <w:rFonts w:ascii="Arial" w:hAnsi="Arial" w:cs="Arial"/>
          <w:sz w:val="24"/>
          <w:szCs w:val="24"/>
        </w:rPr>
        <w:t xml:space="preserve">, </w:t>
      </w:r>
      <w:r w:rsidR="0042781C" w:rsidRPr="0042781C">
        <w:rPr>
          <w:rFonts w:ascii="Arial" w:hAnsi="Arial" w:cs="Arial"/>
          <w:sz w:val="24"/>
          <w:szCs w:val="24"/>
        </w:rPr>
        <w:t>cuya comparación de información, resultados, problemáticas y áreas de oportunidad se presentarán a lo largo del desarr</w:t>
      </w:r>
      <w:r w:rsidR="00EA7FF3">
        <w:rPr>
          <w:rFonts w:ascii="Arial" w:hAnsi="Arial" w:cs="Arial"/>
          <w:sz w:val="24"/>
          <w:szCs w:val="24"/>
        </w:rPr>
        <w:t>ollo de este documento</w:t>
      </w:r>
      <w:r w:rsidR="0042781C" w:rsidRPr="0042781C">
        <w:rPr>
          <w:rFonts w:ascii="Arial" w:hAnsi="Arial" w:cs="Arial"/>
          <w:sz w:val="24"/>
          <w:szCs w:val="24"/>
        </w:rPr>
        <w:t>, pues pretende ampliar la información sobre dicha</w:t>
      </w:r>
      <w:r w:rsidR="008A1AD3">
        <w:rPr>
          <w:rFonts w:ascii="Arial" w:hAnsi="Arial" w:cs="Arial"/>
          <w:sz w:val="24"/>
          <w:szCs w:val="24"/>
        </w:rPr>
        <w:t>s intervenciones</w:t>
      </w:r>
      <w:r w:rsidR="0042781C" w:rsidRPr="0042781C">
        <w:rPr>
          <w:rFonts w:ascii="Arial" w:hAnsi="Arial" w:cs="Arial"/>
          <w:sz w:val="24"/>
          <w:szCs w:val="24"/>
        </w:rPr>
        <w:t xml:space="preserve"> con la finalidad </w:t>
      </w:r>
      <w:r w:rsidR="00EA7FF3">
        <w:rPr>
          <w:rFonts w:ascii="Arial" w:hAnsi="Arial" w:cs="Arial"/>
          <w:sz w:val="24"/>
          <w:szCs w:val="24"/>
        </w:rPr>
        <w:t xml:space="preserve">de </w:t>
      </w:r>
      <w:r w:rsidR="0042781C" w:rsidRPr="0042781C">
        <w:rPr>
          <w:rFonts w:ascii="Arial" w:hAnsi="Arial" w:cs="Arial"/>
          <w:sz w:val="24"/>
          <w:szCs w:val="24"/>
        </w:rPr>
        <w:t xml:space="preserve">tener una comprensión más amplia sobre </w:t>
      </w:r>
      <w:r w:rsidR="008A1AD3">
        <w:rPr>
          <w:rFonts w:ascii="Arial" w:hAnsi="Arial" w:cs="Arial"/>
          <w:sz w:val="24"/>
          <w:szCs w:val="24"/>
        </w:rPr>
        <w:t>su implementación, resultados obtenidos, avances y retrocesos</w:t>
      </w:r>
      <w:r w:rsidR="0042781C" w:rsidRPr="0042781C">
        <w:rPr>
          <w:rFonts w:ascii="Arial" w:hAnsi="Arial" w:cs="Arial"/>
          <w:sz w:val="24"/>
          <w:szCs w:val="24"/>
        </w:rPr>
        <w:t>, y de esta manera tener la posibilidad de exponer con mayor argumentació</w:t>
      </w:r>
      <w:r w:rsidR="00782559">
        <w:rPr>
          <w:rFonts w:ascii="Arial" w:hAnsi="Arial" w:cs="Arial"/>
          <w:sz w:val="24"/>
          <w:szCs w:val="24"/>
        </w:rPr>
        <w:t>n lo aprendido a partir de</w:t>
      </w:r>
      <w:r w:rsidR="008A1AD3">
        <w:rPr>
          <w:rFonts w:ascii="Arial" w:hAnsi="Arial" w:cs="Arial"/>
          <w:sz w:val="24"/>
          <w:szCs w:val="24"/>
        </w:rPr>
        <w:t xml:space="preserve"> la realización de dicha entrevista con </w:t>
      </w:r>
      <w:r w:rsidR="00782559">
        <w:rPr>
          <w:rFonts w:ascii="Arial" w:hAnsi="Arial" w:cs="Arial"/>
          <w:sz w:val="24"/>
          <w:szCs w:val="24"/>
        </w:rPr>
        <w:t>el objetivo de conocer de qué manera se llevó a cabo la implementación de</w:t>
      </w:r>
      <w:r w:rsidR="008A1AD3">
        <w:rPr>
          <w:rFonts w:ascii="Arial" w:hAnsi="Arial" w:cs="Arial"/>
          <w:sz w:val="24"/>
          <w:szCs w:val="24"/>
        </w:rPr>
        <w:t xml:space="preserve"> algunas </w:t>
      </w:r>
      <w:r w:rsidR="0042781C" w:rsidRPr="0042781C">
        <w:rPr>
          <w:rFonts w:ascii="Arial" w:hAnsi="Arial" w:cs="Arial"/>
          <w:sz w:val="24"/>
          <w:szCs w:val="24"/>
        </w:rPr>
        <w:t>intervenciones educativa</w:t>
      </w:r>
      <w:r w:rsidR="008A1AD3">
        <w:rPr>
          <w:rFonts w:ascii="Arial" w:hAnsi="Arial" w:cs="Arial"/>
          <w:sz w:val="24"/>
          <w:szCs w:val="24"/>
        </w:rPr>
        <w:t>s</w:t>
      </w:r>
      <w:r w:rsidR="0042781C" w:rsidRPr="0042781C">
        <w:rPr>
          <w:rFonts w:ascii="Arial" w:hAnsi="Arial" w:cs="Arial"/>
          <w:sz w:val="24"/>
          <w:szCs w:val="24"/>
        </w:rPr>
        <w:t xml:space="preserve"> en</w:t>
      </w:r>
      <w:r w:rsidR="008A1AD3">
        <w:rPr>
          <w:rFonts w:ascii="Arial" w:hAnsi="Arial" w:cs="Arial"/>
          <w:sz w:val="24"/>
          <w:szCs w:val="24"/>
        </w:rPr>
        <w:t xml:space="preserve"> esta pandemia por el COVID-19 para dar seguimiento al trabajo docente en el aula y la organización institucional a </w:t>
      </w:r>
      <w:r w:rsidR="008A1AD3">
        <w:rPr>
          <w:rFonts w:ascii="Arial" w:hAnsi="Arial" w:cs="Arial"/>
          <w:sz w:val="24"/>
          <w:szCs w:val="24"/>
        </w:rPr>
        <w:lastRenderedPageBreak/>
        <w:t>distancia</w:t>
      </w:r>
      <w:r w:rsidR="0042781C" w:rsidRPr="0042781C">
        <w:rPr>
          <w:rFonts w:ascii="Arial" w:hAnsi="Arial" w:cs="Arial"/>
          <w:sz w:val="24"/>
          <w:szCs w:val="24"/>
        </w:rPr>
        <w:t xml:space="preserve"> durante la construcción de este documento y</w:t>
      </w:r>
      <w:r w:rsidR="00294297">
        <w:rPr>
          <w:rFonts w:ascii="Arial" w:hAnsi="Arial" w:cs="Arial"/>
          <w:sz w:val="24"/>
          <w:szCs w:val="24"/>
        </w:rPr>
        <w:t xml:space="preserve"> por último se concluirá con una </w:t>
      </w:r>
      <w:commentRangeStart w:id="0"/>
      <w:r w:rsidR="00294297">
        <w:rPr>
          <w:rFonts w:ascii="Arial" w:hAnsi="Arial" w:cs="Arial"/>
          <w:sz w:val="24"/>
          <w:szCs w:val="24"/>
        </w:rPr>
        <w:t>reflexión final</w:t>
      </w:r>
      <w:r w:rsidR="0042781C" w:rsidRPr="0042781C">
        <w:rPr>
          <w:rFonts w:ascii="Arial" w:hAnsi="Arial" w:cs="Arial"/>
          <w:sz w:val="24"/>
          <w:szCs w:val="24"/>
        </w:rPr>
        <w:t xml:space="preserve"> considerando los resultados obtenidos previamente.</w:t>
      </w:r>
      <w:commentRangeEnd w:id="0"/>
      <w:r w:rsidR="00E45C6D">
        <w:rPr>
          <w:rStyle w:val="Refdecomentario"/>
        </w:rPr>
        <w:commentReference w:id="0"/>
      </w:r>
    </w:p>
    <w:p w14:paraId="5FEB155D" w14:textId="77777777" w:rsidR="00782559" w:rsidRPr="00782559" w:rsidRDefault="00782559" w:rsidP="0042781C">
      <w:pPr>
        <w:spacing w:line="360" w:lineRule="auto"/>
        <w:jc w:val="both"/>
        <w:rPr>
          <w:rFonts w:ascii="Arial" w:hAnsi="Arial" w:cs="Arial"/>
          <w:b/>
          <w:sz w:val="24"/>
          <w:szCs w:val="24"/>
        </w:rPr>
      </w:pPr>
      <w:r w:rsidRPr="00782559">
        <w:rPr>
          <w:rFonts w:ascii="Arial" w:hAnsi="Arial" w:cs="Arial"/>
          <w:b/>
          <w:sz w:val="24"/>
          <w:szCs w:val="24"/>
        </w:rPr>
        <w:t>Desarrollo:</w:t>
      </w:r>
    </w:p>
    <w:p w14:paraId="589F8AD8" w14:textId="77777777" w:rsidR="0002036D" w:rsidRDefault="00E03DA1" w:rsidP="00EF6BE6">
      <w:pPr>
        <w:spacing w:line="360" w:lineRule="auto"/>
        <w:jc w:val="both"/>
        <w:rPr>
          <w:rFonts w:ascii="Arial" w:hAnsi="Arial" w:cs="Arial"/>
          <w:sz w:val="24"/>
          <w:szCs w:val="24"/>
        </w:rPr>
      </w:pPr>
      <w:r>
        <w:rPr>
          <w:noProof/>
          <w:lang w:eastAsia="es-MX"/>
        </w:rPr>
        <w:drawing>
          <wp:anchor distT="0" distB="0" distL="114300" distR="114300" simplePos="0" relativeHeight="251663360" behindDoc="1" locked="0" layoutInCell="1" allowOverlap="1" wp14:anchorId="5BEA955C" wp14:editId="5170C203">
            <wp:simplePos x="0" y="0"/>
            <wp:positionH relativeFrom="margin">
              <wp:align>left</wp:align>
            </wp:positionH>
            <wp:positionV relativeFrom="paragraph">
              <wp:posOffset>2753995</wp:posOffset>
            </wp:positionV>
            <wp:extent cx="2008505" cy="1012434"/>
            <wp:effectExtent l="0" t="0" r="0" b="0"/>
            <wp:wrapTight wrapText="bothSides">
              <wp:wrapPolygon edited="0">
                <wp:start x="0" y="0"/>
                <wp:lineTo x="0" y="21139"/>
                <wp:lineTo x="21306" y="21139"/>
                <wp:lineTo x="21306" y="0"/>
                <wp:lineTo x="0" y="0"/>
              </wp:wrapPolygon>
            </wp:wrapTigh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b="10344"/>
                    <a:stretch/>
                  </pic:blipFill>
                  <pic:spPr bwMode="auto">
                    <a:xfrm>
                      <a:off x="0" y="0"/>
                      <a:ext cx="2008505" cy="101243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B5695">
        <w:rPr>
          <w:rFonts w:ascii="Arial" w:hAnsi="Arial" w:cs="Arial"/>
          <w:sz w:val="24"/>
          <w:szCs w:val="24"/>
        </w:rPr>
        <w:t xml:space="preserve">En primer lugar, es importante establecer que </w:t>
      </w:r>
      <w:r w:rsidR="001B5695" w:rsidRPr="001B5695">
        <w:rPr>
          <w:rFonts w:ascii="Arial" w:hAnsi="Arial" w:cs="Arial"/>
          <w:sz w:val="24"/>
          <w:szCs w:val="24"/>
        </w:rPr>
        <w:t>las</w:t>
      </w:r>
      <w:r w:rsidR="00C53517">
        <w:rPr>
          <w:rFonts w:ascii="Arial" w:hAnsi="Arial" w:cs="Arial"/>
          <w:sz w:val="24"/>
          <w:szCs w:val="24"/>
        </w:rPr>
        <w:t xml:space="preserve"> principales estrategias</w:t>
      </w:r>
      <w:r w:rsidR="001B5695" w:rsidRPr="001B5695">
        <w:rPr>
          <w:rFonts w:ascii="Arial" w:hAnsi="Arial" w:cs="Arial"/>
          <w:sz w:val="24"/>
          <w:szCs w:val="24"/>
        </w:rPr>
        <w:t xml:space="preserve"> </w:t>
      </w:r>
      <w:r w:rsidR="00C53517">
        <w:rPr>
          <w:rFonts w:ascii="Arial" w:hAnsi="Arial" w:cs="Arial"/>
          <w:sz w:val="24"/>
          <w:szCs w:val="24"/>
        </w:rPr>
        <w:t>planteadas por</w:t>
      </w:r>
      <w:r w:rsidR="001B5695" w:rsidRPr="001B5695">
        <w:rPr>
          <w:rFonts w:ascii="Arial" w:hAnsi="Arial" w:cs="Arial"/>
          <w:sz w:val="24"/>
          <w:szCs w:val="24"/>
        </w:rPr>
        <w:t xml:space="preserve"> directivos y supervisores para la organización de la institución frente a la pandemia</w:t>
      </w:r>
      <w:r w:rsidR="00C53517">
        <w:rPr>
          <w:rFonts w:ascii="Arial" w:hAnsi="Arial" w:cs="Arial"/>
          <w:sz w:val="24"/>
          <w:szCs w:val="24"/>
        </w:rPr>
        <w:t>, surgieron del uso e implementación de la</w:t>
      </w:r>
      <w:r w:rsidR="008B00CC">
        <w:rPr>
          <w:rFonts w:ascii="Arial" w:hAnsi="Arial" w:cs="Arial"/>
          <w:sz w:val="24"/>
          <w:szCs w:val="24"/>
        </w:rPr>
        <w:t xml:space="preserve"> tecnología considerada como una de las área</w:t>
      </w:r>
      <w:r w:rsidR="00C53517">
        <w:rPr>
          <w:rFonts w:ascii="Arial" w:hAnsi="Arial" w:cs="Arial"/>
          <w:sz w:val="24"/>
          <w:szCs w:val="24"/>
        </w:rPr>
        <w:t>s de oportunidad más notorias</w:t>
      </w:r>
      <w:r w:rsidR="004B3027">
        <w:rPr>
          <w:rFonts w:ascii="Arial" w:hAnsi="Arial" w:cs="Arial"/>
          <w:sz w:val="24"/>
          <w:szCs w:val="24"/>
        </w:rPr>
        <w:t>,</w:t>
      </w:r>
      <w:r w:rsidR="00C53517">
        <w:rPr>
          <w:rFonts w:ascii="Arial" w:hAnsi="Arial" w:cs="Arial"/>
          <w:sz w:val="24"/>
          <w:szCs w:val="24"/>
        </w:rPr>
        <w:t xml:space="preserve"> que</w:t>
      </w:r>
      <w:r w:rsidR="004B3027">
        <w:rPr>
          <w:rFonts w:ascii="Arial" w:hAnsi="Arial" w:cs="Arial"/>
          <w:sz w:val="24"/>
          <w:szCs w:val="24"/>
        </w:rPr>
        <w:t xml:space="preserve"> demandaba replantear</w:t>
      </w:r>
      <w:r w:rsidR="00C53517">
        <w:rPr>
          <w:rFonts w:ascii="Arial" w:hAnsi="Arial" w:cs="Arial"/>
          <w:sz w:val="24"/>
          <w:szCs w:val="24"/>
        </w:rPr>
        <w:t xml:space="preserve"> la educación al inicio del confinamiento por l</w:t>
      </w:r>
      <w:r w:rsidR="000369E4">
        <w:rPr>
          <w:rFonts w:ascii="Arial" w:hAnsi="Arial" w:cs="Arial"/>
          <w:sz w:val="24"/>
          <w:szCs w:val="24"/>
        </w:rPr>
        <w:t>a pandemia del COVID-19 para dar</w:t>
      </w:r>
      <w:r w:rsidR="00EF6BE6">
        <w:rPr>
          <w:rFonts w:ascii="Arial" w:hAnsi="Arial" w:cs="Arial"/>
          <w:sz w:val="24"/>
          <w:szCs w:val="24"/>
        </w:rPr>
        <w:t xml:space="preserve"> un seguimiento a las prácticas educativas, esto debido a que la institución contaba con un colectivo docente muy fortalecido en la</w:t>
      </w:r>
      <w:r w:rsidR="00EF6BE6" w:rsidRPr="00EF6BE6">
        <w:rPr>
          <w:rFonts w:ascii="Arial" w:hAnsi="Arial" w:cs="Arial"/>
          <w:sz w:val="24"/>
          <w:szCs w:val="24"/>
        </w:rPr>
        <w:t xml:space="preserve"> dinámica presencial</w:t>
      </w:r>
      <w:r w:rsidR="004B3027">
        <w:rPr>
          <w:rFonts w:ascii="Arial" w:hAnsi="Arial" w:cs="Arial"/>
          <w:sz w:val="24"/>
          <w:szCs w:val="24"/>
        </w:rPr>
        <w:t xml:space="preserve"> en la que se implementaba de manera intermitente el uso de la tecnología</w:t>
      </w:r>
      <w:r w:rsidR="00EF6BE6">
        <w:rPr>
          <w:rFonts w:ascii="Arial" w:hAnsi="Arial" w:cs="Arial"/>
          <w:sz w:val="24"/>
          <w:szCs w:val="24"/>
        </w:rPr>
        <w:t>,</w:t>
      </w:r>
      <w:r w:rsidR="00EF6BE6" w:rsidRPr="00EF6BE6">
        <w:rPr>
          <w:rFonts w:ascii="Arial" w:hAnsi="Arial" w:cs="Arial"/>
          <w:sz w:val="24"/>
          <w:szCs w:val="24"/>
        </w:rPr>
        <w:t xml:space="preserve"> </w:t>
      </w:r>
      <w:r w:rsidR="00EF6BE6">
        <w:rPr>
          <w:rFonts w:ascii="Arial" w:hAnsi="Arial" w:cs="Arial"/>
          <w:sz w:val="24"/>
          <w:szCs w:val="24"/>
        </w:rPr>
        <w:t xml:space="preserve">sin embargo, </w:t>
      </w:r>
      <w:r w:rsidR="004B3027">
        <w:rPr>
          <w:rFonts w:ascii="Arial" w:hAnsi="Arial" w:cs="Arial"/>
          <w:sz w:val="24"/>
          <w:szCs w:val="24"/>
        </w:rPr>
        <w:t xml:space="preserve">no de la magnitud que la educación lo requería en estas circunstancias, de modo que </w:t>
      </w:r>
      <w:r w:rsidR="00EF6BE6">
        <w:rPr>
          <w:rFonts w:ascii="Arial" w:hAnsi="Arial" w:cs="Arial"/>
          <w:sz w:val="24"/>
          <w:szCs w:val="24"/>
        </w:rPr>
        <w:t>muchos de ellos tuvieron que enfrentarse con la tecnología</w:t>
      </w:r>
      <w:r w:rsidR="004B3027">
        <w:rPr>
          <w:rFonts w:ascii="Arial" w:hAnsi="Arial" w:cs="Arial"/>
          <w:sz w:val="24"/>
          <w:szCs w:val="24"/>
        </w:rPr>
        <w:t xml:space="preserve"> como un desafío</w:t>
      </w:r>
      <w:r w:rsidR="00EF6BE6">
        <w:rPr>
          <w:rFonts w:ascii="Arial" w:hAnsi="Arial" w:cs="Arial"/>
          <w:sz w:val="24"/>
          <w:szCs w:val="24"/>
        </w:rPr>
        <w:t xml:space="preserve"> sin tener el aprendizaje y los recursos para su implementación inmediata, lo cual representó </w:t>
      </w:r>
      <w:r w:rsidR="00EF6BE6" w:rsidRPr="00EF6BE6">
        <w:rPr>
          <w:rFonts w:ascii="Arial" w:hAnsi="Arial" w:cs="Arial"/>
          <w:sz w:val="24"/>
          <w:szCs w:val="24"/>
        </w:rPr>
        <w:t>una pr</w:t>
      </w:r>
      <w:r w:rsidR="00C51FAC">
        <w:rPr>
          <w:rFonts w:ascii="Arial" w:hAnsi="Arial" w:cs="Arial"/>
          <w:sz w:val="24"/>
          <w:szCs w:val="24"/>
        </w:rPr>
        <w:t>oblemática algo complicada que poco a poco</w:t>
      </w:r>
      <w:r w:rsidR="00CA211E">
        <w:rPr>
          <w:rFonts w:ascii="Arial" w:hAnsi="Arial" w:cs="Arial"/>
          <w:sz w:val="24"/>
          <w:szCs w:val="24"/>
        </w:rPr>
        <w:t xml:space="preserve"> </w:t>
      </w:r>
      <w:r w:rsidR="000A15F6">
        <w:rPr>
          <w:rFonts w:ascii="Arial" w:hAnsi="Arial" w:cs="Arial"/>
          <w:sz w:val="24"/>
          <w:szCs w:val="24"/>
        </w:rPr>
        <w:t>supieron subsanar</w:t>
      </w:r>
      <w:r w:rsidR="00CA211E">
        <w:rPr>
          <w:rFonts w:ascii="Arial" w:hAnsi="Arial" w:cs="Arial"/>
          <w:sz w:val="24"/>
          <w:szCs w:val="24"/>
        </w:rPr>
        <w:t xml:space="preserve"> con apoyo del equipo de supervisión, que</w:t>
      </w:r>
      <w:r w:rsidR="00CA211E" w:rsidRPr="00CA211E">
        <w:rPr>
          <w:rFonts w:ascii="Arial" w:hAnsi="Arial" w:cs="Arial"/>
          <w:sz w:val="24"/>
          <w:szCs w:val="24"/>
        </w:rPr>
        <w:t xml:space="preserve"> </w:t>
      </w:r>
      <w:r w:rsidR="000A15F6">
        <w:rPr>
          <w:rFonts w:ascii="Arial" w:hAnsi="Arial" w:cs="Arial"/>
          <w:sz w:val="24"/>
          <w:szCs w:val="24"/>
        </w:rPr>
        <w:t>organizó</w:t>
      </w:r>
      <w:r w:rsidR="00CA211E" w:rsidRPr="00CA211E">
        <w:rPr>
          <w:rFonts w:ascii="Arial" w:hAnsi="Arial" w:cs="Arial"/>
          <w:sz w:val="24"/>
          <w:szCs w:val="24"/>
        </w:rPr>
        <w:t xml:space="preserve"> un taller </w:t>
      </w:r>
      <w:r w:rsidR="00CA211E">
        <w:rPr>
          <w:rFonts w:ascii="Arial" w:hAnsi="Arial" w:cs="Arial"/>
          <w:sz w:val="24"/>
          <w:szCs w:val="24"/>
        </w:rPr>
        <w:t>para capacitar a los docentes</w:t>
      </w:r>
      <w:r w:rsidR="00CA211E" w:rsidRPr="00CA211E">
        <w:rPr>
          <w:rFonts w:ascii="Arial" w:hAnsi="Arial" w:cs="Arial"/>
          <w:sz w:val="24"/>
          <w:szCs w:val="24"/>
        </w:rPr>
        <w:t xml:space="preserve"> en cuestión de tecnología</w:t>
      </w:r>
      <w:r w:rsidR="00CA211E">
        <w:rPr>
          <w:rFonts w:ascii="Arial" w:hAnsi="Arial" w:cs="Arial"/>
          <w:sz w:val="24"/>
          <w:szCs w:val="24"/>
        </w:rPr>
        <w:t>,</w:t>
      </w:r>
      <w:r w:rsidR="00CA211E" w:rsidRPr="00CA211E">
        <w:rPr>
          <w:rFonts w:ascii="Arial" w:hAnsi="Arial" w:cs="Arial"/>
          <w:sz w:val="24"/>
          <w:szCs w:val="24"/>
        </w:rPr>
        <w:t xml:space="preserve"> so</w:t>
      </w:r>
      <w:r w:rsidR="00CA211E">
        <w:rPr>
          <w:rFonts w:ascii="Arial" w:hAnsi="Arial" w:cs="Arial"/>
          <w:sz w:val="24"/>
          <w:szCs w:val="24"/>
        </w:rPr>
        <w:t>bre cuáles eran las plataformas que podían implementar en el trabajo con sus alumnos(as) a distancia, diseñado por l</w:t>
      </w:r>
      <w:r w:rsidR="00CA211E" w:rsidRPr="00CA211E">
        <w:rPr>
          <w:rFonts w:ascii="Arial" w:hAnsi="Arial" w:cs="Arial"/>
          <w:sz w:val="24"/>
          <w:szCs w:val="24"/>
        </w:rPr>
        <w:t xml:space="preserve">a </w:t>
      </w:r>
      <w:r w:rsidR="00CA211E">
        <w:rPr>
          <w:rFonts w:ascii="Arial" w:hAnsi="Arial" w:cs="Arial"/>
          <w:sz w:val="24"/>
          <w:szCs w:val="24"/>
        </w:rPr>
        <w:t>asesora técnico pedagógica</w:t>
      </w:r>
      <w:r w:rsidR="00CA211E" w:rsidRPr="00CA211E">
        <w:rPr>
          <w:rFonts w:ascii="Arial" w:hAnsi="Arial" w:cs="Arial"/>
          <w:sz w:val="24"/>
          <w:szCs w:val="24"/>
        </w:rPr>
        <w:t xml:space="preserve"> (</w:t>
      </w:r>
      <w:r w:rsidR="0002036D">
        <w:rPr>
          <w:rFonts w:ascii="Arial" w:hAnsi="Arial" w:cs="Arial"/>
          <w:bCs/>
          <w:sz w:val="24"/>
          <w:szCs w:val="24"/>
        </w:rPr>
        <w:t xml:space="preserve">ATP) </w:t>
      </w:r>
      <w:r w:rsidR="0002036D">
        <w:rPr>
          <w:rFonts w:ascii="Arial" w:hAnsi="Arial" w:cs="Arial"/>
          <w:sz w:val="24"/>
          <w:szCs w:val="24"/>
        </w:rPr>
        <w:t>que lo consideró necesario trabajar a la par</w:t>
      </w:r>
      <w:r w:rsidR="000A15F6">
        <w:rPr>
          <w:rFonts w:ascii="Arial" w:hAnsi="Arial" w:cs="Arial"/>
          <w:sz w:val="24"/>
          <w:szCs w:val="24"/>
        </w:rPr>
        <w:t xml:space="preserve"> con el colectivo docente para poder atender el proceso de enseñanza – aprendizaje de los niños(as) a través</w:t>
      </w:r>
      <w:r w:rsidR="0029000D">
        <w:rPr>
          <w:rFonts w:ascii="Arial" w:hAnsi="Arial" w:cs="Arial"/>
          <w:sz w:val="24"/>
          <w:szCs w:val="24"/>
        </w:rPr>
        <w:t xml:space="preserve"> de un trabajo virtual, </w:t>
      </w:r>
      <w:r w:rsidR="006C51B4">
        <w:rPr>
          <w:rFonts w:ascii="Arial" w:hAnsi="Arial" w:cs="Arial"/>
          <w:sz w:val="24"/>
          <w:szCs w:val="24"/>
        </w:rPr>
        <w:t xml:space="preserve">a partir de implementar como estrategias la reflexión y sensibilización </w:t>
      </w:r>
      <w:r w:rsidR="0029000D">
        <w:rPr>
          <w:rFonts w:ascii="Arial" w:hAnsi="Arial" w:cs="Arial"/>
          <w:sz w:val="24"/>
          <w:szCs w:val="24"/>
        </w:rPr>
        <w:t xml:space="preserve">a los docentes acerca de la importancia del </w:t>
      </w:r>
      <w:r w:rsidR="00435DC0">
        <w:rPr>
          <w:rFonts w:ascii="Arial" w:hAnsi="Arial" w:cs="Arial"/>
          <w:sz w:val="24"/>
          <w:szCs w:val="24"/>
        </w:rPr>
        <w:t>contacto directo entre maestra -</w:t>
      </w:r>
      <w:r w:rsidR="0029000D">
        <w:rPr>
          <w:rFonts w:ascii="Arial" w:hAnsi="Arial" w:cs="Arial"/>
          <w:sz w:val="24"/>
          <w:szCs w:val="24"/>
        </w:rPr>
        <w:t xml:space="preserve"> alumno(a)</w:t>
      </w:r>
      <w:r w:rsidR="006C51B4">
        <w:rPr>
          <w:rFonts w:ascii="Arial" w:hAnsi="Arial" w:cs="Arial"/>
          <w:sz w:val="24"/>
          <w:szCs w:val="24"/>
        </w:rPr>
        <w:t xml:space="preserve"> y las capacitaciones sobre cómo organizar y evaluar las actividades de manera muy concreta </w:t>
      </w:r>
      <w:r w:rsidR="00840F53">
        <w:rPr>
          <w:rFonts w:ascii="Arial" w:hAnsi="Arial" w:cs="Arial"/>
          <w:sz w:val="24"/>
          <w:szCs w:val="24"/>
        </w:rPr>
        <w:t>con cuestionamientos, rúbricas y/o indicadores con base en los aprendizajes esperados a trabaja</w:t>
      </w:r>
      <w:r w:rsidR="003529AB">
        <w:rPr>
          <w:rFonts w:ascii="Arial" w:hAnsi="Arial" w:cs="Arial"/>
          <w:sz w:val="24"/>
          <w:szCs w:val="24"/>
        </w:rPr>
        <w:t xml:space="preserve">r por medio de </w:t>
      </w:r>
      <w:r w:rsidR="00840F53">
        <w:rPr>
          <w:rFonts w:ascii="Arial" w:hAnsi="Arial" w:cs="Arial"/>
          <w:sz w:val="24"/>
          <w:szCs w:val="24"/>
        </w:rPr>
        <w:t>las actividades</w:t>
      </w:r>
      <w:r w:rsidR="00435DC0">
        <w:rPr>
          <w:rFonts w:ascii="Arial" w:hAnsi="Arial" w:cs="Arial"/>
          <w:sz w:val="24"/>
          <w:szCs w:val="24"/>
        </w:rPr>
        <w:t>, de manera que fuera</w:t>
      </w:r>
      <w:r w:rsidR="00453B2F">
        <w:rPr>
          <w:rFonts w:ascii="Arial" w:hAnsi="Arial" w:cs="Arial"/>
          <w:sz w:val="24"/>
          <w:szCs w:val="24"/>
        </w:rPr>
        <w:t xml:space="preserve"> más fáci</w:t>
      </w:r>
      <w:r w:rsidR="00435DC0">
        <w:rPr>
          <w:rFonts w:ascii="Arial" w:hAnsi="Arial" w:cs="Arial"/>
          <w:sz w:val="24"/>
          <w:szCs w:val="24"/>
        </w:rPr>
        <w:t xml:space="preserve">l </w:t>
      </w:r>
      <w:r w:rsidR="00453B2F">
        <w:rPr>
          <w:rFonts w:ascii="Arial" w:hAnsi="Arial" w:cs="Arial"/>
          <w:sz w:val="24"/>
          <w:szCs w:val="24"/>
        </w:rPr>
        <w:t xml:space="preserve">entender por parte de los </w:t>
      </w:r>
      <w:r w:rsidR="006C51B4">
        <w:rPr>
          <w:rFonts w:ascii="Arial" w:hAnsi="Arial" w:cs="Arial"/>
          <w:sz w:val="24"/>
          <w:szCs w:val="24"/>
        </w:rPr>
        <w:t xml:space="preserve">padres de </w:t>
      </w:r>
      <w:r w:rsidR="003529AB">
        <w:rPr>
          <w:rFonts w:ascii="Arial" w:hAnsi="Arial" w:cs="Arial"/>
          <w:sz w:val="24"/>
          <w:szCs w:val="24"/>
        </w:rPr>
        <w:t xml:space="preserve">familia </w:t>
      </w:r>
      <w:r w:rsidR="00453B2F">
        <w:rPr>
          <w:rFonts w:ascii="Arial" w:hAnsi="Arial" w:cs="Arial"/>
          <w:sz w:val="24"/>
          <w:szCs w:val="24"/>
        </w:rPr>
        <w:t>el registro del nivel de desempeño en el que se ubica cada estudiante</w:t>
      </w:r>
      <w:r w:rsidR="00435DC0">
        <w:rPr>
          <w:rFonts w:ascii="Arial" w:hAnsi="Arial" w:cs="Arial"/>
          <w:sz w:val="24"/>
          <w:szCs w:val="24"/>
        </w:rPr>
        <w:t>,</w:t>
      </w:r>
      <w:r w:rsidR="00453B2F">
        <w:rPr>
          <w:rFonts w:ascii="Arial" w:hAnsi="Arial" w:cs="Arial"/>
          <w:sz w:val="24"/>
          <w:szCs w:val="24"/>
        </w:rPr>
        <w:t xml:space="preserve"> y sobre plataformas digitales</w:t>
      </w:r>
      <w:r w:rsidR="00EE1EA5">
        <w:rPr>
          <w:rFonts w:ascii="Arial" w:hAnsi="Arial" w:cs="Arial"/>
          <w:sz w:val="24"/>
          <w:szCs w:val="24"/>
        </w:rPr>
        <w:t xml:space="preserve"> (salas de Zoom, Facebook y Whatsapp)</w:t>
      </w:r>
      <w:r w:rsidR="00453B2F">
        <w:rPr>
          <w:rFonts w:ascii="Arial" w:hAnsi="Arial" w:cs="Arial"/>
          <w:sz w:val="24"/>
          <w:szCs w:val="24"/>
        </w:rPr>
        <w:t xml:space="preserve"> que pudieran utilizar para mantener comunicación con los mismos</w:t>
      </w:r>
      <w:r w:rsidR="00757BC8">
        <w:rPr>
          <w:rFonts w:ascii="Arial" w:hAnsi="Arial" w:cs="Arial"/>
          <w:sz w:val="24"/>
          <w:szCs w:val="24"/>
        </w:rPr>
        <w:t xml:space="preserve">, esto debido a que en un inicio las maestras solamente enviaban las actividades </w:t>
      </w:r>
      <w:r w:rsidR="00757BC8">
        <w:rPr>
          <w:rFonts w:ascii="Arial" w:hAnsi="Arial" w:cs="Arial"/>
          <w:sz w:val="24"/>
          <w:szCs w:val="24"/>
        </w:rPr>
        <w:lastRenderedPageBreak/>
        <w:t xml:space="preserve">correspondientes a cada </w:t>
      </w:r>
      <w:r w:rsidR="00435DC0">
        <w:rPr>
          <w:rFonts w:ascii="Arial" w:hAnsi="Arial" w:cs="Arial"/>
          <w:sz w:val="24"/>
          <w:szCs w:val="24"/>
        </w:rPr>
        <w:t>sesión de la semana</w:t>
      </w:r>
      <w:r w:rsidR="00757BC8">
        <w:rPr>
          <w:rFonts w:ascii="Arial" w:hAnsi="Arial" w:cs="Arial"/>
          <w:sz w:val="24"/>
          <w:szCs w:val="24"/>
        </w:rPr>
        <w:t xml:space="preserve"> y los padres de familia eran los encargados de aplicarlas a los niños(as), sin embargo, no se dab</w:t>
      </w:r>
      <w:r w:rsidR="00435DC0">
        <w:rPr>
          <w:rFonts w:ascii="Arial" w:hAnsi="Arial" w:cs="Arial"/>
          <w:sz w:val="24"/>
          <w:szCs w:val="24"/>
        </w:rPr>
        <w:t>a un seguimiento por parte de lo</w:t>
      </w:r>
      <w:r w:rsidR="00757BC8">
        <w:rPr>
          <w:rFonts w:ascii="Arial" w:hAnsi="Arial" w:cs="Arial"/>
          <w:sz w:val="24"/>
          <w:szCs w:val="24"/>
        </w:rPr>
        <w:t>s docentes</w:t>
      </w:r>
      <w:r w:rsidR="006C51B4">
        <w:rPr>
          <w:rFonts w:ascii="Arial" w:hAnsi="Arial" w:cs="Arial"/>
          <w:sz w:val="24"/>
          <w:szCs w:val="24"/>
        </w:rPr>
        <w:t xml:space="preserve">, </w:t>
      </w:r>
      <w:r w:rsidR="00E972B7">
        <w:rPr>
          <w:rFonts w:ascii="Arial" w:hAnsi="Arial" w:cs="Arial"/>
          <w:sz w:val="24"/>
          <w:szCs w:val="24"/>
        </w:rPr>
        <w:t>lo cual representa un gran avance en el seguimiento de las prácticas educativas.</w:t>
      </w:r>
    </w:p>
    <w:p w14:paraId="7B9E562F" w14:textId="77777777" w:rsidR="00DD3507" w:rsidRDefault="0036246A" w:rsidP="00DD3507">
      <w:pPr>
        <w:spacing w:line="360" w:lineRule="auto"/>
        <w:jc w:val="both"/>
        <w:rPr>
          <w:rFonts w:ascii="Arial" w:hAnsi="Arial" w:cs="Arial"/>
          <w:sz w:val="24"/>
          <w:szCs w:val="24"/>
        </w:rPr>
      </w:pPr>
      <w:r>
        <w:rPr>
          <w:rFonts w:ascii="Arial" w:hAnsi="Arial" w:cs="Arial"/>
          <w:sz w:val="24"/>
          <w:szCs w:val="24"/>
        </w:rPr>
        <w:t xml:space="preserve">De aquí, que las </w:t>
      </w:r>
      <w:r w:rsidRPr="0036246A">
        <w:rPr>
          <w:rFonts w:ascii="Arial" w:hAnsi="Arial" w:cs="Arial"/>
          <w:sz w:val="24"/>
          <w:szCs w:val="24"/>
        </w:rPr>
        <w:t xml:space="preserve">acciones administrativas, pedagógicas y docentes </w:t>
      </w:r>
      <w:r>
        <w:rPr>
          <w:rFonts w:ascii="Arial" w:hAnsi="Arial" w:cs="Arial"/>
          <w:sz w:val="24"/>
          <w:szCs w:val="24"/>
        </w:rPr>
        <w:t xml:space="preserve">que </w:t>
      </w:r>
      <w:r w:rsidRPr="0036246A">
        <w:rPr>
          <w:rFonts w:ascii="Arial" w:hAnsi="Arial" w:cs="Arial"/>
          <w:sz w:val="24"/>
          <w:szCs w:val="24"/>
        </w:rPr>
        <w:t xml:space="preserve">se modificaron para dar seguimiento al que hacer educativo de los docentes </w:t>
      </w:r>
      <w:r w:rsidR="00DD3507">
        <w:rPr>
          <w:rFonts w:ascii="Arial" w:hAnsi="Arial" w:cs="Arial"/>
          <w:sz w:val="24"/>
          <w:szCs w:val="24"/>
        </w:rPr>
        <w:t>a distancia por parte del departamento de supervisión, se enfocaron en</w:t>
      </w:r>
      <w:r w:rsidR="00DD3507" w:rsidRPr="00DD3507">
        <w:rPr>
          <w:rFonts w:ascii="Arial" w:hAnsi="Arial" w:cs="Arial"/>
          <w:sz w:val="24"/>
          <w:szCs w:val="24"/>
        </w:rPr>
        <w:t xml:space="preserve"> las actividades administrativas </w:t>
      </w:r>
      <w:r w:rsidR="00DD3507">
        <w:rPr>
          <w:rFonts w:ascii="Arial" w:hAnsi="Arial" w:cs="Arial"/>
          <w:sz w:val="24"/>
          <w:szCs w:val="24"/>
        </w:rPr>
        <w:t>que tuvieron que realizarse</w:t>
      </w:r>
      <w:r w:rsidR="00DD3507" w:rsidRPr="00DD3507">
        <w:rPr>
          <w:rFonts w:ascii="Arial" w:hAnsi="Arial" w:cs="Arial"/>
          <w:sz w:val="24"/>
          <w:szCs w:val="24"/>
        </w:rPr>
        <w:t xml:space="preserve"> </w:t>
      </w:r>
      <w:r w:rsidR="00DD3507">
        <w:rPr>
          <w:rFonts w:ascii="Arial" w:hAnsi="Arial" w:cs="Arial"/>
          <w:sz w:val="24"/>
          <w:szCs w:val="24"/>
        </w:rPr>
        <w:t>a través de correos, por vía</w:t>
      </w:r>
      <w:r w:rsidR="00DD3507" w:rsidRPr="00DD3507">
        <w:rPr>
          <w:rFonts w:ascii="Arial" w:hAnsi="Arial" w:cs="Arial"/>
          <w:sz w:val="24"/>
          <w:szCs w:val="24"/>
        </w:rPr>
        <w:t xml:space="preserve"> telefónica, </w:t>
      </w:r>
      <w:r w:rsidR="00DD3507">
        <w:rPr>
          <w:rFonts w:ascii="Arial" w:hAnsi="Arial" w:cs="Arial"/>
          <w:sz w:val="24"/>
          <w:szCs w:val="24"/>
        </w:rPr>
        <w:t>y también por</w:t>
      </w:r>
      <w:r w:rsidR="00DD3507" w:rsidRPr="00DD3507">
        <w:rPr>
          <w:rFonts w:ascii="Arial" w:hAnsi="Arial" w:cs="Arial"/>
          <w:sz w:val="24"/>
          <w:szCs w:val="24"/>
        </w:rPr>
        <w:t xml:space="preserve"> reuniones de zoom para dar orientaciones sobre toda la cuestión administra</w:t>
      </w:r>
      <w:r w:rsidR="00DD3507">
        <w:rPr>
          <w:rFonts w:ascii="Arial" w:hAnsi="Arial" w:cs="Arial"/>
          <w:sz w:val="24"/>
          <w:szCs w:val="24"/>
        </w:rPr>
        <w:t xml:space="preserve">tiva que se les iba solicitando a los docentes y a la directora del plantel. </w:t>
      </w:r>
    </w:p>
    <w:p w14:paraId="045D417D" w14:textId="77777777" w:rsidR="00E42CD2" w:rsidRDefault="007F4CD4" w:rsidP="00DD3507">
      <w:pPr>
        <w:spacing w:line="360" w:lineRule="auto"/>
        <w:jc w:val="both"/>
        <w:rPr>
          <w:rFonts w:ascii="Arial" w:hAnsi="Arial" w:cs="Arial"/>
          <w:sz w:val="24"/>
          <w:szCs w:val="24"/>
        </w:rPr>
      </w:pPr>
      <w:r>
        <w:rPr>
          <w:noProof/>
          <w:lang w:eastAsia="es-MX"/>
        </w:rPr>
        <w:drawing>
          <wp:anchor distT="0" distB="0" distL="114300" distR="114300" simplePos="0" relativeHeight="251664384" behindDoc="1" locked="0" layoutInCell="1" allowOverlap="1" wp14:anchorId="6DCFD3E4" wp14:editId="5900B3C2">
            <wp:simplePos x="0" y="0"/>
            <wp:positionH relativeFrom="margin">
              <wp:align>right</wp:align>
            </wp:positionH>
            <wp:positionV relativeFrom="paragraph">
              <wp:posOffset>1536700</wp:posOffset>
            </wp:positionV>
            <wp:extent cx="1990725" cy="1080680"/>
            <wp:effectExtent l="0" t="0" r="0" b="5715"/>
            <wp:wrapTight wrapText="bothSides">
              <wp:wrapPolygon edited="0">
                <wp:start x="0" y="0"/>
                <wp:lineTo x="0" y="21333"/>
                <wp:lineTo x="21290" y="21333"/>
                <wp:lineTo x="21290" y="0"/>
                <wp:lineTo x="0" y="0"/>
              </wp:wrapPolygon>
            </wp:wrapTight>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8486" t="11471" r="8351" b="8231"/>
                    <a:stretch/>
                  </pic:blipFill>
                  <pic:spPr bwMode="auto">
                    <a:xfrm>
                      <a:off x="0" y="0"/>
                      <a:ext cx="1990725" cy="10806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465F4">
        <w:rPr>
          <w:rFonts w:ascii="Arial" w:hAnsi="Arial" w:cs="Arial"/>
          <w:sz w:val="24"/>
          <w:szCs w:val="24"/>
        </w:rPr>
        <w:t>Por tanto</w:t>
      </w:r>
      <w:r w:rsidR="00DD3507">
        <w:rPr>
          <w:rFonts w:ascii="Arial" w:hAnsi="Arial" w:cs="Arial"/>
          <w:sz w:val="24"/>
          <w:szCs w:val="24"/>
        </w:rPr>
        <w:t xml:space="preserve">, en cuestión </w:t>
      </w:r>
      <w:r w:rsidR="00DD3507" w:rsidRPr="00DD3507">
        <w:rPr>
          <w:rFonts w:ascii="Arial" w:hAnsi="Arial" w:cs="Arial"/>
          <w:sz w:val="24"/>
          <w:szCs w:val="24"/>
        </w:rPr>
        <w:t xml:space="preserve">pedagógica la función de supervisión </w:t>
      </w:r>
      <w:r w:rsidR="00DD3507">
        <w:rPr>
          <w:rFonts w:ascii="Arial" w:hAnsi="Arial" w:cs="Arial"/>
          <w:sz w:val="24"/>
          <w:szCs w:val="24"/>
        </w:rPr>
        <w:t xml:space="preserve">se modificó </w:t>
      </w:r>
      <w:r w:rsidR="00DD3507" w:rsidRPr="00DD3507">
        <w:rPr>
          <w:rFonts w:ascii="Arial" w:hAnsi="Arial" w:cs="Arial"/>
          <w:sz w:val="24"/>
          <w:szCs w:val="24"/>
        </w:rPr>
        <w:t xml:space="preserve">primordialmente </w:t>
      </w:r>
      <w:r w:rsidR="00DD3507">
        <w:rPr>
          <w:rFonts w:ascii="Arial" w:hAnsi="Arial" w:cs="Arial"/>
          <w:sz w:val="24"/>
          <w:szCs w:val="24"/>
        </w:rPr>
        <w:t xml:space="preserve">en </w:t>
      </w:r>
      <w:r w:rsidR="00806F4B">
        <w:rPr>
          <w:rFonts w:ascii="Arial" w:hAnsi="Arial" w:cs="Arial"/>
          <w:sz w:val="24"/>
          <w:szCs w:val="24"/>
        </w:rPr>
        <w:t>el acompañamiento a la práctica docente, que se tenía qu</w:t>
      </w:r>
      <w:r w:rsidR="002465F4">
        <w:rPr>
          <w:rFonts w:ascii="Arial" w:hAnsi="Arial" w:cs="Arial"/>
          <w:sz w:val="24"/>
          <w:szCs w:val="24"/>
        </w:rPr>
        <w:t>e hacer anteriormente</w:t>
      </w:r>
      <w:r w:rsidR="00806F4B">
        <w:rPr>
          <w:rFonts w:ascii="Arial" w:hAnsi="Arial" w:cs="Arial"/>
          <w:sz w:val="24"/>
          <w:szCs w:val="24"/>
        </w:rPr>
        <w:t xml:space="preserve"> de manera presencial por la supervisora y la </w:t>
      </w:r>
      <w:r w:rsidR="00806F4B" w:rsidRPr="00806F4B">
        <w:rPr>
          <w:rFonts w:ascii="Arial" w:hAnsi="Arial" w:cs="Arial"/>
          <w:sz w:val="24"/>
          <w:szCs w:val="24"/>
        </w:rPr>
        <w:t>asesora técnico pedagógica (</w:t>
      </w:r>
      <w:r w:rsidR="00806F4B" w:rsidRPr="00806F4B">
        <w:rPr>
          <w:rFonts w:ascii="Arial" w:hAnsi="Arial" w:cs="Arial"/>
          <w:bCs/>
          <w:sz w:val="24"/>
          <w:szCs w:val="24"/>
        </w:rPr>
        <w:t>ATP)</w:t>
      </w:r>
      <w:r w:rsidR="00806F4B">
        <w:rPr>
          <w:rFonts w:ascii="Arial" w:hAnsi="Arial" w:cs="Arial"/>
          <w:sz w:val="24"/>
          <w:szCs w:val="24"/>
        </w:rPr>
        <w:t xml:space="preserve">, </w:t>
      </w:r>
      <w:r w:rsidR="002465F4">
        <w:rPr>
          <w:rFonts w:ascii="Arial" w:hAnsi="Arial" w:cs="Arial"/>
          <w:sz w:val="24"/>
          <w:szCs w:val="24"/>
        </w:rPr>
        <w:t>para ahora</w:t>
      </w:r>
      <w:r w:rsidR="00806F4B">
        <w:rPr>
          <w:rFonts w:ascii="Arial" w:hAnsi="Arial" w:cs="Arial"/>
          <w:sz w:val="24"/>
          <w:szCs w:val="24"/>
        </w:rPr>
        <w:t xml:space="preserve"> organizarse con los directivos </w:t>
      </w:r>
      <w:r w:rsidR="002465F4">
        <w:rPr>
          <w:rFonts w:ascii="Arial" w:hAnsi="Arial" w:cs="Arial"/>
          <w:sz w:val="24"/>
          <w:szCs w:val="24"/>
        </w:rPr>
        <w:t>a fin de</w:t>
      </w:r>
      <w:r w:rsidR="00806F4B">
        <w:rPr>
          <w:rFonts w:ascii="Arial" w:hAnsi="Arial" w:cs="Arial"/>
          <w:sz w:val="24"/>
          <w:szCs w:val="24"/>
        </w:rPr>
        <w:t xml:space="preserve"> recibir el cronograma y los links de las diferentes plataformas como Facebook</w:t>
      </w:r>
      <w:r w:rsidR="002465F4">
        <w:rPr>
          <w:rFonts w:ascii="Arial" w:hAnsi="Arial" w:cs="Arial"/>
          <w:sz w:val="24"/>
          <w:szCs w:val="24"/>
        </w:rPr>
        <w:t>, Teams, Zoom, entre otras,</w:t>
      </w:r>
      <w:r w:rsidR="00806F4B">
        <w:rPr>
          <w:rFonts w:ascii="Arial" w:hAnsi="Arial" w:cs="Arial"/>
          <w:sz w:val="24"/>
          <w:szCs w:val="24"/>
        </w:rPr>
        <w:t xml:space="preserve"> </w:t>
      </w:r>
      <w:r w:rsidR="002465F4">
        <w:rPr>
          <w:rFonts w:ascii="Arial" w:hAnsi="Arial" w:cs="Arial"/>
          <w:sz w:val="24"/>
          <w:szCs w:val="24"/>
        </w:rPr>
        <w:t xml:space="preserve">para observar cómo realizaban </w:t>
      </w:r>
      <w:r w:rsidR="00A83FBA">
        <w:rPr>
          <w:rFonts w:ascii="Arial" w:hAnsi="Arial" w:cs="Arial"/>
          <w:sz w:val="24"/>
          <w:szCs w:val="24"/>
        </w:rPr>
        <w:t>las docentes las clases en línea</w:t>
      </w:r>
      <w:r w:rsidR="002465F4">
        <w:rPr>
          <w:rFonts w:ascii="Arial" w:hAnsi="Arial" w:cs="Arial"/>
          <w:sz w:val="24"/>
          <w:szCs w:val="24"/>
        </w:rPr>
        <w:t xml:space="preserve"> tanto </w:t>
      </w:r>
      <w:r w:rsidR="00A83FBA">
        <w:rPr>
          <w:rFonts w:ascii="Arial" w:hAnsi="Arial" w:cs="Arial"/>
          <w:sz w:val="24"/>
          <w:szCs w:val="24"/>
        </w:rPr>
        <w:t xml:space="preserve"> la supervisora y </w:t>
      </w:r>
      <w:r w:rsidR="002465F4">
        <w:rPr>
          <w:rFonts w:ascii="Arial" w:hAnsi="Arial" w:cs="Arial"/>
          <w:sz w:val="24"/>
          <w:szCs w:val="24"/>
        </w:rPr>
        <w:t xml:space="preserve">como </w:t>
      </w:r>
      <w:r w:rsidR="00A83FBA">
        <w:rPr>
          <w:rFonts w:ascii="Arial" w:hAnsi="Arial" w:cs="Arial"/>
          <w:sz w:val="24"/>
          <w:szCs w:val="24"/>
        </w:rPr>
        <w:t xml:space="preserve">la ATP para diversificar el tiempo y abarcar en su mayoría </w:t>
      </w:r>
      <w:r w:rsidR="00D50327">
        <w:rPr>
          <w:rFonts w:ascii="Arial" w:hAnsi="Arial" w:cs="Arial"/>
          <w:sz w:val="24"/>
          <w:szCs w:val="24"/>
        </w:rPr>
        <w:t xml:space="preserve">el acompañamiento virtual </w:t>
      </w:r>
      <w:r w:rsidR="00A83FBA">
        <w:rPr>
          <w:rFonts w:ascii="Arial" w:hAnsi="Arial" w:cs="Arial"/>
          <w:sz w:val="24"/>
          <w:szCs w:val="24"/>
        </w:rPr>
        <w:t>de</w:t>
      </w:r>
      <w:r w:rsidR="002465F4">
        <w:rPr>
          <w:rFonts w:ascii="Arial" w:hAnsi="Arial" w:cs="Arial"/>
          <w:sz w:val="24"/>
          <w:szCs w:val="24"/>
        </w:rPr>
        <w:t xml:space="preserve"> las docentes de la zona escolar,</w:t>
      </w:r>
      <w:r w:rsidR="00D50327">
        <w:rPr>
          <w:rFonts w:ascii="Arial" w:hAnsi="Arial" w:cs="Arial"/>
          <w:sz w:val="24"/>
          <w:szCs w:val="24"/>
        </w:rPr>
        <w:t xml:space="preserve"> con micrófono y cámara </w:t>
      </w:r>
      <w:r w:rsidR="00EF7009">
        <w:rPr>
          <w:rFonts w:ascii="Arial" w:hAnsi="Arial" w:cs="Arial"/>
          <w:sz w:val="24"/>
          <w:szCs w:val="24"/>
        </w:rPr>
        <w:t>apagada, para finalmente conforme a su pl</w:t>
      </w:r>
      <w:r w:rsidR="009150DB">
        <w:rPr>
          <w:rFonts w:ascii="Arial" w:hAnsi="Arial" w:cs="Arial"/>
          <w:sz w:val="24"/>
          <w:szCs w:val="24"/>
        </w:rPr>
        <w:t>aneación y</w:t>
      </w:r>
      <w:r w:rsidR="00EF7009">
        <w:rPr>
          <w:rFonts w:ascii="Arial" w:hAnsi="Arial" w:cs="Arial"/>
          <w:sz w:val="24"/>
          <w:szCs w:val="24"/>
        </w:rPr>
        <w:t xml:space="preserve"> la sesión</w:t>
      </w:r>
      <w:r w:rsidR="00335290">
        <w:rPr>
          <w:rFonts w:ascii="Arial" w:hAnsi="Arial" w:cs="Arial"/>
          <w:sz w:val="24"/>
          <w:szCs w:val="24"/>
        </w:rPr>
        <w:t xml:space="preserve"> virtual dar </w:t>
      </w:r>
      <w:r w:rsidR="009150DB">
        <w:rPr>
          <w:rFonts w:ascii="Arial" w:hAnsi="Arial" w:cs="Arial"/>
          <w:sz w:val="24"/>
          <w:szCs w:val="24"/>
        </w:rPr>
        <w:t xml:space="preserve">una retroalimentación por video llamada o por teléfono enfocada en el reglamento asignado a padres de familia acerca de su intervención </w:t>
      </w:r>
      <w:r w:rsidR="005C7417">
        <w:rPr>
          <w:rFonts w:ascii="Arial" w:hAnsi="Arial" w:cs="Arial"/>
          <w:sz w:val="24"/>
          <w:szCs w:val="24"/>
        </w:rPr>
        <w:t xml:space="preserve">y orientarles respecto a las prácticas que </w:t>
      </w:r>
      <w:r w:rsidR="00335290">
        <w:rPr>
          <w:rFonts w:ascii="Arial" w:hAnsi="Arial" w:cs="Arial"/>
          <w:sz w:val="24"/>
          <w:szCs w:val="24"/>
        </w:rPr>
        <w:t xml:space="preserve">promovieran y facilitaran al mismo tiempo </w:t>
      </w:r>
      <w:r w:rsidR="005C7417">
        <w:rPr>
          <w:rFonts w:ascii="Arial" w:hAnsi="Arial" w:cs="Arial"/>
          <w:sz w:val="24"/>
          <w:szCs w:val="24"/>
        </w:rPr>
        <w:t>obtener</w:t>
      </w:r>
      <w:r w:rsidR="002465F4">
        <w:rPr>
          <w:rFonts w:ascii="Arial" w:hAnsi="Arial" w:cs="Arial"/>
          <w:sz w:val="24"/>
          <w:szCs w:val="24"/>
        </w:rPr>
        <w:t xml:space="preserve"> mejores logros, </w:t>
      </w:r>
      <w:r w:rsidR="00335290">
        <w:rPr>
          <w:rFonts w:ascii="Arial" w:hAnsi="Arial" w:cs="Arial"/>
          <w:sz w:val="24"/>
          <w:szCs w:val="24"/>
        </w:rPr>
        <w:t xml:space="preserve">con un </w:t>
      </w:r>
      <w:r w:rsidR="002465F4">
        <w:rPr>
          <w:rFonts w:ascii="Arial" w:hAnsi="Arial" w:cs="Arial"/>
          <w:sz w:val="24"/>
          <w:szCs w:val="24"/>
        </w:rPr>
        <w:t xml:space="preserve">acompañamiento diferente </w:t>
      </w:r>
      <w:r w:rsidR="00335290">
        <w:rPr>
          <w:rFonts w:ascii="Arial" w:hAnsi="Arial" w:cs="Arial"/>
          <w:sz w:val="24"/>
          <w:szCs w:val="24"/>
        </w:rPr>
        <w:t>registrando la intervención</w:t>
      </w:r>
      <w:r w:rsidR="002465F4">
        <w:rPr>
          <w:rFonts w:ascii="Arial" w:hAnsi="Arial" w:cs="Arial"/>
          <w:sz w:val="24"/>
          <w:szCs w:val="24"/>
        </w:rPr>
        <w:t xml:space="preserve"> de la maestra y la asesoría</w:t>
      </w:r>
      <w:r w:rsidR="009C7719">
        <w:rPr>
          <w:rFonts w:ascii="Arial" w:hAnsi="Arial" w:cs="Arial"/>
          <w:sz w:val="24"/>
          <w:szCs w:val="24"/>
        </w:rPr>
        <w:t>, orientación y apoyo</w:t>
      </w:r>
      <w:r w:rsidR="002465F4">
        <w:rPr>
          <w:rFonts w:ascii="Arial" w:hAnsi="Arial" w:cs="Arial"/>
          <w:sz w:val="24"/>
          <w:szCs w:val="24"/>
        </w:rPr>
        <w:t xml:space="preserve"> </w:t>
      </w:r>
      <w:r w:rsidR="00335290">
        <w:rPr>
          <w:rFonts w:ascii="Arial" w:hAnsi="Arial" w:cs="Arial"/>
          <w:sz w:val="24"/>
          <w:szCs w:val="24"/>
        </w:rPr>
        <w:t>al</w:t>
      </w:r>
      <w:r w:rsidR="002465F4">
        <w:rPr>
          <w:rFonts w:ascii="Arial" w:hAnsi="Arial" w:cs="Arial"/>
          <w:sz w:val="24"/>
          <w:szCs w:val="24"/>
        </w:rPr>
        <w:t xml:space="preserve"> plan d</w:t>
      </w:r>
      <w:r w:rsidR="009C44B0">
        <w:rPr>
          <w:rFonts w:ascii="Arial" w:hAnsi="Arial" w:cs="Arial"/>
          <w:sz w:val="24"/>
          <w:szCs w:val="24"/>
        </w:rPr>
        <w:t>e trabajo implementado en su trabajo virtual.</w:t>
      </w:r>
    </w:p>
    <w:p w14:paraId="08A607FE" w14:textId="77777777" w:rsidR="002C2A0C" w:rsidRDefault="009C7719" w:rsidP="002C2A0C">
      <w:pPr>
        <w:spacing w:line="360" w:lineRule="auto"/>
        <w:jc w:val="both"/>
        <w:rPr>
          <w:rFonts w:ascii="Arial" w:hAnsi="Arial" w:cs="Arial"/>
          <w:sz w:val="24"/>
          <w:szCs w:val="24"/>
        </w:rPr>
      </w:pPr>
      <w:r>
        <w:rPr>
          <w:rFonts w:ascii="Arial" w:hAnsi="Arial" w:cs="Arial"/>
          <w:sz w:val="24"/>
          <w:szCs w:val="24"/>
        </w:rPr>
        <w:t xml:space="preserve">De modo, que </w:t>
      </w:r>
      <w:r w:rsidR="00CD33A9">
        <w:rPr>
          <w:rFonts w:ascii="Arial" w:hAnsi="Arial" w:cs="Arial"/>
          <w:sz w:val="24"/>
          <w:szCs w:val="24"/>
        </w:rPr>
        <w:t>la manera en que s</w:t>
      </w:r>
      <w:r w:rsidR="00CD33A9" w:rsidRPr="00CD33A9">
        <w:rPr>
          <w:rFonts w:ascii="Arial" w:hAnsi="Arial" w:cs="Arial"/>
          <w:sz w:val="24"/>
          <w:szCs w:val="24"/>
        </w:rPr>
        <w:t>e han replanteado las prácticas pedagógicas para llevar a cabo el proceso de enseñanza – aprendizaje de la población estud</w:t>
      </w:r>
      <w:r w:rsidR="00CD33A9">
        <w:rPr>
          <w:rFonts w:ascii="Arial" w:hAnsi="Arial" w:cs="Arial"/>
          <w:sz w:val="24"/>
          <w:szCs w:val="24"/>
        </w:rPr>
        <w:t xml:space="preserve">iantil frente a la pandemia </w:t>
      </w:r>
      <w:r w:rsidR="00AC0915">
        <w:rPr>
          <w:rFonts w:ascii="Arial" w:hAnsi="Arial" w:cs="Arial"/>
          <w:sz w:val="24"/>
          <w:szCs w:val="24"/>
        </w:rPr>
        <w:t>suponen un proceso en un primer momento por fortalecer la cuestión</w:t>
      </w:r>
      <w:r w:rsidR="005D6FFA">
        <w:rPr>
          <w:rFonts w:ascii="Arial" w:hAnsi="Arial" w:cs="Arial"/>
          <w:sz w:val="24"/>
          <w:szCs w:val="24"/>
        </w:rPr>
        <w:t xml:space="preserve"> emocional de las docente</w:t>
      </w:r>
      <w:r w:rsidR="00E52E7A">
        <w:rPr>
          <w:rFonts w:ascii="Arial" w:hAnsi="Arial" w:cs="Arial"/>
          <w:sz w:val="24"/>
          <w:szCs w:val="24"/>
        </w:rPr>
        <w:t>s, orientándoles y</w:t>
      </w:r>
      <w:r w:rsidR="00ED177D">
        <w:rPr>
          <w:rFonts w:ascii="Arial" w:hAnsi="Arial" w:cs="Arial"/>
          <w:sz w:val="24"/>
          <w:szCs w:val="24"/>
        </w:rPr>
        <w:t xml:space="preserve"> apoyándoles </w:t>
      </w:r>
      <w:r w:rsidR="00E52E7A">
        <w:rPr>
          <w:rFonts w:ascii="Arial" w:hAnsi="Arial" w:cs="Arial"/>
          <w:sz w:val="24"/>
          <w:szCs w:val="24"/>
        </w:rPr>
        <w:t xml:space="preserve">sobre el manejo de la cuestión tecnológica, desafío que ahorita han superado poco a poco implementando diversas </w:t>
      </w:r>
      <w:r w:rsidR="00C42492">
        <w:rPr>
          <w:rFonts w:ascii="Arial" w:hAnsi="Arial" w:cs="Arial"/>
          <w:sz w:val="24"/>
          <w:szCs w:val="24"/>
        </w:rPr>
        <w:lastRenderedPageBreak/>
        <w:t xml:space="preserve">estrategias con apoyo del acompañamiento de la ATP </w:t>
      </w:r>
      <w:r w:rsidR="00D708FC">
        <w:rPr>
          <w:rFonts w:ascii="Arial" w:hAnsi="Arial" w:cs="Arial"/>
          <w:sz w:val="24"/>
          <w:szCs w:val="24"/>
        </w:rPr>
        <w:t>a través de la est</w:t>
      </w:r>
      <w:r w:rsidR="00BD6A9A">
        <w:rPr>
          <w:rFonts w:ascii="Arial" w:hAnsi="Arial" w:cs="Arial"/>
          <w:sz w:val="24"/>
          <w:szCs w:val="24"/>
        </w:rPr>
        <w:t xml:space="preserve">rategia de redes donde intercambian </w:t>
      </w:r>
      <w:r w:rsidR="00171E58">
        <w:rPr>
          <w:rFonts w:ascii="Arial" w:hAnsi="Arial" w:cs="Arial"/>
          <w:sz w:val="24"/>
          <w:szCs w:val="24"/>
        </w:rPr>
        <w:t>experiencias con el re</w:t>
      </w:r>
      <w:r w:rsidR="008E4473">
        <w:rPr>
          <w:rFonts w:ascii="Arial" w:hAnsi="Arial" w:cs="Arial"/>
          <w:sz w:val="24"/>
          <w:szCs w:val="24"/>
        </w:rPr>
        <w:t>spectivo acompañamiento docente por medio de la observación y retroalimentación con crítica constructiva por su parte y de las demás compañeras docentes.</w:t>
      </w:r>
    </w:p>
    <w:p w14:paraId="648D5BDC" w14:textId="77777777" w:rsidR="00616431" w:rsidRDefault="002C2A0C" w:rsidP="007803ED">
      <w:pPr>
        <w:spacing w:line="360" w:lineRule="auto"/>
        <w:jc w:val="both"/>
        <w:rPr>
          <w:rFonts w:ascii="Arial" w:hAnsi="Arial" w:cs="Arial"/>
          <w:sz w:val="24"/>
          <w:szCs w:val="24"/>
        </w:rPr>
      </w:pPr>
      <w:r>
        <w:rPr>
          <w:rFonts w:ascii="Arial" w:hAnsi="Arial" w:cs="Arial"/>
          <w:sz w:val="24"/>
          <w:szCs w:val="24"/>
        </w:rPr>
        <w:t xml:space="preserve">Por otra </w:t>
      </w:r>
      <w:r w:rsidR="007C360F">
        <w:rPr>
          <w:rFonts w:ascii="Arial" w:hAnsi="Arial" w:cs="Arial"/>
          <w:sz w:val="24"/>
          <w:szCs w:val="24"/>
        </w:rPr>
        <w:t xml:space="preserve">parte, </w:t>
      </w:r>
      <w:r w:rsidR="00211E0B">
        <w:rPr>
          <w:rFonts w:ascii="Arial" w:hAnsi="Arial" w:cs="Arial"/>
          <w:sz w:val="24"/>
          <w:szCs w:val="24"/>
        </w:rPr>
        <w:t>aunado a esto s</w:t>
      </w:r>
      <w:r w:rsidR="007C360F">
        <w:rPr>
          <w:rFonts w:ascii="Arial" w:hAnsi="Arial" w:cs="Arial"/>
          <w:sz w:val="24"/>
          <w:szCs w:val="24"/>
        </w:rPr>
        <w:t>e implementó</w:t>
      </w:r>
      <w:r w:rsidRPr="002C2A0C">
        <w:rPr>
          <w:rFonts w:ascii="Arial" w:hAnsi="Arial" w:cs="Arial"/>
          <w:sz w:val="24"/>
          <w:szCs w:val="24"/>
        </w:rPr>
        <w:t xml:space="preserve"> </w:t>
      </w:r>
      <w:r w:rsidR="00E518A0">
        <w:rPr>
          <w:rFonts w:ascii="Arial" w:hAnsi="Arial" w:cs="Arial"/>
          <w:sz w:val="24"/>
          <w:szCs w:val="24"/>
        </w:rPr>
        <w:t xml:space="preserve">la modalidad virtual </w:t>
      </w:r>
      <w:r w:rsidRPr="002C2A0C">
        <w:rPr>
          <w:rFonts w:ascii="Arial" w:hAnsi="Arial" w:cs="Arial"/>
          <w:sz w:val="24"/>
          <w:szCs w:val="24"/>
        </w:rPr>
        <w:t xml:space="preserve">por parte del colectivo docente para llevar a cabo los consejos técnicos (CTE) </w:t>
      </w:r>
      <w:r w:rsidR="00211E0B">
        <w:rPr>
          <w:rFonts w:ascii="Arial" w:hAnsi="Arial" w:cs="Arial"/>
          <w:sz w:val="24"/>
          <w:szCs w:val="24"/>
        </w:rPr>
        <w:t xml:space="preserve">escolares a </w:t>
      </w:r>
      <w:r w:rsidR="002B1971">
        <w:rPr>
          <w:rFonts w:ascii="Arial" w:hAnsi="Arial" w:cs="Arial"/>
          <w:sz w:val="24"/>
          <w:szCs w:val="24"/>
        </w:rPr>
        <w:t>distancia,</w:t>
      </w:r>
      <w:r w:rsidR="00211E0B">
        <w:rPr>
          <w:rFonts w:ascii="Arial" w:hAnsi="Arial" w:cs="Arial"/>
          <w:sz w:val="24"/>
          <w:szCs w:val="24"/>
        </w:rPr>
        <w:t xml:space="preserve"> sin e</w:t>
      </w:r>
      <w:r w:rsidR="002B1971">
        <w:rPr>
          <w:rFonts w:ascii="Arial" w:hAnsi="Arial" w:cs="Arial"/>
          <w:sz w:val="24"/>
          <w:szCs w:val="24"/>
        </w:rPr>
        <w:t>mba</w:t>
      </w:r>
      <w:r w:rsidR="00616431">
        <w:rPr>
          <w:rFonts w:ascii="Arial" w:hAnsi="Arial" w:cs="Arial"/>
          <w:sz w:val="24"/>
          <w:szCs w:val="24"/>
        </w:rPr>
        <w:t>rgo, el pasado mes de agosto se</w:t>
      </w:r>
      <w:r w:rsidR="002B1971">
        <w:rPr>
          <w:rFonts w:ascii="Arial" w:hAnsi="Arial" w:cs="Arial"/>
          <w:sz w:val="24"/>
          <w:szCs w:val="24"/>
        </w:rPr>
        <w:t xml:space="preserve"> aprobó que los preescolares particulares lo trabajaran de manera presencial o </w:t>
      </w:r>
      <w:r w:rsidR="00616431">
        <w:rPr>
          <w:rFonts w:ascii="Arial" w:hAnsi="Arial" w:cs="Arial"/>
          <w:sz w:val="24"/>
          <w:szCs w:val="24"/>
        </w:rPr>
        <w:t xml:space="preserve">híbrido, así lo hicieron </w:t>
      </w:r>
      <w:r w:rsidR="00D240BD">
        <w:rPr>
          <w:rFonts w:ascii="Arial" w:hAnsi="Arial" w:cs="Arial"/>
          <w:sz w:val="24"/>
          <w:szCs w:val="24"/>
        </w:rPr>
        <w:t xml:space="preserve">y </w:t>
      </w:r>
      <w:r w:rsidR="00616431">
        <w:rPr>
          <w:rFonts w:ascii="Arial" w:hAnsi="Arial" w:cs="Arial"/>
          <w:sz w:val="24"/>
          <w:szCs w:val="24"/>
        </w:rPr>
        <w:t>así</w:t>
      </w:r>
      <w:r w:rsidR="00D240BD">
        <w:rPr>
          <w:rFonts w:ascii="Arial" w:hAnsi="Arial" w:cs="Arial"/>
          <w:sz w:val="24"/>
          <w:szCs w:val="24"/>
        </w:rPr>
        <w:t xml:space="preserve"> se </w:t>
      </w:r>
      <w:r w:rsidR="00616431">
        <w:rPr>
          <w:rFonts w:ascii="Arial" w:hAnsi="Arial" w:cs="Arial"/>
          <w:sz w:val="24"/>
          <w:szCs w:val="24"/>
        </w:rPr>
        <w:t>sigue llevando a cabo hasta el momento con el protocolo de salud requerido para trabajarlos de esta manera, hasta el momento solamente ocho de los particulares correspondientes a esta zona escolar lo trabajan de esta form</w:t>
      </w:r>
      <w:r w:rsidR="00C40658">
        <w:rPr>
          <w:rFonts w:ascii="Arial" w:hAnsi="Arial" w:cs="Arial"/>
          <w:sz w:val="24"/>
          <w:szCs w:val="24"/>
        </w:rPr>
        <w:t>a.</w:t>
      </w:r>
    </w:p>
    <w:p w14:paraId="1E09F6CB" w14:textId="77777777" w:rsidR="00DE529A" w:rsidRDefault="007F4CD4" w:rsidP="00C55C19">
      <w:pPr>
        <w:spacing w:line="360" w:lineRule="auto"/>
        <w:jc w:val="both"/>
        <w:rPr>
          <w:rFonts w:ascii="Arial" w:hAnsi="Arial" w:cs="Arial"/>
          <w:sz w:val="24"/>
          <w:szCs w:val="24"/>
        </w:rPr>
      </w:pPr>
      <w:r>
        <w:rPr>
          <w:noProof/>
          <w:lang w:eastAsia="es-MX"/>
        </w:rPr>
        <w:drawing>
          <wp:anchor distT="0" distB="0" distL="114300" distR="114300" simplePos="0" relativeHeight="251661312" behindDoc="1" locked="0" layoutInCell="1" allowOverlap="1" wp14:anchorId="0AFD02E7" wp14:editId="27652133">
            <wp:simplePos x="0" y="0"/>
            <wp:positionH relativeFrom="margin">
              <wp:align>left</wp:align>
            </wp:positionH>
            <wp:positionV relativeFrom="paragraph">
              <wp:posOffset>1031875</wp:posOffset>
            </wp:positionV>
            <wp:extent cx="1983740" cy="1000125"/>
            <wp:effectExtent l="0" t="0" r="0" b="9525"/>
            <wp:wrapTight wrapText="bothSides">
              <wp:wrapPolygon edited="0">
                <wp:start x="0" y="0"/>
                <wp:lineTo x="0" y="21394"/>
                <wp:lineTo x="21365" y="21394"/>
                <wp:lineTo x="21365" y="0"/>
                <wp:lineTo x="0"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b="10344"/>
                    <a:stretch/>
                  </pic:blipFill>
                  <pic:spPr bwMode="auto">
                    <a:xfrm>
                      <a:off x="0" y="0"/>
                      <a:ext cx="1983740" cy="1000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E529A">
        <w:rPr>
          <w:rFonts w:ascii="Arial" w:hAnsi="Arial" w:cs="Arial"/>
          <w:sz w:val="24"/>
          <w:szCs w:val="24"/>
        </w:rPr>
        <w:t>De aquí,</w:t>
      </w:r>
      <w:r w:rsidR="007803ED">
        <w:rPr>
          <w:rFonts w:ascii="Arial" w:hAnsi="Arial" w:cs="Arial"/>
          <w:sz w:val="24"/>
          <w:szCs w:val="24"/>
        </w:rPr>
        <w:t xml:space="preserve"> que las </w:t>
      </w:r>
      <w:r w:rsidR="00DE529A" w:rsidRPr="00DE529A">
        <w:rPr>
          <w:rFonts w:ascii="Arial" w:hAnsi="Arial" w:cs="Arial"/>
          <w:sz w:val="24"/>
          <w:szCs w:val="24"/>
        </w:rPr>
        <w:t xml:space="preserve">acciones </w:t>
      </w:r>
      <w:r w:rsidR="00DE529A">
        <w:rPr>
          <w:rFonts w:ascii="Arial" w:hAnsi="Arial" w:cs="Arial"/>
          <w:sz w:val="24"/>
          <w:szCs w:val="24"/>
        </w:rPr>
        <w:t>para</w:t>
      </w:r>
      <w:r w:rsidR="00DE529A" w:rsidRPr="00DE529A">
        <w:rPr>
          <w:rFonts w:ascii="Arial" w:hAnsi="Arial" w:cs="Arial"/>
          <w:sz w:val="24"/>
          <w:szCs w:val="24"/>
        </w:rPr>
        <w:t xml:space="preserve"> la organización y comunicación entre el colectivo docente en los consejos técnicos escolares (CTE) </w:t>
      </w:r>
      <w:r w:rsidR="00DE529A">
        <w:rPr>
          <w:rFonts w:ascii="Arial" w:hAnsi="Arial" w:cs="Arial"/>
          <w:sz w:val="24"/>
          <w:szCs w:val="24"/>
        </w:rPr>
        <w:t>que s</w:t>
      </w:r>
      <w:r w:rsidR="00DE529A" w:rsidRPr="00DE529A">
        <w:rPr>
          <w:rFonts w:ascii="Arial" w:hAnsi="Arial" w:cs="Arial"/>
          <w:sz w:val="24"/>
          <w:szCs w:val="24"/>
        </w:rPr>
        <w:t xml:space="preserve">e tuvieron que replantear </w:t>
      </w:r>
      <w:r w:rsidR="007803ED">
        <w:rPr>
          <w:rFonts w:ascii="Arial" w:hAnsi="Arial" w:cs="Arial"/>
          <w:sz w:val="24"/>
          <w:szCs w:val="24"/>
        </w:rPr>
        <w:t>para hacer frente a la pandemia en la moda</w:t>
      </w:r>
      <w:r w:rsidR="00CA5988">
        <w:rPr>
          <w:rFonts w:ascii="Arial" w:hAnsi="Arial" w:cs="Arial"/>
          <w:sz w:val="24"/>
          <w:szCs w:val="24"/>
        </w:rPr>
        <w:t xml:space="preserve">lidad virtual, se replantearon </w:t>
      </w:r>
      <w:r w:rsidR="00190C16">
        <w:rPr>
          <w:rFonts w:ascii="Arial" w:hAnsi="Arial" w:cs="Arial"/>
          <w:sz w:val="24"/>
          <w:szCs w:val="24"/>
        </w:rPr>
        <w:t>siguiendo las actividades propuestas por la guía para los consejos técnico</w:t>
      </w:r>
      <w:r w:rsidR="00B20ED0">
        <w:rPr>
          <w:rFonts w:ascii="Arial" w:hAnsi="Arial" w:cs="Arial"/>
          <w:sz w:val="24"/>
          <w:szCs w:val="24"/>
        </w:rPr>
        <w:t>s que se dividen en dos o tres momentos</w:t>
      </w:r>
      <w:r w:rsidR="00CA5988">
        <w:rPr>
          <w:rFonts w:ascii="Arial" w:hAnsi="Arial" w:cs="Arial"/>
          <w:sz w:val="24"/>
          <w:szCs w:val="24"/>
        </w:rPr>
        <w:t>,</w:t>
      </w:r>
      <w:r w:rsidR="00B20ED0">
        <w:rPr>
          <w:rFonts w:ascii="Arial" w:hAnsi="Arial" w:cs="Arial"/>
          <w:sz w:val="24"/>
          <w:szCs w:val="24"/>
        </w:rPr>
        <w:t xml:space="preserve"> </w:t>
      </w:r>
      <w:r w:rsidR="00CA5988">
        <w:rPr>
          <w:rFonts w:ascii="Arial" w:hAnsi="Arial" w:cs="Arial"/>
          <w:sz w:val="24"/>
          <w:szCs w:val="24"/>
        </w:rPr>
        <w:t>en un primer momento se inicia con</w:t>
      </w:r>
      <w:r w:rsidR="00B20ED0">
        <w:rPr>
          <w:rFonts w:ascii="Arial" w:hAnsi="Arial" w:cs="Arial"/>
          <w:sz w:val="24"/>
          <w:szCs w:val="24"/>
        </w:rPr>
        <w:t xml:space="preserve"> las acciones enfocadas de manera </w:t>
      </w:r>
      <w:r w:rsidR="00F51D24">
        <w:rPr>
          <w:rFonts w:ascii="Arial" w:hAnsi="Arial" w:cs="Arial"/>
          <w:sz w:val="24"/>
          <w:szCs w:val="24"/>
        </w:rPr>
        <w:t xml:space="preserve">individual con cada docente para que realicen una reflexión </w:t>
      </w:r>
      <w:r w:rsidR="00A00C60">
        <w:rPr>
          <w:rFonts w:ascii="Arial" w:hAnsi="Arial" w:cs="Arial"/>
          <w:sz w:val="24"/>
          <w:szCs w:val="24"/>
        </w:rPr>
        <w:t xml:space="preserve">que aborde lo más importante que se puede rescatar de su </w:t>
      </w:r>
      <w:r w:rsidR="00A96C10">
        <w:rPr>
          <w:rFonts w:ascii="Arial" w:hAnsi="Arial" w:cs="Arial"/>
          <w:sz w:val="24"/>
          <w:szCs w:val="24"/>
        </w:rPr>
        <w:t xml:space="preserve">práctica que ha realizado con su grupo de alumnos(as), luego se </w:t>
      </w:r>
      <w:r w:rsidR="00AE1455">
        <w:rPr>
          <w:rFonts w:ascii="Arial" w:hAnsi="Arial" w:cs="Arial"/>
          <w:sz w:val="24"/>
          <w:szCs w:val="24"/>
        </w:rPr>
        <w:t>genera un concentrado colectivo y en un tercer momento se da paso a las actividade</w:t>
      </w:r>
      <w:r w:rsidR="00063176">
        <w:rPr>
          <w:rFonts w:ascii="Arial" w:hAnsi="Arial" w:cs="Arial"/>
          <w:sz w:val="24"/>
          <w:szCs w:val="24"/>
        </w:rPr>
        <w:t>s p</w:t>
      </w:r>
      <w:r w:rsidR="00CA5988">
        <w:rPr>
          <w:rFonts w:ascii="Arial" w:hAnsi="Arial" w:cs="Arial"/>
          <w:sz w:val="24"/>
          <w:szCs w:val="24"/>
        </w:rPr>
        <w:t>ropuestas para el siguiente mes, lo cual aborda la operatividad de los consejos técnicos a distancia.</w:t>
      </w:r>
    </w:p>
    <w:p w14:paraId="7F4D847D" w14:textId="77777777" w:rsidR="00051F02" w:rsidRDefault="003F67D7" w:rsidP="001B553D">
      <w:pPr>
        <w:spacing w:line="360" w:lineRule="auto"/>
        <w:jc w:val="both"/>
        <w:rPr>
          <w:rFonts w:ascii="Arial" w:hAnsi="Arial" w:cs="Arial"/>
          <w:sz w:val="24"/>
          <w:szCs w:val="24"/>
        </w:rPr>
      </w:pPr>
      <w:r>
        <w:rPr>
          <w:rFonts w:ascii="Arial" w:hAnsi="Arial" w:cs="Arial"/>
          <w:sz w:val="24"/>
          <w:szCs w:val="24"/>
        </w:rPr>
        <w:t xml:space="preserve">Por tanto, </w:t>
      </w:r>
      <w:r w:rsidR="005D0A67">
        <w:rPr>
          <w:rFonts w:ascii="Arial" w:hAnsi="Arial" w:cs="Arial"/>
          <w:sz w:val="24"/>
          <w:szCs w:val="24"/>
        </w:rPr>
        <w:t>la manera en que se propuso registrar</w:t>
      </w:r>
      <w:r w:rsidR="00C55C19" w:rsidRPr="00C55C19">
        <w:rPr>
          <w:rFonts w:ascii="Arial" w:hAnsi="Arial" w:cs="Arial"/>
          <w:sz w:val="24"/>
          <w:szCs w:val="24"/>
        </w:rPr>
        <w:t xml:space="preserve"> los resultados, evidencias y avances de</w:t>
      </w:r>
      <w:r w:rsidR="00C55C19">
        <w:rPr>
          <w:rFonts w:ascii="Arial" w:hAnsi="Arial" w:cs="Arial"/>
          <w:sz w:val="24"/>
          <w:szCs w:val="24"/>
        </w:rPr>
        <w:t xml:space="preserve"> los consejos</w:t>
      </w:r>
      <w:r w:rsidR="005D0A67">
        <w:rPr>
          <w:rFonts w:ascii="Arial" w:hAnsi="Arial" w:cs="Arial"/>
          <w:sz w:val="24"/>
          <w:szCs w:val="24"/>
        </w:rPr>
        <w:t xml:space="preserve"> técnicos escolares por parte de supervisión son las gráficas con los mismos indicadores que maneja el SisAT (Sistema de Alerta Temprana) en lenguaje y comunicación (oral y escrito), pensamiento matemático, Artes, Educación Socioemocional y participación del alumno(a), en dos diferentes momentos: evaluación</w:t>
      </w:r>
      <w:r w:rsidR="00B30A84">
        <w:rPr>
          <w:rFonts w:ascii="Arial" w:hAnsi="Arial" w:cs="Arial"/>
          <w:sz w:val="24"/>
          <w:szCs w:val="24"/>
        </w:rPr>
        <w:t xml:space="preserve"> primera y segunda etapa, de manera que a través de estas gráficas se va viend</w:t>
      </w:r>
      <w:r w:rsidR="00BE1F3F">
        <w:rPr>
          <w:rFonts w:ascii="Arial" w:hAnsi="Arial" w:cs="Arial"/>
          <w:sz w:val="24"/>
          <w:szCs w:val="24"/>
        </w:rPr>
        <w:t xml:space="preserve">o el avance y retroceso de cada alumno(a) </w:t>
      </w:r>
      <w:r w:rsidR="002F70E1">
        <w:rPr>
          <w:rFonts w:ascii="Arial" w:hAnsi="Arial" w:cs="Arial"/>
          <w:sz w:val="24"/>
          <w:szCs w:val="24"/>
        </w:rPr>
        <w:t xml:space="preserve">con el propósito de identificar y focalizar a quienes están </w:t>
      </w:r>
      <w:r w:rsidR="003F7306">
        <w:rPr>
          <w:rFonts w:ascii="Arial" w:hAnsi="Arial" w:cs="Arial"/>
          <w:sz w:val="24"/>
          <w:szCs w:val="24"/>
        </w:rPr>
        <w:t xml:space="preserve">en riesgo de adquirir los aprendizajes, </w:t>
      </w:r>
      <w:r w:rsidR="00B30E46">
        <w:rPr>
          <w:rFonts w:ascii="Arial" w:hAnsi="Arial" w:cs="Arial"/>
          <w:sz w:val="24"/>
          <w:szCs w:val="24"/>
        </w:rPr>
        <w:t>los que no tienen una comunicació</w:t>
      </w:r>
      <w:r w:rsidR="000D7FE6">
        <w:rPr>
          <w:rFonts w:ascii="Arial" w:hAnsi="Arial" w:cs="Arial"/>
          <w:sz w:val="24"/>
          <w:szCs w:val="24"/>
        </w:rPr>
        <w:t xml:space="preserve">n continua </w:t>
      </w:r>
      <w:r w:rsidR="000D7FE6">
        <w:rPr>
          <w:rFonts w:ascii="Arial" w:hAnsi="Arial" w:cs="Arial"/>
          <w:sz w:val="24"/>
          <w:szCs w:val="24"/>
        </w:rPr>
        <w:lastRenderedPageBreak/>
        <w:t>y los que tienen una comunicación</w:t>
      </w:r>
      <w:r w:rsidR="000C5127">
        <w:rPr>
          <w:rFonts w:ascii="Arial" w:hAnsi="Arial" w:cs="Arial"/>
          <w:sz w:val="24"/>
          <w:szCs w:val="24"/>
        </w:rPr>
        <w:t xml:space="preserve"> permanente para posteriormente aplicar las estrategias </w:t>
      </w:r>
      <w:r w:rsidR="007B73D4">
        <w:rPr>
          <w:rFonts w:ascii="Arial" w:hAnsi="Arial" w:cs="Arial"/>
          <w:sz w:val="24"/>
          <w:szCs w:val="24"/>
        </w:rPr>
        <w:t xml:space="preserve">correspondientes a </w:t>
      </w:r>
      <w:r w:rsidR="00421C69">
        <w:rPr>
          <w:rFonts w:ascii="Arial" w:hAnsi="Arial" w:cs="Arial"/>
          <w:sz w:val="24"/>
          <w:szCs w:val="24"/>
        </w:rPr>
        <w:t xml:space="preserve">tratar y/o resolver </w:t>
      </w:r>
      <w:r w:rsidR="007B73D4">
        <w:rPr>
          <w:rFonts w:ascii="Arial" w:hAnsi="Arial" w:cs="Arial"/>
          <w:sz w:val="24"/>
          <w:szCs w:val="24"/>
        </w:rPr>
        <w:t>cada una</w:t>
      </w:r>
      <w:r w:rsidR="0017543F">
        <w:rPr>
          <w:rFonts w:ascii="Arial" w:hAnsi="Arial" w:cs="Arial"/>
          <w:sz w:val="24"/>
          <w:szCs w:val="24"/>
        </w:rPr>
        <w:t xml:space="preserve"> de estas situaciones.</w:t>
      </w:r>
    </w:p>
    <w:p w14:paraId="5BE098D5" w14:textId="77777777" w:rsidR="00DA3E36" w:rsidRDefault="007F4CD4" w:rsidP="001B553D">
      <w:pPr>
        <w:spacing w:line="360" w:lineRule="auto"/>
        <w:jc w:val="both"/>
        <w:rPr>
          <w:rFonts w:ascii="Arial" w:hAnsi="Arial" w:cs="Arial"/>
          <w:sz w:val="24"/>
          <w:szCs w:val="24"/>
        </w:rPr>
      </w:pPr>
      <w:r>
        <w:rPr>
          <w:noProof/>
          <w:lang w:eastAsia="es-MX"/>
        </w:rPr>
        <w:drawing>
          <wp:anchor distT="0" distB="0" distL="114300" distR="114300" simplePos="0" relativeHeight="251662336" behindDoc="1" locked="0" layoutInCell="1" allowOverlap="1" wp14:anchorId="6DB76DBA" wp14:editId="30F96E5C">
            <wp:simplePos x="0" y="0"/>
            <wp:positionH relativeFrom="margin">
              <wp:align>right</wp:align>
            </wp:positionH>
            <wp:positionV relativeFrom="paragraph">
              <wp:posOffset>767715</wp:posOffset>
            </wp:positionV>
            <wp:extent cx="1981200" cy="998220"/>
            <wp:effectExtent l="0" t="0" r="0" b="0"/>
            <wp:wrapTight wrapText="bothSides">
              <wp:wrapPolygon edited="0">
                <wp:start x="0" y="0"/>
                <wp:lineTo x="0" y="21023"/>
                <wp:lineTo x="21392" y="21023"/>
                <wp:lineTo x="21392" y="0"/>
                <wp:lineTo x="0" y="0"/>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b="10344"/>
                    <a:stretch/>
                  </pic:blipFill>
                  <pic:spPr bwMode="auto">
                    <a:xfrm>
                      <a:off x="0" y="0"/>
                      <a:ext cx="1981200" cy="9982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7543F">
        <w:rPr>
          <w:rFonts w:ascii="Arial" w:hAnsi="Arial" w:cs="Arial"/>
          <w:sz w:val="24"/>
          <w:szCs w:val="24"/>
        </w:rPr>
        <w:t xml:space="preserve">Por otro lado, </w:t>
      </w:r>
      <w:r w:rsidR="004E7749">
        <w:rPr>
          <w:rFonts w:ascii="Arial" w:hAnsi="Arial" w:cs="Arial"/>
          <w:sz w:val="24"/>
          <w:szCs w:val="24"/>
        </w:rPr>
        <w:t xml:space="preserve">la manera en que </w:t>
      </w:r>
      <w:r w:rsidR="004E7749" w:rsidRPr="004E7749">
        <w:rPr>
          <w:rFonts w:ascii="Arial" w:hAnsi="Arial" w:cs="Arial"/>
          <w:sz w:val="24"/>
          <w:szCs w:val="24"/>
        </w:rPr>
        <w:t>se está dando un seguimiento al Programa Escolar de Mejora Continua (PEMC) en tiempos de pandemia</w:t>
      </w:r>
      <w:r w:rsidR="001F64F3">
        <w:rPr>
          <w:rFonts w:ascii="Arial" w:hAnsi="Arial" w:cs="Arial"/>
          <w:sz w:val="24"/>
          <w:szCs w:val="24"/>
        </w:rPr>
        <w:t xml:space="preserve"> es a través de los consejos técnico</w:t>
      </w:r>
      <w:r w:rsidR="00044F1A">
        <w:rPr>
          <w:rFonts w:ascii="Arial" w:hAnsi="Arial" w:cs="Arial"/>
          <w:sz w:val="24"/>
          <w:szCs w:val="24"/>
        </w:rPr>
        <w:t xml:space="preserve">s donde las directoras </w:t>
      </w:r>
      <w:r w:rsidR="00DA3E36">
        <w:rPr>
          <w:rFonts w:ascii="Arial" w:hAnsi="Arial" w:cs="Arial"/>
          <w:sz w:val="24"/>
          <w:szCs w:val="24"/>
        </w:rPr>
        <w:t>lo retoman</w:t>
      </w:r>
      <w:r w:rsidR="00044F1A">
        <w:rPr>
          <w:rFonts w:ascii="Arial" w:hAnsi="Arial" w:cs="Arial"/>
          <w:sz w:val="24"/>
          <w:szCs w:val="24"/>
        </w:rPr>
        <w:t xml:space="preserve"> </w:t>
      </w:r>
      <w:r w:rsidR="00B549EC">
        <w:rPr>
          <w:rFonts w:ascii="Arial" w:hAnsi="Arial" w:cs="Arial"/>
          <w:sz w:val="24"/>
          <w:szCs w:val="24"/>
        </w:rPr>
        <w:t>para darle un seguimiento con base en los acuerdos que se pl</w:t>
      </w:r>
      <w:r w:rsidR="00390A61">
        <w:rPr>
          <w:rFonts w:ascii="Arial" w:hAnsi="Arial" w:cs="Arial"/>
          <w:sz w:val="24"/>
          <w:szCs w:val="24"/>
        </w:rPr>
        <w:t>antearon en el consejo ante</w:t>
      </w:r>
      <w:r w:rsidR="00B4785C">
        <w:rPr>
          <w:rFonts w:ascii="Arial" w:hAnsi="Arial" w:cs="Arial"/>
          <w:sz w:val="24"/>
          <w:szCs w:val="24"/>
        </w:rPr>
        <w:t xml:space="preserve">rior, rescatando que acuerdos, compromisos </w:t>
      </w:r>
      <w:r w:rsidR="00800E6C">
        <w:rPr>
          <w:rFonts w:ascii="Arial" w:hAnsi="Arial" w:cs="Arial"/>
          <w:sz w:val="24"/>
          <w:szCs w:val="24"/>
        </w:rPr>
        <w:t>y metas se han desarrollado hasta el momento par</w:t>
      </w:r>
      <w:r w:rsidR="00DA3E36">
        <w:rPr>
          <w:rFonts w:ascii="Arial" w:hAnsi="Arial" w:cs="Arial"/>
          <w:sz w:val="24"/>
          <w:szCs w:val="24"/>
        </w:rPr>
        <w:t>a dar una continuidad operativa, de modo que</w:t>
      </w:r>
      <w:r w:rsidR="001F2AF1">
        <w:rPr>
          <w:rFonts w:ascii="Arial" w:hAnsi="Arial" w:cs="Arial"/>
          <w:sz w:val="24"/>
          <w:szCs w:val="24"/>
        </w:rPr>
        <w:t xml:space="preserve"> no se convierta en un documento administrativo que se debe llenar por </w:t>
      </w:r>
      <w:r w:rsidR="004A7570">
        <w:rPr>
          <w:rFonts w:ascii="Arial" w:hAnsi="Arial" w:cs="Arial"/>
          <w:sz w:val="24"/>
          <w:szCs w:val="24"/>
        </w:rPr>
        <w:t>disposición normativa, sino que da una visualización de la comunidad escola</w:t>
      </w:r>
      <w:r w:rsidR="00A86D3A">
        <w:rPr>
          <w:rFonts w:ascii="Arial" w:hAnsi="Arial" w:cs="Arial"/>
          <w:sz w:val="24"/>
          <w:szCs w:val="24"/>
        </w:rPr>
        <w:t>r y los agentes que la componen.</w:t>
      </w:r>
      <w:r w:rsidRPr="007F4CD4">
        <w:rPr>
          <w:noProof/>
          <w:lang w:eastAsia="es-MX"/>
        </w:rPr>
        <w:t xml:space="preserve"> </w:t>
      </w:r>
    </w:p>
    <w:p w14:paraId="52541319" w14:textId="77777777" w:rsidR="00604FA1" w:rsidRDefault="00A86D3A" w:rsidP="001B553D">
      <w:pPr>
        <w:spacing w:line="360" w:lineRule="auto"/>
        <w:jc w:val="both"/>
        <w:rPr>
          <w:rFonts w:ascii="Arial" w:hAnsi="Arial" w:cs="Arial"/>
          <w:sz w:val="24"/>
          <w:szCs w:val="24"/>
        </w:rPr>
      </w:pPr>
      <w:r>
        <w:rPr>
          <w:rFonts w:ascii="Arial" w:hAnsi="Arial" w:cs="Arial"/>
          <w:sz w:val="24"/>
          <w:szCs w:val="24"/>
        </w:rPr>
        <w:t>De aquí,</w:t>
      </w:r>
      <w:r w:rsidR="006F0755">
        <w:rPr>
          <w:rFonts w:ascii="Arial" w:hAnsi="Arial" w:cs="Arial"/>
          <w:sz w:val="24"/>
          <w:szCs w:val="24"/>
        </w:rPr>
        <w:t xml:space="preserve"> que no hay problemáticas o desafíos que</w:t>
      </w:r>
      <w:r w:rsidRPr="00A86D3A">
        <w:rPr>
          <w:rFonts w:ascii="Arial" w:hAnsi="Arial" w:cs="Arial"/>
          <w:sz w:val="24"/>
          <w:szCs w:val="24"/>
        </w:rPr>
        <w:t xml:space="preserve"> se han suscitado en la organización y funcionamiento del Programa Escolar de Mejora Continua (</w:t>
      </w:r>
      <w:r w:rsidR="00D732FD">
        <w:rPr>
          <w:rFonts w:ascii="Arial" w:hAnsi="Arial" w:cs="Arial"/>
          <w:sz w:val="24"/>
          <w:szCs w:val="24"/>
        </w:rPr>
        <w:t>PEMC)</w:t>
      </w:r>
      <w:r w:rsidR="005B7ACF">
        <w:rPr>
          <w:rFonts w:ascii="Arial" w:hAnsi="Arial" w:cs="Arial"/>
          <w:sz w:val="24"/>
          <w:szCs w:val="24"/>
        </w:rPr>
        <w:t xml:space="preserve"> en este tiempo</w:t>
      </w:r>
      <w:r w:rsidR="00D732FD">
        <w:rPr>
          <w:rFonts w:ascii="Arial" w:hAnsi="Arial" w:cs="Arial"/>
          <w:sz w:val="24"/>
          <w:szCs w:val="24"/>
        </w:rPr>
        <w:t xml:space="preserve">, </w:t>
      </w:r>
      <w:r w:rsidR="00FB20A1">
        <w:rPr>
          <w:rFonts w:ascii="Arial" w:hAnsi="Arial" w:cs="Arial"/>
          <w:sz w:val="24"/>
          <w:szCs w:val="24"/>
        </w:rPr>
        <w:t xml:space="preserve">puesto que, más que nada fue </w:t>
      </w:r>
      <w:r w:rsidR="00AF51CA">
        <w:rPr>
          <w:rFonts w:ascii="Arial" w:hAnsi="Arial" w:cs="Arial"/>
          <w:sz w:val="24"/>
          <w:szCs w:val="24"/>
        </w:rPr>
        <w:t xml:space="preserve">cambiar todas aquellas acciones que se tenían anteriormente por disposición del (PEMC) </w:t>
      </w:r>
      <w:r w:rsidR="00A44078">
        <w:rPr>
          <w:rFonts w:ascii="Arial" w:hAnsi="Arial" w:cs="Arial"/>
          <w:sz w:val="24"/>
          <w:szCs w:val="24"/>
        </w:rPr>
        <w:t xml:space="preserve">en su durabilidad de tres años o </w:t>
      </w:r>
      <w:r w:rsidR="00D16DB6">
        <w:rPr>
          <w:rFonts w:ascii="Arial" w:hAnsi="Arial" w:cs="Arial"/>
          <w:sz w:val="24"/>
          <w:szCs w:val="24"/>
        </w:rPr>
        <w:t>más dependiendo de las metas que se pretende logar, por</w:t>
      </w:r>
      <w:r w:rsidR="00157E12">
        <w:rPr>
          <w:rFonts w:ascii="Arial" w:hAnsi="Arial" w:cs="Arial"/>
          <w:sz w:val="24"/>
          <w:szCs w:val="24"/>
        </w:rPr>
        <w:t xml:space="preserve">que cada una implica un proceso, y en este caso se lleva un bue avance, más no se ha </w:t>
      </w:r>
      <w:r w:rsidR="004950D4">
        <w:rPr>
          <w:rFonts w:ascii="Arial" w:hAnsi="Arial" w:cs="Arial"/>
          <w:sz w:val="24"/>
          <w:szCs w:val="24"/>
        </w:rPr>
        <w:t xml:space="preserve">concluido, esto como consecuencia de </w:t>
      </w:r>
      <w:r w:rsidR="005B7ACF">
        <w:rPr>
          <w:rFonts w:ascii="Arial" w:hAnsi="Arial" w:cs="Arial"/>
          <w:sz w:val="24"/>
          <w:szCs w:val="24"/>
        </w:rPr>
        <w:t>situar su organización y funcionamiento que se llevaban a cabo en</w:t>
      </w:r>
      <w:r w:rsidR="004950D4">
        <w:rPr>
          <w:rFonts w:ascii="Arial" w:hAnsi="Arial" w:cs="Arial"/>
          <w:sz w:val="24"/>
          <w:szCs w:val="24"/>
        </w:rPr>
        <w:t xml:space="preserve"> tiempos p</w:t>
      </w:r>
      <w:r w:rsidR="005B7ACF">
        <w:rPr>
          <w:rFonts w:ascii="Arial" w:hAnsi="Arial" w:cs="Arial"/>
          <w:sz w:val="24"/>
          <w:szCs w:val="24"/>
        </w:rPr>
        <w:t>resenciales</w:t>
      </w:r>
      <w:r w:rsidR="00604FA1">
        <w:rPr>
          <w:rFonts w:ascii="Arial" w:hAnsi="Arial" w:cs="Arial"/>
          <w:sz w:val="24"/>
          <w:szCs w:val="24"/>
        </w:rPr>
        <w:t xml:space="preserve"> a una forma virtual.</w:t>
      </w:r>
    </w:p>
    <w:p w14:paraId="7E6D7940" w14:textId="77777777" w:rsidR="007F4CD4" w:rsidRDefault="008F607A" w:rsidP="00604FA1">
      <w:pPr>
        <w:spacing w:line="360" w:lineRule="auto"/>
        <w:jc w:val="both"/>
        <w:rPr>
          <w:rFonts w:ascii="Arial" w:hAnsi="Arial" w:cs="Arial"/>
          <w:sz w:val="24"/>
          <w:szCs w:val="24"/>
        </w:rPr>
      </w:pPr>
      <w:r>
        <w:rPr>
          <w:rFonts w:ascii="Arial" w:hAnsi="Arial" w:cs="Arial"/>
          <w:sz w:val="24"/>
          <w:szCs w:val="24"/>
        </w:rPr>
        <w:t xml:space="preserve">Por tanto, </w:t>
      </w:r>
      <w:r w:rsidR="00BA32E8">
        <w:rPr>
          <w:rFonts w:ascii="Arial" w:hAnsi="Arial" w:cs="Arial"/>
          <w:sz w:val="24"/>
          <w:szCs w:val="24"/>
        </w:rPr>
        <w:t>e</w:t>
      </w:r>
      <w:r w:rsidR="00604FA1" w:rsidRPr="00604FA1">
        <w:rPr>
          <w:rFonts w:ascii="Arial" w:hAnsi="Arial" w:cs="Arial"/>
          <w:sz w:val="24"/>
          <w:szCs w:val="24"/>
        </w:rPr>
        <w:t xml:space="preserve">n base a las condiciones educativas actuales, </w:t>
      </w:r>
      <w:r w:rsidR="00BA32E8">
        <w:rPr>
          <w:rFonts w:ascii="Arial" w:hAnsi="Arial" w:cs="Arial"/>
          <w:sz w:val="24"/>
          <w:szCs w:val="24"/>
        </w:rPr>
        <w:t xml:space="preserve">los </w:t>
      </w:r>
      <w:r w:rsidR="00604FA1" w:rsidRPr="00604FA1">
        <w:rPr>
          <w:rFonts w:ascii="Arial" w:hAnsi="Arial" w:cs="Arial"/>
          <w:sz w:val="24"/>
          <w:szCs w:val="24"/>
        </w:rPr>
        <w:t xml:space="preserve">objetivos de mejora </w:t>
      </w:r>
      <w:r w:rsidR="00BA32E8">
        <w:rPr>
          <w:rFonts w:ascii="Arial" w:hAnsi="Arial" w:cs="Arial"/>
          <w:sz w:val="24"/>
          <w:szCs w:val="24"/>
        </w:rPr>
        <w:t>que se plantearían</w:t>
      </w:r>
      <w:r w:rsidR="00604FA1" w:rsidRPr="00604FA1">
        <w:rPr>
          <w:rFonts w:ascii="Arial" w:hAnsi="Arial" w:cs="Arial"/>
          <w:sz w:val="24"/>
          <w:szCs w:val="24"/>
        </w:rPr>
        <w:t> para for</w:t>
      </w:r>
      <w:r w:rsidR="00B05DE2">
        <w:rPr>
          <w:rFonts w:ascii="Arial" w:hAnsi="Arial" w:cs="Arial"/>
          <w:sz w:val="24"/>
          <w:szCs w:val="24"/>
        </w:rPr>
        <w:t>talecer las adecuaciones que se implementaron</w:t>
      </w:r>
      <w:r w:rsidR="00604FA1" w:rsidRPr="00604FA1">
        <w:rPr>
          <w:rFonts w:ascii="Arial" w:hAnsi="Arial" w:cs="Arial"/>
          <w:sz w:val="24"/>
          <w:szCs w:val="24"/>
        </w:rPr>
        <w:t xml:space="preserve"> </w:t>
      </w:r>
      <w:r w:rsidR="00B05DE2">
        <w:rPr>
          <w:rFonts w:ascii="Arial" w:hAnsi="Arial" w:cs="Arial"/>
          <w:sz w:val="24"/>
          <w:szCs w:val="24"/>
        </w:rPr>
        <w:t>para sobrellevar los desafíos anteriormente expuestos</w:t>
      </w:r>
      <w:r w:rsidR="00604FA1" w:rsidRPr="00604FA1">
        <w:rPr>
          <w:rFonts w:ascii="Arial" w:hAnsi="Arial" w:cs="Arial"/>
          <w:sz w:val="24"/>
          <w:szCs w:val="24"/>
        </w:rPr>
        <w:t xml:space="preserve"> y así</w:t>
      </w:r>
      <w:r w:rsidR="00BA32E8">
        <w:rPr>
          <w:rFonts w:ascii="Arial" w:hAnsi="Arial" w:cs="Arial"/>
          <w:sz w:val="24"/>
          <w:szCs w:val="24"/>
        </w:rPr>
        <w:t xml:space="preserve"> atender a lo establecido en el (PEMC) </w:t>
      </w:r>
      <w:r w:rsidR="00FC0603">
        <w:rPr>
          <w:rFonts w:ascii="Arial" w:hAnsi="Arial" w:cs="Arial"/>
          <w:sz w:val="24"/>
          <w:szCs w:val="24"/>
        </w:rPr>
        <w:t xml:space="preserve">sería solventar, solucionar </w:t>
      </w:r>
      <w:r w:rsidR="00440B53">
        <w:rPr>
          <w:rFonts w:ascii="Arial" w:hAnsi="Arial" w:cs="Arial"/>
          <w:sz w:val="24"/>
          <w:szCs w:val="24"/>
        </w:rPr>
        <w:t>y/o atender el logro de los aprendizajes de los estudiantes como condición educativa primordial</w:t>
      </w:r>
      <w:r w:rsidR="005C568D">
        <w:rPr>
          <w:rFonts w:ascii="Arial" w:hAnsi="Arial" w:cs="Arial"/>
          <w:sz w:val="24"/>
          <w:szCs w:val="24"/>
        </w:rPr>
        <w:t xml:space="preserve"> a fortalecer.</w:t>
      </w:r>
    </w:p>
    <w:p w14:paraId="48D17DEA" w14:textId="77777777" w:rsidR="00E26E72" w:rsidRDefault="00E26E72" w:rsidP="00604FA1">
      <w:pPr>
        <w:spacing w:line="360" w:lineRule="auto"/>
        <w:jc w:val="both"/>
        <w:rPr>
          <w:rFonts w:ascii="Arial" w:hAnsi="Arial" w:cs="Arial"/>
          <w:sz w:val="24"/>
          <w:szCs w:val="24"/>
        </w:rPr>
      </w:pPr>
    </w:p>
    <w:p w14:paraId="27D868FA" w14:textId="77777777" w:rsidR="00E26E72" w:rsidRDefault="00E26E72" w:rsidP="00604FA1">
      <w:pPr>
        <w:spacing w:line="360" w:lineRule="auto"/>
        <w:jc w:val="both"/>
        <w:rPr>
          <w:rFonts w:ascii="Arial" w:hAnsi="Arial" w:cs="Arial"/>
          <w:sz w:val="24"/>
          <w:szCs w:val="24"/>
        </w:rPr>
      </w:pPr>
    </w:p>
    <w:p w14:paraId="34401909" w14:textId="77777777" w:rsidR="00E26E72" w:rsidRDefault="00E26E72" w:rsidP="00604FA1">
      <w:pPr>
        <w:spacing w:line="360" w:lineRule="auto"/>
        <w:jc w:val="both"/>
        <w:rPr>
          <w:rFonts w:ascii="Arial" w:hAnsi="Arial" w:cs="Arial"/>
          <w:sz w:val="24"/>
          <w:szCs w:val="24"/>
        </w:rPr>
      </w:pPr>
    </w:p>
    <w:p w14:paraId="1A0D3C6C" w14:textId="77777777" w:rsidR="00E26E72" w:rsidRDefault="00E26E72" w:rsidP="00604FA1">
      <w:pPr>
        <w:spacing w:line="360" w:lineRule="auto"/>
        <w:jc w:val="both"/>
        <w:rPr>
          <w:rFonts w:ascii="Arial" w:hAnsi="Arial" w:cs="Arial"/>
          <w:sz w:val="24"/>
          <w:szCs w:val="24"/>
        </w:rPr>
      </w:pPr>
    </w:p>
    <w:p w14:paraId="08D3C006" w14:textId="77777777" w:rsidR="00E26E72" w:rsidRPr="00E26E72" w:rsidRDefault="00E26E72" w:rsidP="00604FA1">
      <w:pPr>
        <w:spacing w:line="360" w:lineRule="auto"/>
        <w:jc w:val="both"/>
        <w:rPr>
          <w:rFonts w:ascii="Arial" w:hAnsi="Arial" w:cs="Arial"/>
          <w:sz w:val="24"/>
          <w:szCs w:val="24"/>
        </w:rPr>
      </w:pPr>
    </w:p>
    <w:p w14:paraId="3E7A4FEA" w14:textId="77777777" w:rsidR="005C568D" w:rsidRDefault="005C568D" w:rsidP="00604FA1">
      <w:pPr>
        <w:spacing w:line="360" w:lineRule="auto"/>
        <w:jc w:val="both"/>
        <w:rPr>
          <w:rFonts w:ascii="Arial" w:hAnsi="Arial" w:cs="Arial"/>
          <w:b/>
          <w:sz w:val="24"/>
          <w:szCs w:val="24"/>
        </w:rPr>
      </w:pPr>
      <w:r w:rsidRPr="005C568D">
        <w:rPr>
          <w:rFonts w:ascii="Arial" w:hAnsi="Arial" w:cs="Arial"/>
          <w:b/>
          <w:sz w:val="24"/>
          <w:szCs w:val="24"/>
        </w:rPr>
        <w:lastRenderedPageBreak/>
        <w:t>Conclusiones:</w:t>
      </w:r>
    </w:p>
    <w:p w14:paraId="7558A483" w14:textId="77777777" w:rsidR="00904311" w:rsidRDefault="004725B3" w:rsidP="00904311">
      <w:pPr>
        <w:spacing w:line="360" w:lineRule="auto"/>
        <w:jc w:val="both"/>
        <w:rPr>
          <w:rFonts w:ascii="Arial" w:hAnsi="Arial" w:cs="Arial"/>
          <w:sz w:val="24"/>
          <w:szCs w:val="24"/>
        </w:rPr>
      </w:pPr>
      <w:r>
        <w:rPr>
          <w:rFonts w:ascii="Arial" w:hAnsi="Arial" w:cs="Arial"/>
          <w:b/>
          <w:noProof/>
          <w:sz w:val="24"/>
          <w:szCs w:val="24"/>
          <w:lang w:eastAsia="es-MX"/>
        </w:rPr>
        <w:drawing>
          <wp:anchor distT="0" distB="0" distL="114300" distR="114300" simplePos="0" relativeHeight="251665408" behindDoc="1" locked="0" layoutInCell="1" allowOverlap="1" wp14:anchorId="6C0B8793" wp14:editId="115D0F89">
            <wp:simplePos x="0" y="0"/>
            <wp:positionH relativeFrom="margin">
              <wp:align>right</wp:align>
            </wp:positionH>
            <wp:positionV relativeFrom="paragraph">
              <wp:posOffset>863600</wp:posOffset>
            </wp:positionV>
            <wp:extent cx="2477135" cy="1392555"/>
            <wp:effectExtent l="0" t="0" r="0" b="0"/>
            <wp:wrapTight wrapText="bothSides">
              <wp:wrapPolygon edited="0">
                <wp:start x="0" y="0"/>
                <wp:lineTo x="0" y="21275"/>
                <wp:lineTo x="21428" y="21275"/>
                <wp:lineTo x="21428" y="0"/>
                <wp:lineTo x="0" y="0"/>
              </wp:wrapPolygon>
            </wp:wrapTight>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ptura de pantalla (1502).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77135" cy="1392555"/>
                    </a:xfrm>
                    <a:prstGeom prst="rect">
                      <a:avLst/>
                    </a:prstGeom>
                  </pic:spPr>
                </pic:pic>
              </a:graphicData>
            </a:graphic>
            <wp14:sizeRelH relativeFrom="margin">
              <wp14:pctWidth>0</wp14:pctWidth>
            </wp14:sizeRelH>
            <wp14:sizeRelV relativeFrom="margin">
              <wp14:pctHeight>0</wp14:pctHeight>
            </wp14:sizeRelV>
          </wp:anchor>
        </w:drawing>
      </w:r>
      <w:r w:rsidR="001B553D">
        <w:rPr>
          <w:rFonts w:ascii="Arial" w:hAnsi="Arial" w:cs="Arial"/>
          <w:sz w:val="24"/>
          <w:szCs w:val="24"/>
        </w:rPr>
        <w:t>Directores(as), Supervisores(as) y Docentes</w:t>
      </w:r>
      <w:r w:rsidR="00294297">
        <w:rPr>
          <w:rFonts w:ascii="Arial" w:hAnsi="Arial" w:cs="Arial"/>
          <w:sz w:val="24"/>
          <w:szCs w:val="24"/>
        </w:rPr>
        <w:t xml:space="preserve"> en servicio han implementado tres propuestas para dar</w:t>
      </w:r>
      <w:r w:rsidR="00963219">
        <w:rPr>
          <w:rFonts w:ascii="Arial" w:hAnsi="Arial" w:cs="Arial"/>
          <w:sz w:val="24"/>
          <w:szCs w:val="24"/>
        </w:rPr>
        <w:t xml:space="preserve"> seguimiento a su labor docente</w:t>
      </w:r>
      <w:r w:rsidR="00904311" w:rsidRPr="00904311">
        <w:rPr>
          <w:rFonts w:ascii="Arial" w:hAnsi="Arial" w:cs="Arial"/>
          <w:sz w:val="24"/>
          <w:szCs w:val="24"/>
        </w:rPr>
        <w:t xml:space="preserve">: en primer lugar, buscar compartir experiencias y reflexionar sobre los aprendizajes personales derivados del confinamiento; posteriormente, rescatar los aprendizajes profesionales obtenidos durante el periodo de trabajo en casa, para que, finalmente, estos elementos sean referentes en el reconocimiento de las condiciones en las que se encuentran los estudiantes, con el objetivo de definir acciones que permitan reactivar la vida </w:t>
      </w:r>
      <w:r w:rsidR="00963219">
        <w:rPr>
          <w:rFonts w:ascii="Arial" w:hAnsi="Arial" w:cs="Arial"/>
          <w:sz w:val="24"/>
          <w:szCs w:val="24"/>
        </w:rPr>
        <w:t>académica en un contexto escolar virtual,</w:t>
      </w:r>
      <w:r w:rsidR="00904311" w:rsidRPr="00904311">
        <w:rPr>
          <w:rFonts w:ascii="Arial" w:hAnsi="Arial" w:cs="Arial"/>
          <w:sz w:val="24"/>
          <w:szCs w:val="24"/>
        </w:rPr>
        <w:t xml:space="preserve"> novedoso y ciertamente impredecible en muchos aspectos, al reconocer los aprendizajes obtenidos de esta experiencia e identificar los retos y cambios necesarios que</w:t>
      </w:r>
      <w:r w:rsidR="001B553D">
        <w:rPr>
          <w:rFonts w:ascii="Arial" w:hAnsi="Arial" w:cs="Arial"/>
          <w:sz w:val="24"/>
          <w:szCs w:val="24"/>
        </w:rPr>
        <w:t xml:space="preserve"> permitan fortalecer la </w:t>
      </w:r>
      <w:r w:rsidR="00904311" w:rsidRPr="00904311">
        <w:rPr>
          <w:rFonts w:ascii="Arial" w:hAnsi="Arial" w:cs="Arial"/>
          <w:sz w:val="24"/>
          <w:szCs w:val="24"/>
        </w:rPr>
        <w:t>práctica docente.</w:t>
      </w:r>
    </w:p>
    <w:p w14:paraId="64AC33FE" w14:textId="77777777" w:rsidR="001B553D" w:rsidRDefault="00E047C1" w:rsidP="001B553D">
      <w:pPr>
        <w:spacing w:line="360" w:lineRule="auto"/>
        <w:jc w:val="both"/>
        <w:rPr>
          <w:rFonts w:ascii="Arial" w:hAnsi="Arial" w:cs="Arial"/>
          <w:sz w:val="24"/>
          <w:szCs w:val="24"/>
        </w:rPr>
      </w:pPr>
      <w:r>
        <w:rPr>
          <w:rFonts w:ascii="Arial" w:hAnsi="Arial" w:cs="Arial"/>
          <w:noProof/>
          <w:sz w:val="24"/>
          <w:szCs w:val="24"/>
          <w:lang w:eastAsia="es-MX"/>
        </w:rPr>
        <w:drawing>
          <wp:anchor distT="0" distB="0" distL="114300" distR="114300" simplePos="0" relativeHeight="251666432" behindDoc="1" locked="0" layoutInCell="1" allowOverlap="1" wp14:anchorId="3A29BB6F" wp14:editId="6E0861CB">
            <wp:simplePos x="0" y="0"/>
            <wp:positionH relativeFrom="margin">
              <wp:align>left</wp:align>
            </wp:positionH>
            <wp:positionV relativeFrom="paragraph">
              <wp:posOffset>851535</wp:posOffset>
            </wp:positionV>
            <wp:extent cx="2494915" cy="1402719"/>
            <wp:effectExtent l="0" t="0" r="635" b="6985"/>
            <wp:wrapTight wrapText="bothSides">
              <wp:wrapPolygon edited="0">
                <wp:start x="0" y="0"/>
                <wp:lineTo x="0" y="21414"/>
                <wp:lineTo x="21441" y="21414"/>
                <wp:lineTo x="21441" y="0"/>
                <wp:lineTo x="0" y="0"/>
              </wp:wrapPolygon>
            </wp:wrapTight>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ptura de pantalla (1498).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94915" cy="1402719"/>
                    </a:xfrm>
                    <a:prstGeom prst="rect">
                      <a:avLst/>
                    </a:prstGeom>
                  </pic:spPr>
                </pic:pic>
              </a:graphicData>
            </a:graphic>
            <wp14:sizeRelH relativeFrom="margin">
              <wp14:pctWidth>0</wp14:pctWidth>
            </wp14:sizeRelH>
            <wp14:sizeRelV relativeFrom="margin">
              <wp14:pctHeight>0</wp14:pctHeight>
            </wp14:sizeRelV>
          </wp:anchor>
        </w:drawing>
      </w:r>
      <w:r w:rsidR="00904311" w:rsidRPr="00904311">
        <w:rPr>
          <w:rFonts w:ascii="Arial" w:hAnsi="Arial" w:cs="Arial"/>
          <w:sz w:val="24"/>
          <w:szCs w:val="24"/>
        </w:rPr>
        <w:t xml:space="preserve">Puesto que, </w:t>
      </w:r>
      <w:r w:rsidR="00904311">
        <w:rPr>
          <w:rFonts w:ascii="Arial" w:hAnsi="Arial" w:cs="Arial"/>
          <w:sz w:val="24"/>
          <w:szCs w:val="24"/>
        </w:rPr>
        <w:t xml:space="preserve">actualmente los docentes </w:t>
      </w:r>
      <w:r w:rsidR="001B553D">
        <w:rPr>
          <w:rFonts w:ascii="Arial" w:hAnsi="Arial" w:cs="Arial"/>
          <w:sz w:val="24"/>
          <w:szCs w:val="24"/>
        </w:rPr>
        <w:t xml:space="preserve">experimentan </w:t>
      </w:r>
      <w:r w:rsidR="00904311" w:rsidRPr="00904311">
        <w:rPr>
          <w:rFonts w:ascii="Arial" w:hAnsi="Arial" w:cs="Arial"/>
          <w:sz w:val="24"/>
          <w:szCs w:val="24"/>
        </w:rPr>
        <w:t>el hecho de que aprender y enseñar van de la mano, y que se manifiestan con una total articula</w:t>
      </w:r>
      <w:r w:rsidR="00963219">
        <w:rPr>
          <w:rFonts w:ascii="Arial" w:hAnsi="Arial" w:cs="Arial"/>
          <w:sz w:val="24"/>
          <w:szCs w:val="24"/>
        </w:rPr>
        <w:t>ción, en la realidad que hoy los</w:t>
      </w:r>
      <w:r w:rsidR="00904311" w:rsidRPr="00904311">
        <w:rPr>
          <w:rFonts w:ascii="Arial" w:hAnsi="Arial" w:cs="Arial"/>
          <w:sz w:val="24"/>
          <w:szCs w:val="24"/>
        </w:rPr>
        <w:t xml:space="preserve"> conmueve y tam</w:t>
      </w:r>
      <w:r w:rsidR="00963219">
        <w:rPr>
          <w:rFonts w:ascii="Arial" w:hAnsi="Arial" w:cs="Arial"/>
          <w:sz w:val="24"/>
          <w:szCs w:val="24"/>
        </w:rPr>
        <w:t>bién o</w:t>
      </w:r>
      <w:r w:rsidR="00904311" w:rsidRPr="00904311">
        <w:rPr>
          <w:rFonts w:ascii="Arial" w:hAnsi="Arial" w:cs="Arial"/>
          <w:sz w:val="24"/>
          <w:szCs w:val="24"/>
        </w:rPr>
        <w:t xml:space="preserve">torga, en un mismo acto, la excepcional oportunidad de crear, </w:t>
      </w:r>
      <w:r w:rsidR="00963219">
        <w:rPr>
          <w:rFonts w:ascii="Arial" w:hAnsi="Arial" w:cs="Arial"/>
          <w:sz w:val="24"/>
          <w:szCs w:val="24"/>
        </w:rPr>
        <w:t>experimentar, e innovar en sus</w:t>
      </w:r>
      <w:r w:rsidR="00904311" w:rsidRPr="00904311">
        <w:rPr>
          <w:rFonts w:ascii="Arial" w:hAnsi="Arial" w:cs="Arial"/>
          <w:sz w:val="24"/>
          <w:szCs w:val="24"/>
        </w:rPr>
        <w:t xml:space="preserve"> estrategias para enseñar, en este confinamiento que se ha convertido en un impulsador y facilitador de novedosas y productivas formas de enseñar y otras novedosas y productivas maneras de aprender, a través, de recursos materiales como: cuadernillos de trabajo, copias fotostáticas, libros de texto y plataformas virtuales como: Microsoft Teams, Google Classroom y Zoom, así como grupos de Whatsapp y Facebook, videollamadas, llamadas telefónicas, correo elec</w:t>
      </w:r>
      <w:r w:rsidR="00904311">
        <w:rPr>
          <w:rFonts w:ascii="Arial" w:hAnsi="Arial" w:cs="Arial"/>
          <w:sz w:val="24"/>
          <w:szCs w:val="24"/>
        </w:rPr>
        <w:t>t</w:t>
      </w:r>
      <w:r w:rsidR="001B553D">
        <w:rPr>
          <w:rFonts w:ascii="Arial" w:hAnsi="Arial" w:cs="Arial"/>
          <w:sz w:val="24"/>
          <w:szCs w:val="24"/>
        </w:rPr>
        <w:t>rónico y/o televisión educativa.</w:t>
      </w:r>
    </w:p>
    <w:p w14:paraId="3D538199" w14:textId="77777777" w:rsidR="001B553D" w:rsidRPr="001B553D" w:rsidRDefault="001B553D" w:rsidP="001B553D">
      <w:pPr>
        <w:spacing w:line="360" w:lineRule="auto"/>
        <w:jc w:val="both"/>
        <w:rPr>
          <w:rFonts w:ascii="Arial" w:hAnsi="Arial" w:cs="Arial"/>
          <w:sz w:val="24"/>
          <w:szCs w:val="24"/>
        </w:rPr>
      </w:pPr>
      <w:r>
        <w:rPr>
          <w:rFonts w:ascii="Arial" w:hAnsi="Arial" w:cs="Arial"/>
          <w:sz w:val="24"/>
          <w:szCs w:val="24"/>
        </w:rPr>
        <w:t>Por tanto, e</w:t>
      </w:r>
      <w:r w:rsidRPr="001B553D">
        <w:rPr>
          <w:rFonts w:ascii="Arial" w:hAnsi="Arial" w:cs="Arial"/>
          <w:sz w:val="24"/>
          <w:szCs w:val="24"/>
        </w:rPr>
        <w:t>l desafío actual de la educación es reducir al máximo el impacto negativo que esta pandemia tendrá en la metodolog</w:t>
      </w:r>
      <w:r>
        <w:rPr>
          <w:rFonts w:ascii="Arial" w:hAnsi="Arial" w:cs="Arial"/>
          <w:sz w:val="24"/>
          <w:szCs w:val="24"/>
        </w:rPr>
        <w:t xml:space="preserve">ía de enseñanza de los docentes </w:t>
      </w:r>
      <w:r w:rsidRPr="001B553D">
        <w:rPr>
          <w:rFonts w:ascii="Arial" w:hAnsi="Arial" w:cs="Arial"/>
          <w:sz w:val="24"/>
          <w:szCs w:val="24"/>
        </w:rPr>
        <w:t>en el proceso de enseñanza y aprendizaje de los estudiantes, lo cual se ve reflejado en:</w:t>
      </w:r>
    </w:p>
    <w:p w14:paraId="479F9AC1" w14:textId="77777777" w:rsidR="001B553D" w:rsidRPr="001B553D" w:rsidRDefault="001B553D" w:rsidP="001B553D">
      <w:pPr>
        <w:spacing w:line="360" w:lineRule="auto"/>
        <w:jc w:val="both"/>
        <w:rPr>
          <w:rFonts w:ascii="Arial" w:hAnsi="Arial" w:cs="Arial"/>
          <w:sz w:val="24"/>
          <w:szCs w:val="24"/>
        </w:rPr>
      </w:pPr>
      <w:r w:rsidRPr="001B553D">
        <w:rPr>
          <w:rFonts w:ascii="Arial" w:hAnsi="Arial" w:cs="Arial"/>
          <w:sz w:val="24"/>
          <w:szCs w:val="24"/>
        </w:rPr>
        <w:lastRenderedPageBreak/>
        <w:t>- Adaptar sus clases a las nuevas tecnologías, que advierten ante esta nueva realidad el reto de una nueva forma de interacción (escuelas, profesores y alumnos) donde la enseñanza se envíe y se reciba bajo dinámicas diferentes, a través de cursos más didácticos y que no sólo implique estar observando una pantalla.</w:t>
      </w:r>
    </w:p>
    <w:p w14:paraId="5100C597" w14:textId="77777777" w:rsidR="001B553D" w:rsidRPr="001B553D" w:rsidRDefault="001B553D" w:rsidP="001B553D">
      <w:pPr>
        <w:spacing w:line="360" w:lineRule="auto"/>
        <w:jc w:val="both"/>
        <w:rPr>
          <w:rFonts w:ascii="Arial" w:hAnsi="Arial" w:cs="Arial"/>
          <w:sz w:val="24"/>
          <w:szCs w:val="24"/>
        </w:rPr>
      </w:pPr>
      <w:r w:rsidRPr="001B553D">
        <w:rPr>
          <w:rFonts w:ascii="Arial" w:hAnsi="Arial" w:cs="Arial"/>
          <w:sz w:val="24"/>
          <w:szCs w:val="24"/>
        </w:rPr>
        <w:t>- Generar experiencias de aprendizaje digital, que enriquezcan el proceso de enseñanza, para poder seguir con el proceso académico y se complementen.</w:t>
      </w:r>
    </w:p>
    <w:p w14:paraId="25A905C7" w14:textId="77777777" w:rsidR="001B553D" w:rsidRPr="001B553D" w:rsidRDefault="001B553D" w:rsidP="001B553D">
      <w:pPr>
        <w:spacing w:line="360" w:lineRule="auto"/>
        <w:jc w:val="both"/>
        <w:rPr>
          <w:rFonts w:ascii="Arial" w:hAnsi="Arial" w:cs="Arial"/>
          <w:sz w:val="24"/>
          <w:szCs w:val="24"/>
        </w:rPr>
      </w:pPr>
      <w:r w:rsidRPr="001B553D">
        <w:rPr>
          <w:rFonts w:ascii="Arial" w:hAnsi="Arial" w:cs="Arial"/>
          <w:sz w:val="24"/>
          <w:szCs w:val="24"/>
        </w:rPr>
        <w:t>- La evaluación que se tuvo que modificar, para hacerla más acorde a la situación y empátia a las necesidades de los alumnos, sin sacrificar ni la calidad, ni la exigencia, que siempre se han manejado.</w:t>
      </w:r>
    </w:p>
    <w:p w14:paraId="604F678D" w14:textId="77777777" w:rsidR="001B553D" w:rsidRPr="001B553D" w:rsidRDefault="001B553D" w:rsidP="001B553D">
      <w:pPr>
        <w:spacing w:line="360" w:lineRule="auto"/>
        <w:jc w:val="both"/>
        <w:rPr>
          <w:rFonts w:ascii="Arial" w:hAnsi="Arial" w:cs="Arial"/>
          <w:sz w:val="24"/>
          <w:szCs w:val="24"/>
        </w:rPr>
      </w:pPr>
      <w:r w:rsidRPr="001B553D">
        <w:rPr>
          <w:rFonts w:ascii="Arial" w:hAnsi="Arial" w:cs="Arial"/>
          <w:sz w:val="24"/>
          <w:szCs w:val="24"/>
        </w:rPr>
        <w:t>- Fomentar un aprendizaje mucho más activo que aporte más en el proceso de enseñanza, a través, del trabajo por proyectos y la resolución de problemas, y no simplemente transmitiendo conocimientos en línea.</w:t>
      </w:r>
    </w:p>
    <w:p w14:paraId="61447844" w14:textId="77777777" w:rsidR="001B553D" w:rsidRPr="001B553D" w:rsidRDefault="001B553D" w:rsidP="001B553D">
      <w:pPr>
        <w:spacing w:line="360" w:lineRule="auto"/>
        <w:jc w:val="both"/>
        <w:rPr>
          <w:rFonts w:ascii="Arial" w:hAnsi="Arial" w:cs="Arial"/>
          <w:sz w:val="24"/>
          <w:szCs w:val="24"/>
        </w:rPr>
      </w:pPr>
      <w:r w:rsidRPr="001B553D">
        <w:rPr>
          <w:rFonts w:ascii="Arial" w:hAnsi="Arial" w:cs="Arial"/>
          <w:sz w:val="24"/>
          <w:szCs w:val="24"/>
        </w:rPr>
        <w:t>- Hacer que la enseñanza sea mucho más activa, más personalizada, mucho más aplicable a la vida futura de los estudiantes, a través, del diseño de estrategias didácticas digitales y concretas para un aprendizaje equitativo.</w:t>
      </w:r>
    </w:p>
    <w:p w14:paraId="1AC6C610" w14:textId="77777777" w:rsidR="001B553D" w:rsidRPr="001B553D" w:rsidRDefault="001B553D" w:rsidP="001B553D">
      <w:pPr>
        <w:spacing w:line="360" w:lineRule="auto"/>
        <w:jc w:val="both"/>
        <w:rPr>
          <w:rFonts w:ascii="Arial" w:hAnsi="Arial" w:cs="Arial"/>
          <w:sz w:val="24"/>
          <w:szCs w:val="24"/>
        </w:rPr>
      </w:pPr>
      <w:r w:rsidRPr="001B553D">
        <w:rPr>
          <w:rFonts w:ascii="Arial" w:hAnsi="Arial" w:cs="Arial"/>
          <w:sz w:val="24"/>
          <w:szCs w:val="24"/>
        </w:rPr>
        <w:t>- Innovar en el diseño de materiales y tareas que los alumnos puedan completar con éxito desde casa, de manera que logren adquirir los aprendizajes esperados.</w:t>
      </w:r>
    </w:p>
    <w:p w14:paraId="56A902DE" w14:textId="77777777" w:rsidR="00B9661E" w:rsidRDefault="001B553D" w:rsidP="00904311">
      <w:pPr>
        <w:spacing w:line="360" w:lineRule="auto"/>
        <w:jc w:val="both"/>
        <w:rPr>
          <w:rFonts w:ascii="Arial" w:hAnsi="Arial" w:cs="Arial"/>
          <w:sz w:val="24"/>
          <w:szCs w:val="24"/>
        </w:rPr>
      </w:pPr>
      <w:r w:rsidRPr="001B553D">
        <w:rPr>
          <w:rFonts w:ascii="Arial" w:hAnsi="Arial" w:cs="Arial"/>
          <w:sz w:val="24"/>
          <w:szCs w:val="24"/>
        </w:rPr>
        <w:t>- Operar sistemas híbridos donde se requiere que los estudiantes cuenten con acceso a internet para desarrollar actividades de aprendizaje de forma virtual y/o por televisión, al poner en práctica sus habilidades para diseñar actividades y dar clases a través de plataformas digitales con base en lo</w:t>
      </w:r>
      <w:r w:rsidR="00B9661E">
        <w:rPr>
          <w:rFonts w:ascii="Arial" w:hAnsi="Arial" w:cs="Arial"/>
          <w:sz w:val="24"/>
          <w:szCs w:val="24"/>
        </w:rPr>
        <w:t>s planes y programas de estudio.</w:t>
      </w:r>
    </w:p>
    <w:p w14:paraId="2CDFDB30" w14:textId="77777777" w:rsidR="00E26E72" w:rsidRPr="00EF6BE6" w:rsidRDefault="00B9661E" w:rsidP="00EF6BE6">
      <w:pPr>
        <w:spacing w:line="360" w:lineRule="auto"/>
        <w:jc w:val="both"/>
        <w:rPr>
          <w:rFonts w:ascii="Arial" w:hAnsi="Arial" w:cs="Arial"/>
          <w:sz w:val="24"/>
          <w:szCs w:val="24"/>
        </w:rPr>
      </w:pPr>
      <w:commentRangeStart w:id="1"/>
      <w:r>
        <w:rPr>
          <w:rFonts w:ascii="Arial" w:hAnsi="Arial" w:cs="Arial"/>
          <w:sz w:val="24"/>
          <w:szCs w:val="24"/>
        </w:rPr>
        <w:t>E</w:t>
      </w:r>
      <w:r w:rsidR="002D191A">
        <w:rPr>
          <w:rFonts w:ascii="Arial" w:hAnsi="Arial" w:cs="Arial"/>
          <w:sz w:val="24"/>
          <w:szCs w:val="24"/>
        </w:rPr>
        <w:t xml:space="preserve">n el proceso de enseñanza - </w:t>
      </w:r>
      <w:r w:rsidRPr="00B9661E">
        <w:rPr>
          <w:rFonts w:ascii="Arial" w:hAnsi="Arial" w:cs="Arial"/>
          <w:sz w:val="24"/>
          <w:szCs w:val="24"/>
        </w:rPr>
        <w:t>aprendizaje a distancia, donde los docentes se encargan de identificar lo que sus estudiantes necesitan aprender, generando experiencias con sentido para ellos, que les permitan demostrar dominio de lo que enseñan, de tal forma que puedan dar una retroaliment</w:t>
      </w:r>
      <w:r>
        <w:rPr>
          <w:rFonts w:ascii="Arial" w:hAnsi="Arial" w:cs="Arial"/>
          <w:sz w:val="24"/>
          <w:szCs w:val="24"/>
        </w:rPr>
        <w:t>ación apropiad</w:t>
      </w:r>
      <w:r w:rsidR="002D191A">
        <w:rPr>
          <w:rFonts w:ascii="Arial" w:hAnsi="Arial" w:cs="Arial"/>
          <w:sz w:val="24"/>
          <w:szCs w:val="24"/>
        </w:rPr>
        <w:t xml:space="preserve">a y significativa a partir de tomar en cuenta en su práctica docente </w:t>
      </w:r>
      <w:r w:rsidR="00E10E5C">
        <w:rPr>
          <w:rFonts w:ascii="Arial" w:hAnsi="Arial" w:cs="Arial"/>
          <w:sz w:val="24"/>
          <w:szCs w:val="24"/>
        </w:rPr>
        <w:t>el</w:t>
      </w:r>
      <w:r w:rsidRPr="00B9661E">
        <w:rPr>
          <w:rFonts w:ascii="Arial" w:hAnsi="Arial" w:cs="Arial"/>
          <w:sz w:val="24"/>
          <w:szCs w:val="24"/>
        </w:rPr>
        <w:t xml:space="preserve"> Programa E</w:t>
      </w:r>
      <w:r>
        <w:rPr>
          <w:rFonts w:ascii="Arial" w:hAnsi="Arial" w:cs="Arial"/>
          <w:sz w:val="24"/>
          <w:szCs w:val="24"/>
        </w:rPr>
        <w:t>scolar de Mejora Continua (PE</w:t>
      </w:r>
      <w:r w:rsidR="002D191A">
        <w:rPr>
          <w:rFonts w:ascii="Arial" w:hAnsi="Arial" w:cs="Arial"/>
          <w:sz w:val="24"/>
          <w:szCs w:val="24"/>
        </w:rPr>
        <w:t xml:space="preserve">MC) y </w:t>
      </w:r>
      <w:r>
        <w:rPr>
          <w:rFonts w:ascii="Arial" w:hAnsi="Arial" w:cs="Arial"/>
          <w:sz w:val="24"/>
          <w:szCs w:val="24"/>
        </w:rPr>
        <w:t>darle un seguimiento en los co</w:t>
      </w:r>
      <w:r w:rsidR="002D191A">
        <w:rPr>
          <w:rFonts w:ascii="Arial" w:hAnsi="Arial" w:cs="Arial"/>
          <w:sz w:val="24"/>
          <w:szCs w:val="24"/>
        </w:rPr>
        <w:t>nsejos técnicos escolares (CTE) como parte de las lecciones aprendidas a través de los desafíos causados por la pandemia.</w:t>
      </w:r>
      <w:commentRangeEnd w:id="1"/>
      <w:r w:rsidR="00E45C6D">
        <w:rPr>
          <w:rStyle w:val="Refdecomentario"/>
        </w:rPr>
        <w:commentReference w:id="1"/>
      </w:r>
    </w:p>
    <w:sectPr w:rsidR="00E26E72" w:rsidRPr="00EF6BE6" w:rsidSect="00E26E72">
      <w:pgSz w:w="12240" w:h="15840"/>
      <w:pgMar w:top="1418" w:right="1418" w:bottom="1418" w:left="1418"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FABIOLA VALERO TORRES" w:date="2021-05-12T13:07:00Z" w:initials="FVT">
    <w:p w14:paraId="5408A38F" w14:textId="712B75F6" w:rsidR="00E45C6D" w:rsidRDefault="00E45C6D">
      <w:pPr>
        <w:pStyle w:val="Textocomentario"/>
      </w:pPr>
      <w:r>
        <w:rPr>
          <w:rStyle w:val="Refdecomentario"/>
        </w:rPr>
        <w:annotationRef/>
      </w:r>
      <w:r>
        <w:t xml:space="preserve">Excelente inicio </w:t>
      </w:r>
    </w:p>
  </w:comment>
  <w:comment w:id="1" w:author="FABIOLA VALERO TORRES" w:date="2021-05-12T13:07:00Z" w:initials="FVT">
    <w:p w14:paraId="2B594206" w14:textId="5CAF0913" w:rsidR="00E45C6D" w:rsidRDefault="00E45C6D">
      <w:pPr>
        <w:pStyle w:val="Textocomentario"/>
      </w:pPr>
      <w:r>
        <w:rPr>
          <w:rStyle w:val="Refdecomentario"/>
        </w:rPr>
        <w:annotationRef/>
      </w:r>
      <w:r>
        <w:t>Muy buen cierre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408A38F" w15:done="0"/>
  <w15:commentEx w15:paraId="2B59420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465184" w16cex:dateUtc="2021-05-12T18:07:00Z"/>
  <w16cex:commentExtensible w16cex:durableId="244651AA" w16cex:dateUtc="2021-05-12T18:0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408A38F" w16cid:durableId="24465184"/>
  <w16cid:commentId w16cid:paraId="2B594206" w16cid:durableId="244651AA"/>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A223C99"/>
    <w:multiLevelType w:val="hybridMultilevel"/>
    <w:tmpl w:val="18D272A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FABIOLA VALERO TORRES">
    <w15:presenceInfo w15:providerId="None" w15:userId="FABIOLA VALERO TORRE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4FCC"/>
    <w:rsid w:val="000075A9"/>
    <w:rsid w:val="0002036D"/>
    <w:rsid w:val="000369E4"/>
    <w:rsid w:val="00044F1A"/>
    <w:rsid w:val="00051F02"/>
    <w:rsid w:val="00063176"/>
    <w:rsid w:val="000A15F6"/>
    <w:rsid w:val="000C5127"/>
    <w:rsid w:val="000D7FE6"/>
    <w:rsid w:val="00110745"/>
    <w:rsid w:val="00157E12"/>
    <w:rsid w:val="00171E58"/>
    <w:rsid w:val="0017543F"/>
    <w:rsid w:val="00190C16"/>
    <w:rsid w:val="001B553D"/>
    <w:rsid w:val="001B5695"/>
    <w:rsid w:val="001D2063"/>
    <w:rsid w:val="001F2AF1"/>
    <w:rsid w:val="001F3992"/>
    <w:rsid w:val="001F64F3"/>
    <w:rsid w:val="00211E0B"/>
    <w:rsid w:val="002465F4"/>
    <w:rsid w:val="00261B6C"/>
    <w:rsid w:val="00271787"/>
    <w:rsid w:val="0028550A"/>
    <w:rsid w:val="002867D7"/>
    <w:rsid w:val="0029000D"/>
    <w:rsid w:val="00294297"/>
    <w:rsid w:val="00296C05"/>
    <w:rsid w:val="002B1971"/>
    <w:rsid w:val="002C2A0C"/>
    <w:rsid w:val="002D191A"/>
    <w:rsid w:val="002F70E1"/>
    <w:rsid w:val="00314225"/>
    <w:rsid w:val="00335290"/>
    <w:rsid w:val="003529AB"/>
    <w:rsid w:val="0036246A"/>
    <w:rsid w:val="00364FCC"/>
    <w:rsid w:val="00390A61"/>
    <w:rsid w:val="003F67D7"/>
    <w:rsid w:val="003F7306"/>
    <w:rsid w:val="00421C69"/>
    <w:rsid w:val="0042781C"/>
    <w:rsid w:val="00435DC0"/>
    <w:rsid w:val="00440B53"/>
    <w:rsid w:val="00453B2F"/>
    <w:rsid w:val="004725B3"/>
    <w:rsid w:val="00483D0A"/>
    <w:rsid w:val="004950D4"/>
    <w:rsid w:val="004A7570"/>
    <w:rsid w:val="004B3027"/>
    <w:rsid w:val="004E7749"/>
    <w:rsid w:val="0053603B"/>
    <w:rsid w:val="005B7ACF"/>
    <w:rsid w:val="005C4429"/>
    <w:rsid w:val="005C568D"/>
    <w:rsid w:val="005C7417"/>
    <w:rsid w:val="005D0A67"/>
    <w:rsid w:val="005D6FFA"/>
    <w:rsid w:val="005E0EB4"/>
    <w:rsid w:val="005E297F"/>
    <w:rsid w:val="00604FA1"/>
    <w:rsid w:val="00606B32"/>
    <w:rsid w:val="00616431"/>
    <w:rsid w:val="00631B99"/>
    <w:rsid w:val="00650E97"/>
    <w:rsid w:val="006C51B4"/>
    <w:rsid w:val="006F0755"/>
    <w:rsid w:val="007152E4"/>
    <w:rsid w:val="00757BC8"/>
    <w:rsid w:val="007803ED"/>
    <w:rsid w:val="00782559"/>
    <w:rsid w:val="007B73D4"/>
    <w:rsid w:val="007C0C67"/>
    <w:rsid w:val="007C360F"/>
    <w:rsid w:val="007F4CD4"/>
    <w:rsid w:val="00800E6C"/>
    <w:rsid w:val="00806F4B"/>
    <w:rsid w:val="00840F53"/>
    <w:rsid w:val="00861027"/>
    <w:rsid w:val="0088049A"/>
    <w:rsid w:val="00884C85"/>
    <w:rsid w:val="00897F96"/>
    <w:rsid w:val="008A1AD3"/>
    <w:rsid w:val="008B00CC"/>
    <w:rsid w:val="008E4473"/>
    <w:rsid w:val="008F607A"/>
    <w:rsid w:val="00904311"/>
    <w:rsid w:val="009150DB"/>
    <w:rsid w:val="00963219"/>
    <w:rsid w:val="009C44B0"/>
    <w:rsid w:val="009C7719"/>
    <w:rsid w:val="00A00C60"/>
    <w:rsid w:val="00A44078"/>
    <w:rsid w:val="00A47677"/>
    <w:rsid w:val="00A52E66"/>
    <w:rsid w:val="00A83FBA"/>
    <w:rsid w:val="00A86D3A"/>
    <w:rsid w:val="00A96C10"/>
    <w:rsid w:val="00AC0915"/>
    <w:rsid w:val="00AD1BB8"/>
    <w:rsid w:val="00AE1455"/>
    <w:rsid w:val="00AE6672"/>
    <w:rsid w:val="00AF51CA"/>
    <w:rsid w:val="00B05DE2"/>
    <w:rsid w:val="00B20ED0"/>
    <w:rsid w:val="00B30A84"/>
    <w:rsid w:val="00B30E46"/>
    <w:rsid w:val="00B4785C"/>
    <w:rsid w:val="00B549EC"/>
    <w:rsid w:val="00B9661E"/>
    <w:rsid w:val="00BA32E8"/>
    <w:rsid w:val="00BC61BB"/>
    <w:rsid w:val="00BD6A9A"/>
    <w:rsid w:val="00BE1F3F"/>
    <w:rsid w:val="00BF25DC"/>
    <w:rsid w:val="00C40658"/>
    <w:rsid w:val="00C42492"/>
    <w:rsid w:val="00C51FAC"/>
    <w:rsid w:val="00C53517"/>
    <w:rsid w:val="00C55C19"/>
    <w:rsid w:val="00CA211E"/>
    <w:rsid w:val="00CA5988"/>
    <w:rsid w:val="00CC0E4B"/>
    <w:rsid w:val="00CD33A9"/>
    <w:rsid w:val="00D16DB6"/>
    <w:rsid w:val="00D240BD"/>
    <w:rsid w:val="00D50327"/>
    <w:rsid w:val="00D708FC"/>
    <w:rsid w:val="00D732FD"/>
    <w:rsid w:val="00D90FFF"/>
    <w:rsid w:val="00DA3E36"/>
    <w:rsid w:val="00DB049A"/>
    <w:rsid w:val="00DD3507"/>
    <w:rsid w:val="00DE529A"/>
    <w:rsid w:val="00DF5F61"/>
    <w:rsid w:val="00E01869"/>
    <w:rsid w:val="00E03DA1"/>
    <w:rsid w:val="00E047C1"/>
    <w:rsid w:val="00E10E5C"/>
    <w:rsid w:val="00E26E72"/>
    <w:rsid w:val="00E42CD2"/>
    <w:rsid w:val="00E45C6D"/>
    <w:rsid w:val="00E50C55"/>
    <w:rsid w:val="00E518A0"/>
    <w:rsid w:val="00E52E7A"/>
    <w:rsid w:val="00E972B7"/>
    <w:rsid w:val="00EA7FF3"/>
    <w:rsid w:val="00ED177D"/>
    <w:rsid w:val="00EE1EA5"/>
    <w:rsid w:val="00EF6BE6"/>
    <w:rsid w:val="00EF7009"/>
    <w:rsid w:val="00F44068"/>
    <w:rsid w:val="00F45A1E"/>
    <w:rsid w:val="00F51D24"/>
    <w:rsid w:val="00FB20A1"/>
    <w:rsid w:val="00FC060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2FE97"/>
  <w15:chartTrackingRefBased/>
  <w15:docId w15:val="{88B96F6C-6982-47F3-95D0-DCC3B65CF7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0FFF"/>
  </w:style>
  <w:style w:type="paragraph" w:styleId="Ttulo2">
    <w:name w:val="heading 2"/>
    <w:basedOn w:val="Normal"/>
    <w:next w:val="Normal"/>
    <w:link w:val="Ttulo2Car"/>
    <w:uiPriority w:val="9"/>
    <w:semiHidden/>
    <w:unhideWhenUsed/>
    <w:qFormat/>
    <w:rsid w:val="00D90FF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semiHidden/>
    <w:rsid w:val="00D90FFF"/>
    <w:rPr>
      <w:rFonts w:asciiTheme="majorHAnsi" w:eastAsiaTheme="majorEastAsia" w:hAnsiTheme="majorHAnsi" w:cstheme="majorBidi"/>
      <w:color w:val="2E74B5" w:themeColor="accent1" w:themeShade="BF"/>
      <w:sz w:val="26"/>
      <w:szCs w:val="26"/>
    </w:rPr>
  </w:style>
  <w:style w:type="paragraph" w:styleId="Prrafodelista">
    <w:name w:val="List Paragraph"/>
    <w:basedOn w:val="Normal"/>
    <w:uiPriority w:val="34"/>
    <w:qFormat/>
    <w:rsid w:val="002C2A0C"/>
    <w:pPr>
      <w:ind w:left="720"/>
      <w:contextualSpacing/>
    </w:pPr>
  </w:style>
  <w:style w:type="character" w:styleId="Refdecomentario">
    <w:name w:val="annotation reference"/>
    <w:basedOn w:val="Fuentedeprrafopredeter"/>
    <w:uiPriority w:val="99"/>
    <w:semiHidden/>
    <w:unhideWhenUsed/>
    <w:rsid w:val="00E45C6D"/>
    <w:rPr>
      <w:sz w:val="16"/>
      <w:szCs w:val="16"/>
    </w:rPr>
  </w:style>
  <w:style w:type="paragraph" w:styleId="Textocomentario">
    <w:name w:val="annotation text"/>
    <w:basedOn w:val="Normal"/>
    <w:link w:val="TextocomentarioCar"/>
    <w:uiPriority w:val="99"/>
    <w:semiHidden/>
    <w:unhideWhenUsed/>
    <w:rsid w:val="00E45C6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E45C6D"/>
    <w:rPr>
      <w:sz w:val="20"/>
      <w:szCs w:val="20"/>
    </w:rPr>
  </w:style>
  <w:style w:type="paragraph" w:styleId="Asuntodelcomentario">
    <w:name w:val="annotation subject"/>
    <w:basedOn w:val="Textocomentario"/>
    <w:next w:val="Textocomentario"/>
    <w:link w:val="AsuntodelcomentarioCar"/>
    <w:uiPriority w:val="99"/>
    <w:semiHidden/>
    <w:unhideWhenUsed/>
    <w:rsid w:val="00E45C6D"/>
    <w:rPr>
      <w:b/>
      <w:bCs/>
    </w:rPr>
  </w:style>
  <w:style w:type="character" w:customStyle="1" w:styleId="AsuntodelcomentarioCar">
    <w:name w:val="Asunto del comentario Car"/>
    <w:basedOn w:val="TextocomentarioCar"/>
    <w:link w:val="Asuntodelcomentario"/>
    <w:uiPriority w:val="99"/>
    <w:semiHidden/>
    <w:rsid w:val="00E45C6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6420416">
      <w:bodyDiv w:val="1"/>
      <w:marLeft w:val="0"/>
      <w:marRight w:val="0"/>
      <w:marTop w:val="0"/>
      <w:marBottom w:val="0"/>
      <w:divBdr>
        <w:top w:val="none" w:sz="0" w:space="0" w:color="auto"/>
        <w:left w:val="none" w:sz="0" w:space="0" w:color="auto"/>
        <w:bottom w:val="none" w:sz="0" w:space="0" w:color="auto"/>
        <w:right w:val="none" w:sz="0" w:space="0" w:color="auto"/>
      </w:divBdr>
      <w:divsChild>
        <w:div w:id="1462653431">
          <w:marLeft w:val="0"/>
          <w:marRight w:val="0"/>
          <w:marTop w:val="0"/>
          <w:marBottom w:val="0"/>
          <w:divBdr>
            <w:top w:val="none" w:sz="0" w:space="0" w:color="auto"/>
            <w:left w:val="none" w:sz="0" w:space="0" w:color="auto"/>
            <w:bottom w:val="none" w:sz="0" w:space="0" w:color="auto"/>
            <w:right w:val="none" w:sz="0" w:space="0" w:color="auto"/>
          </w:divBdr>
        </w:div>
      </w:divsChild>
    </w:div>
    <w:div w:id="469715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5.png"/><Relationship Id="rId18" Type="http://schemas.microsoft.com/office/2011/relationships/people" Target="people.xml"/><Relationship Id="rId3" Type="http://schemas.openxmlformats.org/officeDocument/2006/relationships/settings" Target="settings.xml"/><Relationship Id="rId7" Type="http://schemas.openxmlformats.org/officeDocument/2006/relationships/comments" Target="comment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3.png"/><Relationship Id="rId5" Type="http://schemas.openxmlformats.org/officeDocument/2006/relationships/image" Target="media/image1.png"/><Relationship Id="rId15" Type="http://schemas.openxmlformats.org/officeDocument/2006/relationships/image" Target="media/image7.png"/><Relationship Id="rId10" Type="http://schemas.microsoft.com/office/2018/08/relationships/commentsExtensible" Target="commentsExtensible.xml"/><Relationship Id="rId19" Type="http://schemas.openxmlformats.org/officeDocument/2006/relationships/theme" Target="theme/theme1.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543</TotalTime>
  <Pages>1</Pages>
  <Words>2791</Words>
  <Characters>15911</Characters>
  <Application>Microsoft Office Word</Application>
  <DocSecurity>0</DocSecurity>
  <Lines>132</Lines>
  <Paragraphs>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hugo ubaldo silva esquivel</dc:creator>
  <cp:keywords/>
  <dc:description/>
  <cp:lastModifiedBy>FABIOLA VALERO TORRES</cp:lastModifiedBy>
  <cp:revision>140</cp:revision>
  <dcterms:created xsi:type="dcterms:W3CDTF">2021-05-03T15:39:00Z</dcterms:created>
  <dcterms:modified xsi:type="dcterms:W3CDTF">2021-05-12T18:08:00Z</dcterms:modified>
</cp:coreProperties>
</file>