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43AE" w14:textId="77777777" w:rsidR="00EA435D" w:rsidRPr="000F5221" w:rsidRDefault="00EA435D" w:rsidP="00693C32">
      <w:pPr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B61652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FD1D32">
        <w:rPr>
          <w:rFonts w:ascii="Arial" w:hAnsi="Arial" w:cs="Arial"/>
          <w:b/>
          <w:bCs/>
          <w:sz w:val="24"/>
          <w:szCs w:val="24"/>
        </w:rPr>
        <w:t>estudiante normalista</w:t>
      </w:r>
      <w:r w:rsidRPr="00FD1D32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D1D32">
        <w:rPr>
          <w:rFonts w:ascii="Arial" w:hAnsi="Arial" w:cs="Arial"/>
          <w:sz w:val="24"/>
          <w:szCs w:val="24"/>
        </w:rPr>
        <w:t>Adriana Rodríguez Hernández</w:t>
      </w:r>
    </w:p>
    <w:p w14:paraId="0F253BF8" w14:textId="3D8751F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Grado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D1D32">
        <w:rPr>
          <w:rFonts w:ascii="Arial" w:hAnsi="Arial" w:cs="Arial"/>
          <w:sz w:val="24"/>
          <w:szCs w:val="24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FD1D32">
        <w:rPr>
          <w:rFonts w:ascii="Arial" w:hAnsi="Arial" w:cs="Arial"/>
          <w:b/>
          <w:bCs/>
          <w:sz w:val="24"/>
          <w:szCs w:val="24"/>
        </w:rPr>
        <w:t>Sección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D1D32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FD1D32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>:</w:t>
      </w:r>
      <w:r w:rsidR="00FD1D32">
        <w:rPr>
          <w:rFonts w:ascii="Arial" w:hAnsi="Arial" w:cs="Arial"/>
          <w:sz w:val="24"/>
          <w:szCs w:val="24"/>
        </w:rPr>
        <w:t xml:space="preserve"> 17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227A58EF" w14:textId="2110543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="00FD1D32">
        <w:rPr>
          <w:rFonts w:ascii="Arial" w:hAnsi="Arial" w:cs="Arial"/>
          <w:sz w:val="24"/>
          <w:szCs w:val="24"/>
        </w:rPr>
        <w:t xml:space="preserve">Apolonio M. </w:t>
      </w:r>
      <w:r w:rsidR="00F63838">
        <w:rPr>
          <w:rFonts w:ascii="Arial" w:hAnsi="Arial" w:cs="Arial"/>
          <w:sz w:val="24"/>
          <w:szCs w:val="24"/>
        </w:rPr>
        <w:t>Avilés</w:t>
      </w:r>
      <w:r w:rsidR="00FD1D32">
        <w:rPr>
          <w:rFonts w:ascii="Arial" w:hAnsi="Arial" w:cs="Arial"/>
          <w:sz w:val="24"/>
          <w:szCs w:val="24"/>
        </w:rPr>
        <w:t xml:space="preserve"> T.M.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AB2995F" w14:textId="562D4CC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D1D32">
        <w:rPr>
          <w:rFonts w:ascii="Arial" w:hAnsi="Arial" w:cs="Arial"/>
          <w:sz w:val="24"/>
          <w:szCs w:val="24"/>
        </w:rPr>
        <w:t>05DJN0078P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FD1D32">
        <w:rPr>
          <w:rFonts w:ascii="Arial" w:hAnsi="Arial" w:cs="Arial"/>
          <w:b/>
          <w:bCs/>
          <w:sz w:val="24"/>
          <w:szCs w:val="24"/>
        </w:rPr>
        <w:t>Zona Escolar</w:t>
      </w:r>
      <w:r w:rsidRPr="000F5221">
        <w:rPr>
          <w:rFonts w:ascii="Arial" w:hAnsi="Arial" w:cs="Arial"/>
          <w:sz w:val="24"/>
          <w:szCs w:val="24"/>
        </w:rPr>
        <w:t>: __</w:t>
      </w:r>
      <w:r w:rsidR="00F63838">
        <w:rPr>
          <w:rFonts w:ascii="Arial" w:hAnsi="Arial" w:cs="Arial"/>
          <w:sz w:val="24"/>
          <w:szCs w:val="24"/>
        </w:rPr>
        <w:t>111</w:t>
      </w:r>
      <w:r w:rsidR="00EA435D">
        <w:rPr>
          <w:rFonts w:ascii="Arial" w:hAnsi="Arial" w:cs="Arial"/>
          <w:sz w:val="24"/>
          <w:szCs w:val="24"/>
        </w:rPr>
        <w:t xml:space="preserve">_ </w:t>
      </w:r>
      <w:r w:rsidR="00EA435D" w:rsidRPr="00FD1D32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FD1D32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FD1D32">
        <w:rPr>
          <w:rFonts w:ascii="Arial" w:hAnsi="Arial" w:cs="Arial"/>
          <w:sz w:val="24"/>
          <w:szCs w:val="24"/>
        </w:rPr>
        <w:t>2°</w:t>
      </w:r>
    </w:p>
    <w:p w14:paraId="40B2B577" w14:textId="5D52F01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FD1D32">
        <w:rPr>
          <w:rFonts w:ascii="Arial" w:hAnsi="Arial" w:cs="Arial"/>
          <w:b/>
          <w:bCs/>
          <w:sz w:val="24"/>
          <w:szCs w:val="24"/>
        </w:rPr>
        <w:t>Profeso</w:t>
      </w:r>
      <w:r w:rsidRPr="00FD1D32">
        <w:rPr>
          <w:rFonts w:ascii="Arial" w:hAnsi="Arial" w:cs="Arial"/>
          <w:b/>
          <w:bCs/>
          <w:sz w:val="24"/>
          <w:szCs w:val="24"/>
        </w:rPr>
        <w:t>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D1D32" w:rsidRPr="00FD1D32">
        <w:rPr>
          <w:rFonts w:ascii="Arial" w:hAnsi="Arial" w:cs="Arial"/>
          <w:sz w:val="24"/>
          <w:szCs w:val="24"/>
        </w:rPr>
        <w:t>Mayra Mireya Carranza Aguirre</w:t>
      </w:r>
    </w:p>
    <w:p w14:paraId="22E87BE9" w14:textId="45EB2119" w:rsidR="005B7C6F" w:rsidRPr="000F5221" w:rsidRDefault="00FD1D32" w:rsidP="005B7C6F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Total,</w:t>
      </w:r>
      <w:r w:rsidR="005B7C6F" w:rsidRPr="00FD1D3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FD1D32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B43331">
        <w:rPr>
          <w:rFonts w:ascii="Arial" w:hAnsi="Arial" w:cs="Arial"/>
          <w:sz w:val="24"/>
          <w:szCs w:val="24"/>
        </w:rPr>
        <w:t xml:space="preserve">8  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5B7C6F" w:rsidRPr="00FD1D32">
        <w:rPr>
          <w:rFonts w:ascii="Arial" w:hAnsi="Arial" w:cs="Arial"/>
          <w:b/>
          <w:bCs/>
          <w:sz w:val="24"/>
          <w:szCs w:val="24"/>
        </w:rPr>
        <w:t>Niños</w:t>
      </w:r>
      <w:r w:rsidR="005B7C6F" w:rsidRPr="000F5221">
        <w:rPr>
          <w:rFonts w:ascii="Arial" w:hAnsi="Arial" w:cs="Arial"/>
          <w:sz w:val="24"/>
          <w:szCs w:val="24"/>
        </w:rPr>
        <w:t xml:space="preserve">: ______ </w:t>
      </w:r>
      <w:r w:rsidR="005B7C6F" w:rsidRPr="00FD1D32">
        <w:rPr>
          <w:rFonts w:ascii="Arial" w:hAnsi="Arial" w:cs="Arial"/>
          <w:b/>
          <w:bCs/>
          <w:sz w:val="24"/>
          <w:szCs w:val="24"/>
        </w:rPr>
        <w:t>Niñas</w:t>
      </w:r>
      <w:r w:rsidR="005B7C6F" w:rsidRPr="000F5221">
        <w:rPr>
          <w:rFonts w:ascii="Arial" w:hAnsi="Arial" w:cs="Arial"/>
          <w:sz w:val="24"/>
          <w:szCs w:val="24"/>
        </w:rPr>
        <w:t>: _______</w:t>
      </w:r>
    </w:p>
    <w:p w14:paraId="4BE65FC7" w14:textId="68F494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63838">
        <w:rPr>
          <w:rFonts w:ascii="Arial" w:hAnsi="Arial" w:cs="Arial"/>
          <w:sz w:val="24"/>
          <w:szCs w:val="24"/>
        </w:rPr>
        <w:t>10 a 21 de mayo (2 semanas)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2D1E8365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06A38DFD" w14:textId="4B8AE3A6" w:rsidR="00693C32" w:rsidRDefault="00693C32" w:rsidP="005B7C6F">
      <w:pPr>
        <w:rPr>
          <w:rFonts w:ascii="Arial" w:hAnsi="Arial" w:cs="Arial"/>
          <w:sz w:val="24"/>
          <w:szCs w:val="24"/>
        </w:rPr>
      </w:pPr>
    </w:p>
    <w:p w14:paraId="2A4C2EBF" w14:textId="47AA2E40" w:rsidR="00693C32" w:rsidRDefault="00693C32" w:rsidP="005B7C6F">
      <w:pPr>
        <w:rPr>
          <w:rFonts w:ascii="Arial" w:hAnsi="Arial" w:cs="Arial"/>
          <w:sz w:val="24"/>
          <w:szCs w:val="24"/>
        </w:rPr>
      </w:pPr>
    </w:p>
    <w:p w14:paraId="66BD376C" w14:textId="040412D7" w:rsidR="00693C32" w:rsidRDefault="00693C32" w:rsidP="005B7C6F">
      <w:pPr>
        <w:rPr>
          <w:rFonts w:ascii="Arial" w:hAnsi="Arial" w:cs="Arial"/>
          <w:sz w:val="24"/>
          <w:szCs w:val="24"/>
        </w:rPr>
      </w:pPr>
    </w:p>
    <w:p w14:paraId="2B536519" w14:textId="395A4341" w:rsidR="00693C32" w:rsidRDefault="00693C32" w:rsidP="005B7C6F">
      <w:pPr>
        <w:rPr>
          <w:rFonts w:ascii="Arial" w:hAnsi="Arial" w:cs="Arial"/>
          <w:sz w:val="24"/>
          <w:szCs w:val="24"/>
        </w:rPr>
      </w:pPr>
    </w:p>
    <w:p w14:paraId="56D2DFEA" w14:textId="68619DF0" w:rsidR="00693C32" w:rsidRDefault="00693C32" w:rsidP="005B7C6F">
      <w:pPr>
        <w:rPr>
          <w:rFonts w:ascii="Arial" w:hAnsi="Arial" w:cs="Arial"/>
          <w:sz w:val="24"/>
          <w:szCs w:val="24"/>
        </w:rPr>
      </w:pPr>
    </w:p>
    <w:p w14:paraId="03F4E293" w14:textId="77777777" w:rsidR="00B43331" w:rsidRPr="000F5221" w:rsidRDefault="00B43331" w:rsidP="005B7C6F">
      <w:pPr>
        <w:rPr>
          <w:rFonts w:ascii="Arial" w:hAnsi="Arial" w:cs="Arial"/>
          <w:sz w:val="24"/>
          <w:szCs w:val="24"/>
        </w:rPr>
      </w:pPr>
    </w:p>
    <w:p w14:paraId="1F9F0EE8" w14:textId="77777777" w:rsidR="00B43331" w:rsidRDefault="00B43331" w:rsidP="00B91F70">
      <w:pPr>
        <w:rPr>
          <w:rFonts w:ascii="Arial" w:hAnsi="Arial" w:cs="Arial"/>
          <w:b/>
          <w:sz w:val="24"/>
          <w:szCs w:val="24"/>
        </w:rPr>
      </w:pPr>
    </w:p>
    <w:p w14:paraId="72038577" w14:textId="64A4C178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363"/>
        <w:gridCol w:w="1664"/>
        <w:gridCol w:w="1820"/>
        <w:gridCol w:w="1584"/>
        <w:gridCol w:w="1552"/>
      </w:tblGrid>
      <w:tr w:rsidR="00B91F70" w14:paraId="518D938D" w14:textId="77777777" w:rsidTr="008B6AE8">
        <w:trPr>
          <w:trHeight w:val="295"/>
        </w:trPr>
        <w:tc>
          <w:tcPr>
            <w:tcW w:w="1413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B6AE8" w14:paraId="3BA39B30" w14:textId="77777777" w:rsidTr="008B6AE8">
        <w:trPr>
          <w:trHeight w:val="360"/>
        </w:trPr>
        <w:tc>
          <w:tcPr>
            <w:tcW w:w="9396" w:type="dxa"/>
            <w:gridSpan w:val="6"/>
          </w:tcPr>
          <w:p w14:paraId="1CCB3B03" w14:textId="088D4CC4" w:rsidR="008B6AE8" w:rsidRDefault="008B6AE8" w:rsidP="008B6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realiza la misma actividad en todas las reuniones de la semana</w:t>
            </w:r>
          </w:p>
        </w:tc>
      </w:tr>
      <w:tr w:rsidR="00B91F70" w14:paraId="27BE7F74" w14:textId="77777777" w:rsidTr="008B6AE8">
        <w:trPr>
          <w:trHeight w:val="887"/>
        </w:trPr>
        <w:tc>
          <w:tcPr>
            <w:tcW w:w="1413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560FA840" w:rsidR="00B91F70" w:rsidRDefault="00FD1D3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</w:tc>
        <w:tc>
          <w:tcPr>
            <w:tcW w:w="1363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5CDD9C1" w14:textId="0AD1C513" w:rsidR="00B91F70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zoom.</w:t>
            </w:r>
          </w:p>
        </w:tc>
        <w:tc>
          <w:tcPr>
            <w:tcW w:w="1820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7BBBEFE" w14:textId="2661A3B3" w:rsidR="00B91F70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WhatsApp</w:t>
            </w:r>
          </w:p>
        </w:tc>
        <w:tc>
          <w:tcPr>
            <w:tcW w:w="155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AE8" w14:paraId="4AA8D556" w14:textId="77777777" w:rsidTr="008B6AE8">
        <w:trPr>
          <w:trHeight w:val="887"/>
        </w:trPr>
        <w:tc>
          <w:tcPr>
            <w:tcW w:w="1413" w:type="dxa"/>
          </w:tcPr>
          <w:p w14:paraId="7D51A117" w14:textId="4A0772D5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a.m. a 12p.m.</w:t>
            </w:r>
          </w:p>
        </w:tc>
        <w:tc>
          <w:tcPr>
            <w:tcW w:w="1363" w:type="dxa"/>
          </w:tcPr>
          <w:p w14:paraId="3F9DDE2D" w14:textId="77777777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66130B4" w14:textId="07BB7E9E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79962063" w14:textId="77777777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F655C3F" w14:textId="77777777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E908E1D" w14:textId="77777777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838" w14:paraId="13839E3A" w14:textId="77777777" w:rsidTr="008B6AE8">
        <w:trPr>
          <w:trHeight w:val="435"/>
        </w:trPr>
        <w:tc>
          <w:tcPr>
            <w:tcW w:w="9396" w:type="dxa"/>
            <w:gridSpan w:val="6"/>
            <w:shd w:val="clear" w:color="auto" w:fill="C9C9C9" w:themeFill="accent3" w:themeFillTint="99"/>
          </w:tcPr>
          <w:p w14:paraId="5A193142" w14:textId="70B8671A" w:rsidR="00F63838" w:rsidRPr="00693C32" w:rsidRDefault="00F63838" w:rsidP="00693C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C32">
              <w:rPr>
                <w:rFonts w:ascii="Arial" w:hAnsi="Arial" w:cs="Arial"/>
                <w:b/>
                <w:bCs/>
                <w:sz w:val="24"/>
                <w:szCs w:val="24"/>
              </w:rPr>
              <w:t>Segunda semana de practica</w:t>
            </w:r>
          </w:p>
        </w:tc>
      </w:tr>
      <w:tr w:rsidR="00B91F70" w14:paraId="6F2BBEDF" w14:textId="77777777" w:rsidTr="008B6AE8">
        <w:trPr>
          <w:trHeight w:val="1076"/>
        </w:trPr>
        <w:tc>
          <w:tcPr>
            <w:tcW w:w="1413" w:type="dxa"/>
          </w:tcPr>
          <w:p w14:paraId="3B59C41A" w14:textId="578E7DCE" w:rsidR="00B91F70" w:rsidRDefault="00F6383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AEC9EFA" w14:textId="3B33B2C2" w:rsidR="00B91F70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34F388E" w14:textId="37F17D42" w:rsidR="00B91F70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WhatsApp</w:t>
            </w:r>
          </w:p>
        </w:tc>
        <w:tc>
          <w:tcPr>
            <w:tcW w:w="155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8B6AE8">
        <w:trPr>
          <w:trHeight w:val="607"/>
        </w:trPr>
        <w:tc>
          <w:tcPr>
            <w:tcW w:w="1413" w:type="dxa"/>
          </w:tcPr>
          <w:p w14:paraId="7C4656C3" w14:textId="27554801" w:rsidR="00B91F70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a.m. a </w:t>
            </w:r>
          </w:p>
          <w:p w14:paraId="0DB813C0" w14:textId="4473573F" w:rsidR="008B6AE8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p.m.</w:t>
            </w: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0AA85C1" w14:textId="495D9CE9" w:rsidR="00B91F70" w:rsidRDefault="008B6A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</w:t>
            </w:r>
          </w:p>
        </w:tc>
        <w:tc>
          <w:tcPr>
            <w:tcW w:w="1820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8B6AE8">
        <w:trPr>
          <w:trHeight w:val="591"/>
        </w:trPr>
        <w:tc>
          <w:tcPr>
            <w:tcW w:w="1413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21540881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2FD6F8E2" w14:textId="6516BC88" w:rsidR="00F63838" w:rsidRDefault="00F63838" w:rsidP="005B7C6F">
      <w:pPr>
        <w:rPr>
          <w:rFonts w:ascii="Arial" w:hAnsi="Arial" w:cs="Arial"/>
          <w:sz w:val="24"/>
          <w:szCs w:val="24"/>
        </w:rPr>
      </w:pPr>
    </w:p>
    <w:p w14:paraId="11F60C34" w14:textId="273EECA7" w:rsidR="00771908" w:rsidRDefault="00771908" w:rsidP="008B6AE8">
      <w:pPr>
        <w:rPr>
          <w:rFonts w:ascii="Arial" w:hAnsi="Arial" w:cs="Arial"/>
          <w:sz w:val="24"/>
          <w:szCs w:val="24"/>
        </w:rPr>
      </w:pPr>
    </w:p>
    <w:p w14:paraId="34097A44" w14:textId="77777777" w:rsidR="00771908" w:rsidRDefault="00771908" w:rsidP="008B6AE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61" w:tblpY="-42"/>
        <w:tblW w:w="5956" w:type="pct"/>
        <w:tblLook w:val="04A0" w:firstRow="1" w:lastRow="0" w:firstColumn="1" w:lastColumn="0" w:noHBand="0" w:noVBand="1"/>
      </w:tblPr>
      <w:tblGrid>
        <w:gridCol w:w="3680"/>
        <w:gridCol w:w="3262"/>
        <w:gridCol w:w="4251"/>
      </w:tblGrid>
      <w:tr w:rsidR="00F86363" w14:paraId="0ACF96F8" w14:textId="77777777" w:rsidTr="00F86363">
        <w:trPr>
          <w:trHeight w:val="280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D9CE" w14:textId="77777777" w:rsidR="00F86363" w:rsidRPr="00DA45F0" w:rsidRDefault="00F86363" w:rsidP="00F86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2C2B8D4D" w14:textId="77777777" w:rsidR="00F86363" w:rsidRPr="00DA45F0" w:rsidRDefault="00F86363" w:rsidP="00F8636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Cs w:val="24"/>
              </w:rPr>
              <w:t>Exploración y Comprensión del Mundo Natural y Social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D8982B" w14:textId="77777777" w:rsidR="00F86363" w:rsidRPr="00DA45F0" w:rsidRDefault="00F86363" w:rsidP="00F86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hideMark/>
          </w:tcPr>
          <w:p w14:paraId="19527141" w14:textId="77777777" w:rsidR="00F86363" w:rsidRPr="00DA45F0" w:rsidRDefault="00F86363" w:rsidP="00F86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F86363" w14:paraId="7E6CCEFA" w14:textId="77777777" w:rsidTr="00F86363">
        <w:trPr>
          <w:trHeight w:val="844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5F17" w14:textId="77777777" w:rsidR="00F86363" w:rsidRPr="00DA45F0" w:rsidRDefault="00F86363" w:rsidP="00F86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BA3" w14:textId="2356E64B" w:rsidR="00F86363" w:rsidRPr="00DA45F0" w:rsidRDefault="00120891" w:rsidP="00F86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D5E" w14:textId="4AD52E03" w:rsidR="00F86363" w:rsidRPr="00DA45F0" w:rsidRDefault="00120891" w:rsidP="00F86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F86363" w14:paraId="75F837DC" w14:textId="77777777" w:rsidTr="00F86363">
        <w:trPr>
          <w:trHeight w:val="295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5950" w14:textId="77777777" w:rsidR="00F86363" w:rsidRDefault="00F86363" w:rsidP="00F863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5681BB8" w14:textId="77777777" w:rsidR="00F86363" w:rsidRPr="00DA45F0" w:rsidRDefault="00F86363" w:rsidP="00F86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2A86" w14:textId="77777777" w:rsidR="00F86363" w:rsidRDefault="00F86363" w:rsidP="00F863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363" w14:paraId="202BE072" w14:textId="77777777" w:rsidTr="00F86363">
        <w:trPr>
          <w:trHeight w:val="520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350" w14:textId="77777777" w:rsidR="00F86363" w:rsidRDefault="00F86363" w:rsidP="00F863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45F96" w14:textId="669A45F3" w:rsidR="00F86363" w:rsidRPr="00DA45F0" w:rsidRDefault="00120891" w:rsidP="00F86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A13" w14:textId="77777777" w:rsidR="00F86363" w:rsidRDefault="00F86363" w:rsidP="00F863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DC351" w14:textId="77777777" w:rsidR="008B6AE8" w:rsidRDefault="008B6AE8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959" w:type="pct"/>
        <w:tblInd w:w="-714" w:type="dxa"/>
        <w:tblLook w:val="04A0" w:firstRow="1" w:lastRow="0" w:firstColumn="1" w:lastColumn="0" w:noHBand="0" w:noVBand="1"/>
      </w:tblPr>
      <w:tblGrid>
        <w:gridCol w:w="3574"/>
        <w:gridCol w:w="3288"/>
        <w:gridCol w:w="4336"/>
      </w:tblGrid>
      <w:tr w:rsidR="00693C32" w:rsidRPr="00693C32" w14:paraId="6F2C6ABA" w14:textId="77777777" w:rsidTr="004C6D0C">
        <w:trPr>
          <w:trHeight w:val="441"/>
        </w:trPr>
        <w:tc>
          <w:tcPr>
            <w:tcW w:w="1596" w:type="pct"/>
            <w:vMerge w:val="restart"/>
            <w:shd w:val="clear" w:color="auto" w:fill="auto"/>
          </w:tcPr>
          <w:p w14:paraId="51CD4FF8" w14:textId="77777777" w:rsidR="008E5B4B" w:rsidRPr="00693C32" w:rsidRDefault="008E5B4B" w:rsidP="00525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4C81B895" w14:textId="446AE9E3" w:rsidR="008E5B4B" w:rsidRPr="00693C32" w:rsidRDefault="00C63A05" w:rsidP="005256A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Pensamiento matemático </w:t>
            </w:r>
          </w:p>
        </w:tc>
        <w:tc>
          <w:tcPr>
            <w:tcW w:w="1468" w:type="pct"/>
            <w:shd w:val="clear" w:color="auto" w:fill="DEEAF6" w:themeFill="accent1" w:themeFillTint="33"/>
          </w:tcPr>
          <w:p w14:paraId="2792FDA7" w14:textId="77777777" w:rsidR="008E5B4B" w:rsidRPr="00693C32" w:rsidRDefault="008E5B4B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936" w:type="pct"/>
            <w:shd w:val="clear" w:color="auto" w:fill="F6B0B2"/>
          </w:tcPr>
          <w:p w14:paraId="4D19BB1F" w14:textId="77777777" w:rsidR="008E5B4B" w:rsidRPr="00693C32" w:rsidRDefault="008E5B4B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8E5B4B" w:rsidRPr="00693C32" w14:paraId="48273636" w14:textId="77777777" w:rsidTr="004C6D0C">
        <w:trPr>
          <w:trHeight w:val="465"/>
        </w:trPr>
        <w:tc>
          <w:tcPr>
            <w:tcW w:w="1596" w:type="pct"/>
            <w:vMerge/>
            <w:shd w:val="clear" w:color="auto" w:fill="auto"/>
          </w:tcPr>
          <w:p w14:paraId="160752F1" w14:textId="77777777" w:rsidR="008E5B4B" w:rsidRPr="00693C32" w:rsidRDefault="008E5B4B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32059449" w14:textId="3B17A99F" w:rsidR="008E5B4B" w:rsidRPr="00693C32" w:rsidRDefault="00C63A05" w:rsidP="00C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Forma, espacio y medida.</w:t>
            </w:r>
          </w:p>
        </w:tc>
        <w:tc>
          <w:tcPr>
            <w:tcW w:w="1936" w:type="pct"/>
            <w:vMerge w:val="restart"/>
          </w:tcPr>
          <w:p w14:paraId="1B1678DB" w14:textId="349D6C50" w:rsidR="008E5B4B" w:rsidRPr="00120891" w:rsidRDefault="00120891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891">
              <w:rPr>
                <w:rFonts w:ascii="Times New Roman" w:hAnsi="Times New Roman" w:cs="Times New Roman"/>
              </w:rPr>
              <w:t>Ubica objetos y lugares cuya ubicación desconoce, mediante la interpretación de relaciones espaciales y puntos de referencia.</w:t>
            </w:r>
          </w:p>
        </w:tc>
      </w:tr>
      <w:tr w:rsidR="00693C32" w:rsidRPr="00693C32" w14:paraId="75AC4E06" w14:textId="77777777" w:rsidTr="004C6D0C">
        <w:trPr>
          <w:trHeight w:val="465"/>
        </w:trPr>
        <w:tc>
          <w:tcPr>
            <w:tcW w:w="1596" w:type="pct"/>
            <w:vMerge/>
            <w:shd w:val="clear" w:color="auto" w:fill="auto"/>
          </w:tcPr>
          <w:p w14:paraId="2357887D" w14:textId="77777777" w:rsidR="008E5B4B" w:rsidRPr="00693C32" w:rsidRDefault="008E5B4B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shd w:val="clear" w:color="auto" w:fill="DEEAF6" w:themeFill="accent1" w:themeFillTint="33"/>
          </w:tcPr>
          <w:p w14:paraId="701BF933" w14:textId="77777777" w:rsidR="008E5B4B" w:rsidRPr="00693C32" w:rsidRDefault="008E5B4B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936" w:type="pct"/>
            <w:vMerge/>
            <w:shd w:val="clear" w:color="auto" w:fill="D9D9D9" w:themeFill="background1" w:themeFillShade="D9"/>
          </w:tcPr>
          <w:p w14:paraId="7C3418E7" w14:textId="77777777" w:rsidR="008E5B4B" w:rsidRPr="00693C32" w:rsidRDefault="008E5B4B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D4" w:rsidRPr="00693C32" w14:paraId="69C7D51E" w14:textId="77777777" w:rsidTr="004C6D0C">
        <w:trPr>
          <w:trHeight w:val="597"/>
        </w:trPr>
        <w:tc>
          <w:tcPr>
            <w:tcW w:w="1596" w:type="pct"/>
            <w:vMerge/>
            <w:shd w:val="clear" w:color="auto" w:fill="auto"/>
          </w:tcPr>
          <w:p w14:paraId="6E3A42F9" w14:textId="77777777" w:rsidR="00F755D4" w:rsidRPr="00693C32" w:rsidRDefault="00F755D4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4C2841F8" w14:textId="1BB896F4" w:rsidR="00F755D4" w:rsidRPr="00693C32" w:rsidRDefault="00120891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Ubicación espacial</w:t>
            </w:r>
          </w:p>
        </w:tc>
        <w:tc>
          <w:tcPr>
            <w:tcW w:w="1936" w:type="pct"/>
            <w:vMerge/>
          </w:tcPr>
          <w:p w14:paraId="3F779625" w14:textId="77777777" w:rsidR="00F755D4" w:rsidRPr="00693C32" w:rsidRDefault="00F755D4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586" w:tblpY="631"/>
        <w:tblW w:w="11242" w:type="dxa"/>
        <w:tblLook w:val="04A0" w:firstRow="1" w:lastRow="0" w:firstColumn="1" w:lastColumn="0" w:noHBand="0" w:noVBand="1"/>
      </w:tblPr>
      <w:tblGrid>
        <w:gridCol w:w="2694"/>
        <w:gridCol w:w="2705"/>
        <w:gridCol w:w="1834"/>
        <w:gridCol w:w="1963"/>
        <w:gridCol w:w="2046"/>
      </w:tblGrid>
      <w:tr w:rsidR="00C72E0D" w14:paraId="049D53D3" w14:textId="77777777" w:rsidTr="00B43331">
        <w:trPr>
          <w:trHeight w:val="732"/>
        </w:trPr>
        <w:tc>
          <w:tcPr>
            <w:tcW w:w="11242" w:type="dxa"/>
            <w:gridSpan w:val="5"/>
            <w:shd w:val="clear" w:color="auto" w:fill="DE9ABC"/>
          </w:tcPr>
          <w:p w14:paraId="682C3FED" w14:textId="77777777" w:rsidR="00B43331" w:rsidRPr="004C6D0C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Nombre de la actividad: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¿Dónde están los animales</w:t>
            </w:r>
            <w:r w:rsidRPr="004C6D0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43331" w14:paraId="090E869C" w14:textId="77777777" w:rsidTr="00B43331">
        <w:trPr>
          <w:trHeight w:val="1154"/>
        </w:trPr>
        <w:tc>
          <w:tcPr>
            <w:tcW w:w="2694" w:type="dxa"/>
            <w:shd w:val="clear" w:color="auto" w:fill="ED6568"/>
          </w:tcPr>
          <w:p w14:paraId="22A56845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Actividad/consignas</w:t>
            </w:r>
          </w:p>
        </w:tc>
        <w:tc>
          <w:tcPr>
            <w:tcW w:w="2705" w:type="dxa"/>
            <w:shd w:val="clear" w:color="auto" w:fill="FAA344"/>
          </w:tcPr>
          <w:p w14:paraId="3E9DF5C2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Aprendizaje esperado</w:t>
            </w:r>
          </w:p>
        </w:tc>
        <w:tc>
          <w:tcPr>
            <w:tcW w:w="1834" w:type="dxa"/>
            <w:shd w:val="clear" w:color="auto" w:fill="FFFF66"/>
          </w:tcPr>
          <w:p w14:paraId="4CE9F362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Organización</w:t>
            </w:r>
          </w:p>
        </w:tc>
        <w:tc>
          <w:tcPr>
            <w:tcW w:w="1963" w:type="dxa"/>
            <w:shd w:val="clear" w:color="auto" w:fill="66FF66"/>
          </w:tcPr>
          <w:p w14:paraId="462AE39F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Recursos</w:t>
            </w:r>
          </w:p>
        </w:tc>
        <w:tc>
          <w:tcPr>
            <w:tcW w:w="2046" w:type="dxa"/>
            <w:shd w:val="clear" w:color="auto" w:fill="33CCFF"/>
          </w:tcPr>
          <w:p w14:paraId="766B2F9D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Día/tiempo</w:t>
            </w:r>
          </w:p>
        </w:tc>
      </w:tr>
      <w:tr w:rsidR="00C72E0D" w14:paraId="3D04F761" w14:textId="77777777" w:rsidTr="00B43331">
        <w:trPr>
          <w:trHeight w:val="3521"/>
        </w:trPr>
        <w:tc>
          <w:tcPr>
            <w:tcW w:w="2694" w:type="dxa"/>
          </w:tcPr>
          <w:p w14:paraId="77338AE1" w14:textId="77777777" w:rsidR="003E2F6C" w:rsidRDefault="00B43331" w:rsidP="003E2F6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2F6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Inicio:</w:t>
            </w:r>
          </w:p>
          <w:p w14:paraId="0D4EC9CB" w14:textId="7389594B" w:rsidR="00B43331" w:rsidRDefault="00B43331" w:rsidP="003E2F6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Se cuestiona a los alumnos sobre su conocimiento previo de las ubicaciones espaciales como: Arriba, abajo, dentro, fuera, derecha e izquierda. Al terminar los cuestionamientos se presenta un cuento a través de power point llamado “El pájaro azul” en donde se relata cómo es que el pájaro quiere llegar al árbol más grande y se observa el recorrido.</w:t>
            </w:r>
          </w:p>
          <w:p w14:paraId="59D3EAFA" w14:textId="31EA4DDD" w:rsidR="00C72E0D" w:rsidRDefault="00C72E0D" w:rsidP="00B43331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3E1EAB06" w14:textId="5C1F08A4" w:rsidR="00B43331" w:rsidRPr="0045572A" w:rsidRDefault="00C72E0D" w:rsidP="00B43331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6821C3" wp14:editId="770A2AF6">
                  <wp:extent cx="1504462" cy="914400"/>
                  <wp:effectExtent l="0" t="0" r="635" b="0"/>
                  <wp:docPr id="1" name="Imagen 1" descr="Pájaro azul de dibujos animados sentado en la rama de un árbol | Vector 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ájaro azul de dibujos animados sentado en la rama de un árbol | Vector 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143" cy="92210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993E982" w14:textId="77777777" w:rsidR="00B43331" w:rsidRPr="0045572A" w:rsidRDefault="00B43331" w:rsidP="00B43331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</w:tcPr>
          <w:p w14:paraId="7A720261" w14:textId="77777777" w:rsidR="00B43331" w:rsidRPr="0045572A" w:rsidRDefault="00B43331" w:rsidP="00B4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Exploración y comprensión del mundo natural y social.</w:t>
            </w:r>
          </w:p>
          <w:p w14:paraId="02D2417F" w14:textId="77777777" w:rsidR="00B43331" w:rsidRPr="0045572A" w:rsidRDefault="00B43331" w:rsidP="00B4333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</w:rPr>
              <w:t>Obtiene, registra, representa y describe información para responder dudas y ampliar su conocimiento en relación con plantas, animales y otros elementos naturales.</w:t>
            </w:r>
          </w:p>
          <w:p w14:paraId="57275B29" w14:textId="77777777" w:rsidR="00B43331" w:rsidRPr="0045572A" w:rsidRDefault="00B43331" w:rsidP="00B4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Pensamiento matemático</w:t>
            </w:r>
          </w:p>
          <w:p w14:paraId="1BE10C51" w14:textId="77777777" w:rsidR="00B43331" w:rsidRPr="0045572A" w:rsidRDefault="00B43331" w:rsidP="00B4333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91">
              <w:rPr>
                <w:rFonts w:ascii="Times New Roman" w:hAnsi="Times New Roman" w:cs="Times New Roman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1834" w:type="dxa"/>
            <w:vMerge w:val="restart"/>
          </w:tcPr>
          <w:p w14:paraId="23A2306E" w14:textId="77777777" w:rsidR="00B43331" w:rsidRPr="0045572A" w:rsidRDefault="00B43331" w:rsidP="00B4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-Grupal</w:t>
            </w:r>
          </w:p>
        </w:tc>
        <w:tc>
          <w:tcPr>
            <w:tcW w:w="1963" w:type="dxa"/>
            <w:vMerge w:val="restart"/>
          </w:tcPr>
          <w:p w14:paraId="2028BDDC" w14:textId="77777777" w:rsidR="00B43331" w:rsidRPr="0045572A" w:rsidRDefault="00B43331" w:rsidP="00B4333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Cuento de power point</w:t>
            </w:r>
          </w:p>
          <w:p w14:paraId="560868DA" w14:textId="77777777" w:rsidR="00B43331" w:rsidRPr="0045572A" w:rsidRDefault="00B43331" w:rsidP="00B4333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Juego interactivo de power point.</w:t>
            </w:r>
          </w:p>
          <w:p w14:paraId="1BAB5B6C" w14:textId="77777777" w:rsidR="00B43331" w:rsidRPr="0045572A" w:rsidRDefault="00B43331" w:rsidP="00B4333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Video musical de YouTube.</w:t>
            </w:r>
          </w:p>
        </w:tc>
        <w:tc>
          <w:tcPr>
            <w:tcW w:w="2046" w:type="dxa"/>
          </w:tcPr>
          <w:p w14:paraId="17DF0B1D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  <w:p w14:paraId="62BA18F2" w14:textId="77777777" w:rsidR="00B43331" w:rsidRPr="0045572A" w:rsidRDefault="00B43331" w:rsidP="00B433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Inicio: 15 min. </w:t>
            </w:r>
          </w:p>
          <w:p w14:paraId="185BEBB6" w14:textId="77777777" w:rsidR="00B43331" w:rsidRPr="0045572A" w:rsidRDefault="00B43331" w:rsidP="00B433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Desarrollo: 30 min.</w:t>
            </w:r>
          </w:p>
          <w:p w14:paraId="196E58E5" w14:textId="77777777" w:rsidR="00B43331" w:rsidRPr="0045572A" w:rsidRDefault="00B43331" w:rsidP="00B433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Cierre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: 5 min.</w:t>
            </w:r>
          </w:p>
          <w:p w14:paraId="39551060" w14:textId="77777777" w:rsidR="00B43331" w:rsidRPr="0045572A" w:rsidRDefault="00B43331" w:rsidP="00B4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1FBC9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0D" w14:paraId="6556FF25" w14:textId="77777777" w:rsidTr="00B43331">
        <w:trPr>
          <w:trHeight w:val="1607"/>
        </w:trPr>
        <w:tc>
          <w:tcPr>
            <w:tcW w:w="2694" w:type="dxa"/>
          </w:tcPr>
          <w:p w14:paraId="02932846" w14:textId="77777777" w:rsidR="00B43331" w:rsidRPr="0045572A" w:rsidRDefault="00B43331" w:rsidP="00B4333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Desarrollo:</w:t>
            </w:r>
          </w:p>
          <w:p w14:paraId="627CA559" w14:textId="77777777" w:rsidR="00B43331" w:rsidRPr="0045572A" w:rsidRDefault="00B43331" w:rsidP="00B43331">
            <w:pPr>
              <w:pStyle w:val="Prrafodelist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 les presenta a los alumnos un juego interactivo realizado a través de power point donde los alumnos identifican las ubicaciones espaciales de los animales que se observan en el transcurso del recorrido del pájaro azul. </w:t>
            </w:r>
          </w:p>
          <w:p w14:paraId="62E02FB5" w14:textId="77777777" w:rsidR="00B43331" w:rsidRPr="0045572A" w:rsidRDefault="00B43331" w:rsidP="00B43331">
            <w:pPr>
              <w:pStyle w:val="Prrafodelist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El juego interactivo se basa en colocar a los distintos animales a la derecha, izquierda, abajo, arriba de los objetos que se encuentran en </w:t>
            </w: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el entorno de los animales. </w:t>
            </w:r>
          </w:p>
          <w:p w14:paraId="4D932492" w14:textId="1C6DA698" w:rsidR="00B43331" w:rsidRPr="0045572A" w:rsidRDefault="00B43331" w:rsidP="00B43331">
            <w:pPr>
              <w:pStyle w:val="Prrafodelist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Las indicaciones sugeridas para co</w:t>
            </w:r>
            <w:r w:rsidR="004A71E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locar-</w:t>
            </w: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ubicar a los animales en las distintas ubicaciones son sugeridas por la </w:t>
            </w:r>
            <w:r w:rsidR="004A71E1"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practica</w:t>
            </w:r>
            <w:r w:rsidR="004A71E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nte </w:t>
            </w:r>
            <w:r w:rsidRPr="004557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y por los alumnos.</w:t>
            </w:r>
          </w:p>
          <w:p w14:paraId="20EECB82" w14:textId="77777777" w:rsidR="00B43331" w:rsidRPr="0045572A" w:rsidRDefault="00B43331" w:rsidP="00B43331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14:paraId="0402053C" w14:textId="77777777" w:rsidR="00B43331" w:rsidRPr="0045572A" w:rsidRDefault="00B43331" w:rsidP="00B4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C8F7B74" w14:textId="77777777" w:rsidR="00B43331" w:rsidRPr="0045572A" w:rsidRDefault="00B43331" w:rsidP="00B4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077FF4E0" w14:textId="77777777" w:rsidR="00B43331" w:rsidRPr="0045572A" w:rsidRDefault="00B43331" w:rsidP="00B433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14:paraId="52E1DFC9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  <w:p w14:paraId="3E52F484" w14:textId="77777777" w:rsidR="00B43331" w:rsidRPr="0045572A" w:rsidRDefault="00B43331" w:rsidP="00B433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Inicio: 15 min. </w:t>
            </w:r>
          </w:p>
          <w:p w14:paraId="0F7B4545" w14:textId="77777777" w:rsidR="00B43331" w:rsidRPr="0045572A" w:rsidRDefault="00B43331" w:rsidP="00B433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Desarrollo: 30 min.</w:t>
            </w:r>
          </w:p>
          <w:p w14:paraId="071D2F54" w14:textId="77777777" w:rsidR="00B43331" w:rsidRPr="0045572A" w:rsidRDefault="00B43331" w:rsidP="00B4333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Cierre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: 5 min.</w:t>
            </w:r>
          </w:p>
          <w:p w14:paraId="05AD5308" w14:textId="77777777" w:rsidR="00B43331" w:rsidRPr="0045572A" w:rsidRDefault="00B43331" w:rsidP="00B4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E0D" w14:paraId="25894F08" w14:textId="77777777" w:rsidTr="00B43331">
        <w:trPr>
          <w:trHeight w:val="1607"/>
        </w:trPr>
        <w:tc>
          <w:tcPr>
            <w:tcW w:w="2694" w:type="dxa"/>
          </w:tcPr>
          <w:p w14:paraId="558712D8" w14:textId="77777777" w:rsidR="00B43331" w:rsidRPr="0045572A" w:rsidRDefault="00B43331" w:rsidP="00B4333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Cierre</w:t>
            </w:r>
            <w:r w:rsidRPr="0045572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14:paraId="39EAD198" w14:textId="77777777" w:rsidR="00B43331" w:rsidRDefault="00B43331" w:rsidP="00B43331">
            <w:pPr>
              <w:rPr>
                <w:rFonts w:ascii="Times New Roman" w:eastAsia="Arial" w:hAnsi="Times New Roman" w:cs="Times New Roman"/>
                <w:bCs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Para finalizar se presenta el video musical “arriba-abajo” </w:t>
            </w:r>
            <w:hyperlink r:id="rId10" w:history="1">
              <w:r w:rsidRPr="00836292">
                <w:rPr>
                  <w:rStyle w:val="Hipervnculo"/>
                  <w:rFonts w:ascii="Times New Roman" w:eastAsia="Arial" w:hAnsi="Times New Roman" w:cs="Times New Roman"/>
                  <w:bCs/>
                  <w:sz w:val="20"/>
                  <w:szCs w:val="20"/>
                </w:rPr>
                <w:t>https://youtu.be/vCoqbqz8s9E</w:t>
              </w:r>
            </w:hyperlink>
            <w:r>
              <w:rPr>
                <w:rFonts w:ascii="Times New Roman" w:eastAsia="Arial" w:hAnsi="Times New Roman" w:cs="Times New Roman"/>
                <w:bCs/>
                <w:color w:val="5B9BD5" w:themeColor="accent1"/>
                <w:sz w:val="20"/>
                <w:szCs w:val="20"/>
              </w:rPr>
              <w:t>.</w:t>
            </w:r>
          </w:p>
          <w:p w14:paraId="007787FE" w14:textId="77777777" w:rsidR="00B43331" w:rsidRDefault="00B43331" w:rsidP="00B43331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7190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Donde cada uno de los alumnos se para frente a la cámara para seguir los pasos que indica la canción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 Se evalúa a los alumnos al observar los pasos que realizan con la canción.</w:t>
            </w:r>
          </w:p>
        </w:tc>
        <w:tc>
          <w:tcPr>
            <w:tcW w:w="2705" w:type="dxa"/>
            <w:vMerge/>
          </w:tcPr>
          <w:p w14:paraId="04A8D19A" w14:textId="77777777" w:rsidR="00B43331" w:rsidRDefault="00B43331" w:rsidP="00B43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B7DA882" w14:textId="77777777" w:rsidR="00B43331" w:rsidRDefault="00B43331" w:rsidP="00B43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7EB664F6" w14:textId="77777777" w:rsidR="00B43331" w:rsidRPr="0045572A" w:rsidRDefault="00B43331" w:rsidP="00B433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364C3B3C" w14:textId="77777777" w:rsidR="00B43331" w:rsidRDefault="00B43331" w:rsidP="00B43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4C494B5A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</w:t>
      </w:r>
      <w:r w:rsidR="00C72E0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4B02AC62" w14:textId="77777777" w:rsidR="00130A94" w:rsidRDefault="00130A94" w:rsidP="00130A94">
      <w:pPr>
        <w:spacing w:after="0"/>
        <w:rPr>
          <w:rFonts w:ascii="Arial" w:hAnsi="Arial" w:cs="Arial"/>
          <w:b/>
          <w:sz w:val="24"/>
          <w:szCs w:val="24"/>
        </w:rPr>
      </w:pPr>
    </w:p>
    <w:p w14:paraId="5F27E7D6" w14:textId="629B22F2" w:rsidR="004F435A" w:rsidRDefault="004F435A" w:rsidP="0045572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562"/>
        <w:gridCol w:w="563"/>
        <w:gridCol w:w="5517"/>
      </w:tblGrid>
      <w:tr w:rsidR="004F435A" w14:paraId="2A9D7318" w14:textId="77777777" w:rsidTr="00130A94">
        <w:trPr>
          <w:trHeight w:val="470"/>
        </w:trPr>
        <w:tc>
          <w:tcPr>
            <w:tcW w:w="3487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562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3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517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130A94">
        <w:trPr>
          <w:trHeight w:val="455"/>
        </w:trPr>
        <w:tc>
          <w:tcPr>
            <w:tcW w:w="3487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562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63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517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130A94">
        <w:trPr>
          <w:trHeight w:val="769"/>
        </w:trPr>
        <w:tc>
          <w:tcPr>
            <w:tcW w:w="3487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562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130A94">
        <w:trPr>
          <w:trHeight w:val="941"/>
        </w:trPr>
        <w:tc>
          <w:tcPr>
            <w:tcW w:w="3487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562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130A94">
        <w:trPr>
          <w:trHeight w:val="941"/>
        </w:trPr>
        <w:tc>
          <w:tcPr>
            <w:tcW w:w="3487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562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130A94">
        <w:trPr>
          <w:trHeight w:val="926"/>
        </w:trPr>
        <w:tc>
          <w:tcPr>
            <w:tcW w:w="3487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562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130A94">
        <w:trPr>
          <w:trHeight w:val="941"/>
        </w:trPr>
        <w:tc>
          <w:tcPr>
            <w:tcW w:w="3487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562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130A94">
        <w:trPr>
          <w:trHeight w:val="926"/>
        </w:trPr>
        <w:tc>
          <w:tcPr>
            <w:tcW w:w="3487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562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130A94">
        <w:trPr>
          <w:trHeight w:val="769"/>
        </w:trPr>
        <w:tc>
          <w:tcPr>
            <w:tcW w:w="3487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562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130A94">
        <w:trPr>
          <w:trHeight w:val="941"/>
        </w:trPr>
        <w:tc>
          <w:tcPr>
            <w:tcW w:w="3487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562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130A94">
        <w:trPr>
          <w:trHeight w:val="470"/>
        </w:trPr>
        <w:tc>
          <w:tcPr>
            <w:tcW w:w="3487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562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130A94">
        <w:trPr>
          <w:trHeight w:val="926"/>
        </w:trPr>
        <w:tc>
          <w:tcPr>
            <w:tcW w:w="3487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562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130A94">
        <w:trPr>
          <w:trHeight w:val="769"/>
        </w:trPr>
        <w:tc>
          <w:tcPr>
            <w:tcW w:w="3487" w:type="dxa"/>
          </w:tcPr>
          <w:p w14:paraId="2FAF4140" w14:textId="77777777" w:rsidR="004F435A" w:rsidRDefault="004F435A" w:rsidP="00302158">
            <w:pPr>
              <w:jc w:val="both"/>
            </w:pPr>
            <w:r>
              <w:lastRenderedPageBreak/>
              <w:t>Tiene relación la actividad con el aprendizaje esperado</w:t>
            </w:r>
          </w:p>
        </w:tc>
        <w:tc>
          <w:tcPr>
            <w:tcW w:w="562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563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5517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5"/>
        <w:gridCol w:w="526"/>
        <w:gridCol w:w="527"/>
        <w:gridCol w:w="5166"/>
      </w:tblGrid>
      <w:tr w:rsidR="004F435A" w14:paraId="59E5C3E9" w14:textId="77777777" w:rsidTr="00130A94">
        <w:trPr>
          <w:trHeight w:val="540"/>
        </w:trPr>
        <w:tc>
          <w:tcPr>
            <w:tcW w:w="3265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526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27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130A94">
        <w:trPr>
          <w:trHeight w:val="883"/>
        </w:trPr>
        <w:tc>
          <w:tcPr>
            <w:tcW w:w="3265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526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27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16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130A94">
        <w:trPr>
          <w:trHeight w:val="883"/>
        </w:trPr>
        <w:tc>
          <w:tcPr>
            <w:tcW w:w="3265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526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27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16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130A94">
        <w:trPr>
          <w:trHeight w:val="522"/>
        </w:trPr>
        <w:tc>
          <w:tcPr>
            <w:tcW w:w="3265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526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27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16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130A94">
        <w:trPr>
          <w:trHeight w:val="883"/>
        </w:trPr>
        <w:tc>
          <w:tcPr>
            <w:tcW w:w="3265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526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527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516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130A94">
        <w:trPr>
          <w:trHeight w:val="1081"/>
        </w:trPr>
        <w:tc>
          <w:tcPr>
            <w:tcW w:w="3265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526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527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516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693C32">
      <w:footerReference w:type="default" r:id="rId14"/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BAF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AD06" w14:textId="77777777" w:rsidR="00E67951" w:rsidRDefault="00E67951" w:rsidP="00BD320D">
      <w:pPr>
        <w:spacing w:after="0" w:line="240" w:lineRule="auto"/>
      </w:pPr>
      <w:r>
        <w:separator/>
      </w:r>
    </w:p>
  </w:endnote>
  <w:endnote w:type="continuationSeparator" w:id="0">
    <w:p w14:paraId="77948F35" w14:textId="77777777" w:rsidR="00E67951" w:rsidRDefault="00E6795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2E44" w14:textId="77777777" w:rsidR="00E67951" w:rsidRDefault="00E67951" w:rsidP="00BD320D">
      <w:pPr>
        <w:spacing w:after="0" w:line="240" w:lineRule="auto"/>
      </w:pPr>
      <w:r>
        <w:separator/>
      </w:r>
    </w:p>
  </w:footnote>
  <w:footnote w:type="continuationSeparator" w:id="0">
    <w:p w14:paraId="43C257AF" w14:textId="77777777" w:rsidR="00E67951" w:rsidRDefault="00E6795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CF6"/>
    <w:multiLevelType w:val="hybridMultilevel"/>
    <w:tmpl w:val="7D62B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F7E"/>
    <w:multiLevelType w:val="hybridMultilevel"/>
    <w:tmpl w:val="C1963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7D0"/>
    <w:multiLevelType w:val="hybridMultilevel"/>
    <w:tmpl w:val="8DD4A67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5D3B"/>
    <w:multiLevelType w:val="hybridMultilevel"/>
    <w:tmpl w:val="C3484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5500"/>
    <w:multiLevelType w:val="hybridMultilevel"/>
    <w:tmpl w:val="59EAD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AB1"/>
    <w:multiLevelType w:val="hybridMultilevel"/>
    <w:tmpl w:val="D2827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C3C09"/>
    <w:multiLevelType w:val="hybridMultilevel"/>
    <w:tmpl w:val="D7705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56737"/>
    <w:multiLevelType w:val="hybridMultilevel"/>
    <w:tmpl w:val="0FEC1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7A8E"/>
    <w:rsid w:val="00070748"/>
    <w:rsid w:val="000B6F58"/>
    <w:rsid w:val="000D383C"/>
    <w:rsid w:val="000F5221"/>
    <w:rsid w:val="00120891"/>
    <w:rsid w:val="00130A94"/>
    <w:rsid w:val="001418C7"/>
    <w:rsid w:val="00153267"/>
    <w:rsid w:val="001F1BFC"/>
    <w:rsid w:val="002A13F0"/>
    <w:rsid w:val="002C146B"/>
    <w:rsid w:val="002C16DB"/>
    <w:rsid w:val="003057B8"/>
    <w:rsid w:val="003407C4"/>
    <w:rsid w:val="00354764"/>
    <w:rsid w:val="00371C08"/>
    <w:rsid w:val="003D3600"/>
    <w:rsid w:val="003E2F6C"/>
    <w:rsid w:val="0041115B"/>
    <w:rsid w:val="0045572A"/>
    <w:rsid w:val="004A71E1"/>
    <w:rsid w:val="004B36A0"/>
    <w:rsid w:val="004C6D0C"/>
    <w:rsid w:val="004F34A8"/>
    <w:rsid w:val="004F435A"/>
    <w:rsid w:val="00582D41"/>
    <w:rsid w:val="005B7C6F"/>
    <w:rsid w:val="006661B8"/>
    <w:rsid w:val="00693C32"/>
    <w:rsid w:val="006A0F3C"/>
    <w:rsid w:val="00700E93"/>
    <w:rsid w:val="00717C1D"/>
    <w:rsid w:val="00771908"/>
    <w:rsid w:val="007A572A"/>
    <w:rsid w:val="007C61BA"/>
    <w:rsid w:val="007D2BAE"/>
    <w:rsid w:val="007E5ED6"/>
    <w:rsid w:val="00833F01"/>
    <w:rsid w:val="00875945"/>
    <w:rsid w:val="008B1340"/>
    <w:rsid w:val="008B6AE8"/>
    <w:rsid w:val="008E5B4B"/>
    <w:rsid w:val="00904E0B"/>
    <w:rsid w:val="00904EA5"/>
    <w:rsid w:val="00932EE4"/>
    <w:rsid w:val="009A0D8A"/>
    <w:rsid w:val="009C17AF"/>
    <w:rsid w:val="00A10FA0"/>
    <w:rsid w:val="00A52C7B"/>
    <w:rsid w:val="00B264C3"/>
    <w:rsid w:val="00B26818"/>
    <w:rsid w:val="00B43331"/>
    <w:rsid w:val="00B6009C"/>
    <w:rsid w:val="00B758DD"/>
    <w:rsid w:val="00B91F70"/>
    <w:rsid w:val="00BA3A47"/>
    <w:rsid w:val="00BD320D"/>
    <w:rsid w:val="00BF5661"/>
    <w:rsid w:val="00C010E1"/>
    <w:rsid w:val="00C47AC7"/>
    <w:rsid w:val="00C63A05"/>
    <w:rsid w:val="00C72E0D"/>
    <w:rsid w:val="00C77744"/>
    <w:rsid w:val="00C93C0D"/>
    <w:rsid w:val="00CA42D0"/>
    <w:rsid w:val="00CA68A9"/>
    <w:rsid w:val="00D27279"/>
    <w:rsid w:val="00D712FF"/>
    <w:rsid w:val="00D935CE"/>
    <w:rsid w:val="00DA45F0"/>
    <w:rsid w:val="00DF3393"/>
    <w:rsid w:val="00E34B61"/>
    <w:rsid w:val="00E67951"/>
    <w:rsid w:val="00EA435D"/>
    <w:rsid w:val="00EC4D7B"/>
    <w:rsid w:val="00ED2531"/>
    <w:rsid w:val="00F02E59"/>
    <w:rsid w:val="00F56806"/>
    <w:rsid w:val="00F63838"/>
    <w:rsid w:val="00F7240B"/>
    <w:rsid w:val="00F755D4"/>
    <w:rsid w:val="00F86363"/>
    <w:rsid w:val="00FD1D3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E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D36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vCoqbqz8s9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ADRIANA RODRIGUEZ HERNANDEZ</cp:lastModifiedBy>
  <cp:revision>10</cp:revision>
  <cp:lastPrinted>2021-05-06T03:03:00Z</cp:lastPrinted>
  <dcterms:created xsi:type="dcterms:W3CDTF">2021-05-04T16:31:00Z</dcterms:created>
  <dcterms:modified xsi:type="dcterms:W3CDTF">2021-05-06T03:08:00Z</dcterms:modified>
</cp:coreProperties>
</file>