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1" w:rsidRDefault="000D19C1" w:rsidP="000D19C1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1264920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Tutoría Grupal.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Profesora:</w:t>
      </w:r>
    </w:p>
    <w:p w:rsidR="000D19C1" w:rsidRDefault="000D19C1" w:rsidP="000D19C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Gloria Elizabeth Martínez Rivera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Cuáles son las consecuencias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Alumna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Cynthia Verónica González García No.8</w:t>
      </w: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19C1" w:rsidRDefault="000D19C1" w:rsidP="000D19C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Saltillo, Coah</w:t>
      </w:r>
      <w:r>
        <w:rPr>
          <w:rFonts w:ascii="Times New Roman" w:hAnsi="Times New Roman" w:cs="Times New Roman"/>
          <w:sz w:val="40"/>
          <w:szCs w:val="40"/>
        </w:rPr>
        <w:t>uila                         05 de may</w:t>
      </w:r>
      <w:r>
        <w:rPr>
          <w:rFonts w:ascii="Times New Roman" w:hAnsi="Times New Roman" w:cs="Times New Roman"/>
          <w:sz w:val="40"/>
          <w:szCs w:val="40"/>
        </w:rPr>
        <w:t>o de 2021</w:t>
      </w:r>
    </w:p>
    <w:p w:rsidR="000D19C1" w:rsidRDefault="000D19C1" w:rsidP="000D19C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D19C1" w:rsidRDefault="000D19C1" w:rsidP="000D19C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D19C1" w:rsidRDefault="000D19C1">
      <w:pPr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455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6C2CA6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ubir la actividad de manera individual a escuela en red.</w:t>
            </w:r>
          </w:p>
          <w:p w:rsidR="00845404" w:rsidRPr="0035485C" w:rsidRDefault="006C2CA6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6C2CA6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25A6" w:rsidRDefault="000925A6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A0F63" w:rsidRDefault="000A0F63" w:rsidP="000925A6">
      <w:pPr>
        <w:jc w:val="both"/>
      </w:pPr>
    </w:p>
    <w:p w:rsidR="00003A51" w:rsidRDefault="00003A51" w:rsidP="000925A6">
      <w:pPr>
        <w:jc w:val="both"/>
        <w:rPr>
          <w:b/>
          <w:sz w:val="28"/>
          <w:szCs w:val="28"/>
        </w:rPr>
      </w:pPr>
    </w:p>
    <w:p w:rsidR="000A0F63" w:rsidRPr="000D19C1" w:rsidRDefault="000A0F63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D19C1">
        <w:rPr>
          <w:rFonts w:ascii="Arial" w:hAnsi="Arial" w:cs="Arial"/>
          <w:b/>
          <w:sz w:val="24"/>
          <w:szCs w:val="24"/>
        </w:rPr>
        <w:lastRenderedPageBreak/>
        <w:t>Ejercicio no. 3 ¿Cuáles son las consecuencias?</w:t>
      </w:r>
    </w:p>
    <w:p w:rsidR="000A0F63" w:rsidRPr="000D19C1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Para el estudiante.</w:t>
      </w:r>
    </w:p>
    <w:p w:rsidR="000A0F63" w:rsidRPr="000D19C1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Instrucción: Practica y desarrolla la competencia de pensar e</w:t>
      </w:r>
      <w:r w:rsidR="00DE2297" w:rsidRPr="000D19C1">
        <w:rPr>
          <w:rFonts w:ascii="Arial" w:hAnsi="Arial" w:cs="Arial"/>
          <w:sz w:val="24"/>
          <w:szCs w:val="24"/>
        </w:rPr>
        <w:t xml:space="preserve">n las consecuencias futuras al </w:t>
      </w:r>
      <w:r w:rsidRPr="000D19C1">
        <w:rPr>
          <w:rFonts w:ascii="Arial" w:hAnsi="Arial" w:cs="Arial"/>
          <w:sz w:val="24"/>
          <w:szCs w:val="24"/>
        </w:rPr>
        <w:t>trabajar en la ejecución de tus alternativas de Plan de Vida y Carrera.</w:t>
      </w: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1. Si decides dejar de estudiar, ¿Cuáles podrían ser las conse</w:t>
      </w:r>
      <w:r w:rsidR="00DE2297" w:rsidRPr="000D19C1">
        <w:rPr>
          <w:rFonts w:ascii="Arial" w:hAnsi="Arial" w:cs="Arial"/>
          <w:sz w:val="24"/>
          <w:szCs w:val="24"/>
        </w:rPr>
        <w:t xml:space="preserve">cuencias a corto y largo plazo </w:t>
      </w:r>
      <w:r w:rsidRPr="000D19C1">
        <w:rPr>
          <w:rFonts w:ascii="Arial" w:hAnsi="Arial" w:cs="Arial"/>
          <w:sz w:val="24"/>
          <w:szCs w:val="24"/>
        </w:rPr>
        <w:t>de esta decisión?</w:t>
      </w:r>
      <w:r w:rsidR="000D19C1">
        <w:rPr>
          <w:rFonts w:ascii="Arial" w:hAnsi="Arial" w:cs="Arial"/>
          <w:sz w:val="24"/>
          <w:szCs w:val="24"/>
        </w:rPr>
        <w:t xml:space="preserve"> </w:t>
      </w:r>
    </w:p>
    <w:p w:rsidR="000D19C1" w:rsidRDefault="000D19C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corto plazo: Tendría que buscar un trabajo para hacer algo</w:t>
      </w:r>
    </w:p>
    <w:p w:rsidR="000D19C1" w:rsidRDefault="000D19C1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largo plazo: Batallaría para conseguir un buen trabajo para tener un buen sueldo</w:t>
      </w:r>
    </w:p>
    <w:p w:rsidR="000D19C1" w:rsidRPr="000D19C1" w:rsidRDefault="000D19C1" w:rsidP="000A0F63">
      <w:pPr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2. Las agendas son organizadores útiles que nos ayudan</w:t>
      </w:r>
      <w:r w:rsidR="00DE2297" w:rsidRPr="000D19C1">
        <w:rPr>
          <w:rFonts w:ascii="Arial" w:hAnsi="Arial" w:cs="Arial"/>
          <w:sz w:val="24"/>
          <w:szCs w:val="24"/>
        </w:rPr>
        <w:t xml:space="preserve"> a controlar los compromisos y </w:t>
      </w:r>
      <w:r w:rsidRPr="000D19C1">
        <w:rPr>
          <w:rFonts w:ascii="Arial" w:hAnsi="Arial" w:cs="Arial"/>
          <w:sz w:val="24"/>
          <w:szCs w:val="24"/>
        </w:rPr>
        <w:t>actividades. Intenta identificar todas las consecuencias qu</w:t>
      </w:r>
      <w:r w:rsidR="00DE2297" w:rsidRPr="000D19C1">
        <w:rPr>
          <w:rFonts w:ascii="Arial" w:hAnsi="Arial" w:cs="Arial"/>
          <w:sz w:val="24"/>
          <w:szCs w:val="24"/>
        </w:rPr>
        <w:t xml:space="preserve">e puede traer a una persona el </w:t>
      </w:r>
      <w:r w:rsidRPr="000D19C1">
        <w:rPr>
          <w:rFonts w:ascii="Arial" w:hAnsi="Arial" w:cs="Arial"/>
          <w:sz w:val="24"/>
          <w:szCs w:val="24"/>
        </w:rPr>
        <w:t>uso de una agenda.</w:t>
      </w:r>
    </w:p>
    <w:p w:rsidR="000D19C1" w:rsidRDefault="000D19C1" w:rsidP="000D19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hace más responsable</w:t>
      </w:r>
    </w:p>
    <w:p w:rsidR="000D19C1" w:rsidRDefault="000D19C1" w:rsidP="000A0F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 xml:space="preserve">No se le olvidan sus tareas u obligaciones </w:t>
      </w:r>
    </w:p>
    <w:p w:rsidR="000D19C1" w:rsidRDefault="000D19C1" w:rsidP="000D19C1">
      <w:pPr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D19C1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3. El consumo del alcohol en los adolescentes y jóvenes se ha dispa</w:t>
      </w:r>
      <w:r w:rsidR="00DE2297" w:rsidRPr="000D19C1">
        <w:rPr>
          <w:rFonts w:ascii="Arial" w:hAnsi="Arial" w:cs="Arial"/>
          <w:sz w:val="24"/>
          <w:szCs w:val="24"/>
        </w:rPr>
        <w:t xml:space="preserve">rado en los últimos años. </w:t>
      </w:r>
      <w:r w:rsidRPr="000D19C1">
        <w:rPr>
          <w:rFonts w:ascii="Arial" w:hAnsi="Arial" w:cs="Arial"/>
          <w:sz w:val="24"/>
          <w:szCs w:val="24"/>
        </w:rPr>
        <w:t xml:space="preserve">¿Qué consecuencias ha provocado esta situación en la salud, </w:t>
      </w:r>
      <w:r w:rsidR="00DE2297" w:rsidRPr="000D19C1">
        <w:rPr>
          <w:rFonts w:ascii="Arial" w:hAnsi="Arial" w:cs="Arial"/>
          <w:sz w:val="24"/>
          <w:szCs w:val="24"/>
        </w:rPr>
        <w:t xml:space="preserve">la sociedad y la vida política </w:t>
      </w:r>
      <w:r w:rsidRPr="000D19C1">
        <w:rPr>
          <w:rFonts w:ascii="Arial" w:hAnsi="Arial" w:cs="Arial"/>
          <w:sz w:val="24"/>
          <w:szCs w:val="24"/>
        </w:rPr>
        <w:t>de tu comunidad?</w:t>
      </w:r>
    </w:p>
    <w:p w:rsidR="000D19C1" w:rsidRDefault="000D19C1" w:rsidP="000D1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salud: Hay más accidentes automovilísticos que la mayoría han causado la muerte.</w:t>
      </w:r>
    </w:p>
    <w:p w:rsidR="000D19C1" w:rsidRDefault="000D19C1" w:rsidP="000D1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sociedad: Los adolescentes son más irresponsables</w:t>
      </w:r>
    </w:p>
    <w:p w:rsidR="000D19C1" w:rsidRDefault="000D19C1" w:rsidP="000D1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política: Los antros cierran más tarde. </w:t>
      </w:r>
    </w:p>
    <w:p w:rsidR="000D19C1" w:rsidRPr="000D19C1" w:rsidRDefault="000D19C1" w:rsidP="000D19C1">
      <w:pPr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4. Los expertos afirman que hacer ejercicio con regularida</w:t>
      </w:r>
      <w:r w:rsidR="00DE2297" w:rsidRPr="000D19C1">
        <w:rPr>
          <w:rFonts w:ascii="Arial" w:hAnsi="Arial" w:cs="Arial"/>
          <w:sz w:val="24"/>
          <w:szCs w:val="24"/>
        </w:rPr>
        <w:t xml:space="preserve">d mejora la salud en sus cinco </w:t>
      </w:r>
      <w:r w:rsidRPr="000D19C1">
        <w:rPr>
          <w:rFonts w:ascii="Arial" w:hAnsi="Arial" w:cs="Arial"/>
          <w:sz w:val="24"/>
          <w:szCs w:val="24"/>
        </w:rPr>
        <w:t>dimensiones: social, emocional, intelectual, física y espir</w:t>
      </w:r>
      <w:r w:rsidR="00DE2297" w:rsidRPr="000D19C1">
        <w:rPr>
          <w:rFonts w:ascii="Arial" w:hAnsi="Arial" w:cs="Arial"/>
          <w:sz w:val="24"/>
          <w:szCs w:val="24"/>
        </w:rPr>
        <w:t xml:space="preserve">itual. Identifica al menos dos </w:t>
      </w:r>
      <w:r w:rsidRPr="000D19C1">
        <w:rPr>
          <w:rFonts w:ascii="Arial" w:hAnsi="Arial" w:cs="Arial"/>
          <w:sz w:val="24"/>
          <w:szCs w:val="24"/>
        </w:rPr>
        <w:t>beneficios para cada una de ellas.</w:t>
      </w:r>
    </w:p>
    <w:p w:rsidR="00190BF5" w:rsidRPr="00190BF5" w:rsidRDefault="00190BF5" w:rsidP="00190BF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90BF5">
        <w:rPr>
          <w:rFonts w:ascii="Arial" w:hAnsi="Arial" w:cs="Arial"/>
          <w:sz w:val="24"/>
          <w:szCs w:val="24"/>
        </w:rPr>
        <w:t>ocial</w:t>
      </w:r>
      <w:r>
        <w:rPr>
          <w:rFonts w:ascii="Arial" w:hAnsi="Arial" w:cs="Arial"/>
          <w:sz w:val="24"/>
          <w:szCs w:val="24"/>
        </w:rPr>
        <w:t xml:space="preserve">: </w:t>
      </w:r>
      <w:r w:rsidRPr="00190BF5">
        <w:rPr>
          <w:rFonts w:ascii="Arial" w:hAnsi="Arial" w:cs="Arial"/>
          <w:sz w:val="24"/>
        </w:rPr>
        <w:t>mejora el estado de ánimo,</w:t>
      </w:r>
      <w:r>
        <w:rPr>
          <w:rFonts w:ascii="Arial" w:hAnsi="Arial" w:cs="Arial"/>
          <w:sz w:val="24"/>
        </w:rPr>
        <w:t xml:space="preserve"> </w:t>
      </w:r>
      <w:r w:rsidRPr="00190BF5">
        <w:rPr>
          <w:rFonts w:ascii="Arial" w:hAnsi="Arial" w:cs="Arial"/>
          <w:sz w:val="24"/>
        </w:rPr>
        <w:t>lo que permite fomentar y mejorar tus habilidades sociales</w:t>
      </w:r>
    </w:p>
    <w:p w:rsidR="00190BF5" w:rsidRPr="00190BF5" w:rsidRDefault="00190BF5" w:rsidP="00190BF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90BF5">
        <w:rPr>
          <w:rFonts w:ascii="Arial" w:hAnsi="Arial" w:cs="Arial"/>
          <w:sz w:val="24"/>
          <w:szCs w:val="24"/>
        </w:rPr>
        <w:t>mocional</w:t>
      </w:r>
      <w:r>
        <w:rPr>
          <w:rFonts w:ascii="Arial" w:hAnsi="Arial" w:cs="Arial"/>
          <w:sz w:val="24"/>
          <w:szCs w:val="24"/>
        </w:rPr>
        <w:t xml:space="preserve">: el realizar ejercicio </w:t>
      </w:r>
      <w:r w:rsidRPr="00190BF5">
        <w:rPr>
          <w:rFonts w:ascii="Arial" w:hAnsi="Arial" w:cs="Arial"/>
          <w:color w:val="202124"/>
          <w:shd w:val="clear" w:color="auto" w:fill="FFFFFF"/>
        </w:rPr>
        <w:t>ayuda a relajarse, reduce el estrés, la ansiedad y mejora el estado de ánimo.</w:t>
      </w:r>
    </w:p>
    <w:p w:rsidR="00190BF5" w:rsidRPr="00190BF5" w:rsidRDefault="00190BF5" w:rsidP="00190BF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190BF5">
        <w:rPr>
          <w:rFonts w:ascii="Arial" w:hAnsi="Arial" w:cs="Arial"/>
          <w:sz w:val="24"/>
          <w:szCs w:val="24"/>
        </w:rPr>
        <w:t>ntelectual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>La actividad física tiene una influencia sobre el rendimiento mental.</w:t>
      </w:r>
    </w:p>
    <w:p w:rsidR="00190BF5" w:rsidRPr="00190BF5" w:rsidRDefault="00190BF5" w:rsidP="00190BF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F</w:t>
      </w:r>
      <w:r w:rsidRPr="00190BF5">
        <w:rPr>
          <w:rFonts w:ascii="Arial" w:hAnsi="Arial" w:cs="Arial"/>
          <w:sz w:val="24"/>
          <w:szCs w:val="24"/>
        </w:rPr>
        <w:t>ísica</w:t>
      </w:r>
      <w:r>
        <w:rPr>
          <w:rFonts w:ascii="Arial" w:hAnsi="Arial" w:cs="Arial"/>
          <w:sz w:val="24"/>
          <w:szCs w:val="24"/>
        </w:rPr>
        <w:t>:</w:t>
      </w:r>
      <w:r w:rsidRPr="00190BF5">
        <w:rPr>
          <w:rFonts w:ascii="Arial" w:hAnsi="Arial" w:cs="Arial"/>
          <w:sz w:val="24"/>
          <w:szCs w:val="24"/>
        </w:rPr>
        <w:t xml:space="preserve"> </w:t>
      </w:r>
      <w:r w:rsidRPr="00190BF5">
        <w:rPr>
          <w:rFonts w:ascii="Arial" w:hAnsi="Arial" w:cs="Arial"/>
          <w:sz w:val="24"/>
        </w:rPr>
        <w:t>Mantienen el corazón, los pulmones y el sistema circulatorio sanos y mejoran su condición física general</w:t>
      </w: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lastRenderedPageBreak/>
        <w:t>5. ¿Qué podría pasar a corto y a largo plazo si una persona eli</w:t>
      </w:r>
      <w:r w:rsidR="00DE2297" w:rsidRPr="000D19C1">
        <w:rPr>
          <w:rFonts w:ascii="Arial" w:hAnsi="Arial" w:cs="Arial"/>
          <w:sz w:val="24"/>
          <w:szCs w:val="24"/>
        </w:rPr>
        <w:t xml:space="preserve">ge estudiar una carrera que no </w:t>
      </w:r>
      <w:r w:rsidRPr="000D19C1">
        <w:rPr>
          <w:rFonts w:ascii="Arial" w:hAnsi="Arial" w:cs="Arial"/>
          <w:sz w:val="24"/>
          <w:szCs w:val="24"/>
        </w:rPr>
        <w:t>le corresponde ya que no posee los intereses y/o aptitudes de dicha profesión?</w:t>
      </w:r>
    </w:p>
    <w:p w:rsidR="00190BF5" w:rsidRDefault="00190BF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corto plazo: estudia sin ganas, le da flojera la carrera.</w:t>
      </w:r>
    </w:p>
    <w:p w:rsidR="00190BF5" w:rsidRDefault="00190BF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largo plazo: no es feliz, se la pasa quejándose de su trabajo</w:t>
      </w:r>
    </w:p>
    <w:p w:rsidR="00190BF5" w:rsidRPr="000D19C1" w:rsidRDefault="00190BF5" w:rsidP="000A0F63">
      <w:pPr>
        <w:jc w:val="both"/>
        <w:rPr>
          <w:rFonts w:ascii="Arial" w:hAnsi="Arial" w:cs="Arial"/>
          <w:sz w:val="24"/>
          <w:szCs w:val="24"/>
        </w:rPr>
      </w:pPr>
    </w:p>
    <w:p w:rsidR="00190BF5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6. Algunas veces, tanto hombres como mujeres que traba</w:t>
      </w:r>
      <w:r w:rsidR="00DE2297" w:rsidRPr="000D19C1">
        <w:rPr>
          <w:rFonts w:ascii="Arial" w:hAnsi="Arial" w:cs="Arial"/>
          <w:sz w:val="24"/>
          <w:szCs w:val="24"/>
        </w:rPr>
        <w:t xml:space="preserve">jan, se ven en la necesidad de </w:t>
      </w:r>
      <w:r w:rsidRPr="000D19C1">
        <w:rPr>
          <w:rFonts w:ascii="Arial" w:hAnsi="Arial" w:cs="Arial"/>
          <w:sz w:val="24"/>
          <w:szCs w:val="24"/>
        </w:rPr>
        <w:t>extender su jornada de trabajo de tal forma que les qued</w:t>
      </w:r>
      <w:r w:rsidR="00DE2297" w:rsidRPr="000D19C1">
        <w:rPr>
          <w:rFonts w:ascii="Arial" w:hAnsi="Arial" w:cs="Arial"/>
          <w:sz w:val="24"/>
          <w:szCs w:val="24"/>
        </w:rPr>
        <w:t xml:space="preserve">a poco tiempo para hacer otras </w:t>
      </w:r>
      <w:r w:rsidRPr="000D19C1">
        <w:rPr>
          <w:rFonts w:ascii="Arial" w:hAnsi="Arial" w:cs="Arial"/>
          <w:sz w:val="24"/>
          <w:szCs w:val="24"/>
        </w:rPr>
        <w:t>actividades. ¿Qué resultados podría provocar esta situación en la vida de las personas?</w:t>
      </w:r>
      <w:r w:rsidR="00190BF5">
        <w:rPr>
          <w:rFonts w:ascii="Arial" w:hAnsi="Arial" w:cs="Arial"/>
          <w:sz w:val="24"/>
          <w:szCs w:val="24"/>
        </w:rPr>
        <w:t xml:space="preserve"> </w:t>
      </w:r>
    </w:p>
    <w:p w:rsidR="000A0F63" w:rsidRDefault="00190BF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Estrés, aburrimiento de la rutina de todos los días, frustración, agotamiento.</w:t>
      </w:r>
    </w:p>
    <w:p w:rsidR="00190BF5" w:rsidRPr="000D19C1" w:rsidRDefault="00190BF5" w:rsidP="000A0F63">
      <w:pPr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7. En nuestra sociedad pensamos que el mejor matrimonio es</w:t>
      </w:r>
      <w:r w:rsidR="007A0B99" w:rsidRPr="000D19C1">
        <w:rPr>
          <w:rFonts w:ascii="Arial" w:hAnsi="Arial" w:cs="Arial"/>
          <w:sz w:val="24"/>
          <w:szCs w:val="24"/>
        </w:rPr>
        <w:t xml:space="preserve"> aquél que se realiza por amor </w:t>
      </w:r>
      <w:r w:rsidRPr="000D19C1">
        <w:rPr>
          <w:rFonts w:ascii="Arial" w:hAnsi="Arial" w:cs="Arial"/>
          <w:sz w:val="24"/>
          <w:szCs w:val="24"/>
        </w:rPr>
        <w:t>y no por conveniencia. También creemos que entre más s</w:t>
      </w:r>
      <w:r w:rsidR="007A0B99" w:rsidRPr="000D19C1">
        <w:rPr>
          <w:rFonts w:ascii="Arial" w:hAnsi="Arial" w:cs="Arial"/>
          <w:sz w:val="24"/>
          <w:szCs w:val="24"/>
        </w:rPr>
        <w:t xml:space="preserve">e conozcan y más afinidad haya </w:t>
      </w:r>
      <w:r w:rsidRPr="000D19C1">
        <w:rPr>
          <w:rFonts w:ascii="Arial" w:hAnsi="Arial" w:cs="Arial"/>
          <w:sz w:val="24"/>
          <w:szCs w:val="24"/>
        </w:rPr>
        <w:t>entre los cónyuges, este matrimonio será más estable y t</w:t>
      </w:r>
      <w:r w:rsidR="007A0B99" w:rsidRPr="000D19C1">
        <w:rPr>
          <w:rFonts w:ascii="Arial" w:hAnsi="Arial" w:cs="Arial"/>
          <w:sz w:val="24"/>
          <w:szCs w:val="24"/>
        </w:rPr>
        <w:t xml:space="preserve">endrá mejores posibilidades de </w:t>
      </w:r>
      <w:r w:rsidRPr="000D19C1">
        <w:rPr>
          <w:rFonts w:ascii="Arial" w:hAnsi="Arial" w:cs="Arial"/>
          <w:sz w:val="24"/>
          <w:szCs w:val="24"/>
        </w:rPr>
        <w:t>salir adelante. Escribe todas las consecuencias que c</w:t>
      </w:r>
      <w:r w:rsidR="007A0B99" w:rsidRPr="000D19C1">
        <w:rPr>
          <w:rFonts w:ascii="Arial" w:hAnsi="Arial" w:cs="Arial"/>
          <w:sz w:val="24"/>
          <w:szCs w:val="24"/>
        </w:rPr>
        <w:t xml:space="preserve">onsideres que pudiera tener un </w:t>
      </w:r>
      <w:r w:rsidRPr="000D19C1">
        <w:rPr>
          <w:rFonts w:ascii="Arial" w:hAnsi="Arial" w:cs="Arial"/>
          <w:sz w:val="24"/>
          <w:szCs w:val="24"/>
        </w:rPr>
        <w:t>matrimonio con estas condiciones.</w:t>
      </w:r>
    </w:p>
    <w:p w:rsidR="00190BF5" w:rsidRDefault="00190BF5" w:rsidP="00190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Matrimonio feliz y sano</w:t>
      </w:r>
    </w:p>
    <w:p w:rsidR="00190BF5" w:rsidRDefault="00190BF5" w:rsidP="00190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de pareja</w:t>
      </w:r>
    </w:p>
    <w:p w:rsidR="00190BF5" w:rsidRDefault="00190BF5" w:rsidP="00190BF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Amor y respeto de pareja</w:t>
      </w:r>
    </w:p>
    <w:p w:rsidR="00190BF5" w:rsidRPr="00190BF5" w:rsidRDefault="00190BF5" w:rsidP="00190BF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8. El uso de computadoras se intensifica cada vez más.</w:t>
      </w:r>
      <w:r w:rsidR="007A0B99" w:rsidRPr="000D19C1">
        <w:rPr>
          <w:rFonts w:ascii="Arial" w:hAnsi="Arial" w:cs="Arial"/>
          <w:sz w:val="24"/>
          <w:szCs w:val="24"/>
        </w:rPr>
        <w:t xml:space="preserve"> Los jóvenes pasan mucho tiempo </w:t>
      </w:r>
      <w:r w:rsidRPr="000D19C1">
        <w:rPr>
          <w:rFonts w:ascii="Arial" w:hAnsi="Arial" w:cs="Arial"/>
          <w:sz w:val="24"/>
          <w:szCs w:val="24"/>
        </w:rPr>
        <w:t>interactuando con y a través de esta herramienta tec</w:t>
      </w:r>
      <w:r w:rsidR="00DE2297" w:rsidRPr="000D19C1">
        <w:rPr>
          <w:rFonts w:ascii="Arial" w:hAnsi="Arial" w:cs="Arial"/>
          <w:sz w:val="24"/>
          <w:szCs w:val="24"/>
        </w:rPr>
        <w:t xml:space="preserve">nológica. ¿Qué consecuencias a corto </w:t>
      </w:r>
      <w:r w:rsidRPr="000D19C1">
        <w:rPr>
          <w:rFonts w:ascii="Arial" w:hAnsi="Arial" w:cs="Arial"/>
          <w:sz w:val="24"/>
          <w:szCs w:val="24"/>
        </w:rPr>
        <w:t>y largo plazo pudiera producir esta situación?</w:t>
      </w:r>
    </w:p>
    <w:p w:rsidR="00190BF5" w:rsidRDefault="00190BF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corto plazo: aburrimiento, dolor de cabeza</w:t>
      </w:r>
    </w:p>
    <w:p w:rsidR="00190BF5" w:rsidRDefault="00190BF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largo plazo: problemas de la vista</w:t>
      </w:r>
    </w:p>
    <w:p w:rsidR="004328E5" w:rsidRPr="000D19C1" w:rsidRDefault="004328E5" w:rsidP="000A0F63">
      <w:pPr>
        <w:jc w:val="both"/>
        <w:rPr>
          <w:rFonts w:ascii="Arial" w:hAnsi="Arial" w:cs="Arial"/>
          <w:sz w:val="24"/>
          <w:szCs w:val="24"/>
        </w:rPr>
      </w:pPr>
    </w:p>
    <w:p w:rsidR="000A0F63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9. Piensa en una decisión importante que hayas tomado recientemente. Después. Ide</w:t>
      </w:r>
      <w:r w:rsidR="00DE2297" w:rsidRPr="000D19C1">
        <w:rPr>
          <w:rFonts w:ascii="Arial" w:hAnsi="Arial" w:cs="Arial"/>
          <w:sz w:val="24"/>
          <w:szCs w:val="24"/>
        </w:rPr>
        <w:t xml:space="preserve">ntifica y </w:t>
      </w:r>
      <w:r w:rsidRPr="000D19C1">
        <w:rPr>
          <w:rFonts w:ascii="Arial" w:hAnsi="Arial" w:cs="Arial"/>
          <w:sz w:val="24"/>
          <w:szCs w:val="24"/>
        </w:rPr>
        <w:t>escribe todas las consecuencias que esta decisión haya traído a tu vida en el corto y largo plazo.</w:t>
      </w:r>
    </w:p>
    <w:p w:rsidR="004328E5" w:rsidRDefault="004328E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corto plazo: comunicación, </w:t>
      </w:r>
      <w:r>
        <w:rPr>
          <w:rFonts w:ascii="Arial" w:hAnsi="Arial" w:cs="Arial"/>
          <w:sz w:val="24"/>
          <w:szCs w:val="24"/>
        </w:rPr>
        <w:t>estabilidad emocional</w:t>
      </w:r>
    </w:p>
    <w:p w:rsidR="004328E5" w:rsidRDefault="004328E5" w:rsidP="000A0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largo plazo: felicidad, familia unida, hogar.</w:t>
      </w:r>
    </w:p>
    <w:p w:rsidR="004328E5" w:rsidRPr="000D19C1" w:rsidRDefault="004328E5" w:rsidP="000A0F63">
      <w:pPr>
        <w:jc w:val="both"/>
        <w:rPr>
          <w:rFonts w:ascii="Arial" w:hAnsi="Arial" w:cs="Arial"/>
          <w:sz w:val="24"/>
          <w:szCs w:val="24"/>
        </w:rPr>
      </w:pPr>
    </w:p>
    <w:p w:rsidR="004328E5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lastRenderedPageBreak/>
        <w:t xml:space="preserve">10. Seguramente has escuchado en varias ocasiones la frase “piensa antes de actuar”. </w:t>
      </w:r>
    </w:p>
    <w:p w:rsidR="004328E5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 xml:space="preserve">¿Por </w:t>
      </w:r>
      <w:r w:rsidR="004328E5">
        <w:rPr>
          <w:rFonts w:ascii="Arial" w:hAnsi="Arial" w:cs="Arial"/>
          <w:sz w:val="24"/>
          <w:szCs w:val="24"/>
        </w:rPr>
        <w:t xml:space="preserve">qué recomiendan esta acción? Para no equivocarse o arrepentirse en un futuro </w:t>
      </w:r>
    </w:p>
    <w:p w:rsidR="000A0F63" w:rsidRPr="000D19C1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¿Qué pasa cuando una</w:t>
      </w:r>
      <w:r w:rsidR="004328E5">
        <w:rPr>
          <w:rFonts w:ascii="Arial" w:hAnsi="Arial" w:cs="Arial"/>
          <w:sz w:val="24"/>
          <w:szCs w:val="24"/>
        </w:rPr>
        <w:t xml:space="preserve"> persona actúa impulsivamente? En un futuro se arrepiente </w:t>
      </w:r>
    </w:p>
    <w:p w:rsidR="000A0F63" w:rsidRPr="000D19C1" w:rsidRDefault="000A0F63" w:rsidP="000A0F63">
      <w:pPr>
        <w:jc w:val="both"/>
        <w:rPr>
          <w:rFonts w:ascii="Arial" w:hAnsi="Arial" w:cs="Arial"/>
          <w:sz w:val="24"/>
          <w:szCs w:val="24"/>
        </w:rPr>
      </w:pPr>
      <w:r w:rsidRPr="000D19C1">
        <w:rPr>
          <w:rFonts w:ascii="Arial" w:hAnsi="Arial" w:cs="Arial"/>
          <w:sz w:val="24"/>
          <w:szCs w:val="24"/>
        </w:rPr>
        <w:t>¿Qué suele suceder cuando la persona hace todo lo contrario, o sea, reflexiona antes de proceder?</w:t>
      </w:r>
      <w:r w:rsidR="004328E5">
        <w:rPr>
          <w:rFonts w:ascii="Arial" w:hAnsi="Arial" w:cs="Arial"/>
          <w:sz w:val="24"/>
          <w:szCs w:val="24"/>
        </w:rPr>
        <w:t xml:space="preserve"> le salen mal las cosas y eso trae problemas.</w:t>
      </w:r>
      <w:bookmarkStart w:id="0" w:name="_GoBack"/>
      <w:bookmarkEnd w:id="0"/>
    </w:p>
    <w:sectPr w:rsidR="000A0F63" w:rsidRPr="000D19C1" w:rsidSect="000D19C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46E9"/>
    <w:multiLevelType w:val="hybridMultilevel"/>
    <w:tmpl w:val="2EA4A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75A1C"/>
    <w:multiLevelType w:val="hybridMultilevel"/>
    <w:tmpl w:val="56080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423B2"/>
    <w:multiLevelType w:val="hybridMultilevel"/>
    <w:tmpl w:val="5C8C0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4"/>
    <w:rsid w:val="00003A51"/>
    <w:rsid w:val="000925A6"/>
    <w:rsid w:val="000A0F63"/>
    <w:rsid w:val="000D19C1"/>
    <w:rsid w:val="00190BF5"/>
    <w:rsid w:val="00311815"/>
    <w:rsid w:val="0035485C"/>
    <w:rsid w:val="004328E5"/>
    <w:rsid w:val="00667874"/>
    <w:rsid w:val="00691455"/>
    <w:rsid w:val="006C2CA6"/>
    <w:rsid w:val="007A0B99"/>
    <w:rsid w:val="00845404"/>
    <w:rsid w:val="009455C8"/>
    <w:rsid w:val="00A77C86"/>
    <w:rsid w:val="00B83771"/>
    <w:rsid w:val="00B9137B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9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9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Garcia</cp:lastModifiedBy>
  <cp:revision>2</cp:revision>
  <dcterms:created xsi:type="dcterms:W3CDTF">2021-05-05T20:08:00Z</dcterms:created>
  <dcterms:modified xsi:type="dcterms:W3CDTF">2021-05-05T20:08:00Z</dcterms:modified>
</cp:coreProperties>
</file>