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77F14" w14:textId="601F69D2" w:rsidR="00FD3A68" w:rsidRDefault="008C3380" w:rsidP="002A196F">
      <w:pPr>
        <w:rPr>
          <w:rFonts w:ascii="Segoe Print" w:hAnsi="Segoe Print"/>
          <w:sz w:val="28"/>
          <w:szCs w:val="28"/>
        </w:rPr>
      </w:pPr>
      <w:r w:rsidRPr="00FD3A68">
        <w:drawing>
          <wp:anchor distT="0" distB="0" distL="114300" distR="114300" simplePos="0" relativeHeight="251658240" behindDoc="0" locked="0" layoutInCell="1" allowOverlap="1" wp14:anchorId="5ABD38D1" wp14:editId="1C29171F">
            <wp:simplePos x="0" y="0"/>
            <wp:positionH relativeFrom="column">
              <wp:posOffset>-1161415</wp:posOffset>
            </wp:positionH>
            <wp:positionV relativeFrom="page">
              <wp:posOffset>-111760</wp:posOffset>
            </wp:positionV>
            <wp:extent cx="7912735" cy="101727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912735" cy="10172700"/>
                    </a:xfrm>
                    <a:prstGeom prst="rect">
                      <a:avLst/>
                    </a:prstGeom>
                  </pic:spPr>
                </pic:pic>
              </a:graphicData>
            </a:graphic>
            <wp14:sizeRelH relativeFrom="margin">
              <wp14:pctWidth>0</wp14:pctWidth>
            </wp14:sizeRelH>
            <wp14:sizeRelV relativeFrom="margin">
              <wp14:pctHeight>0</wp14:pctHeight>
            </wp14:sizeRelV>
          </wp:anchor>
        </w:drawing>
      </w:r>
      <w:r w:rsidR="00956A2C">
        <w:rPr>
          <w:noProof/>
        </w:rPr>
        <mc:AlternateContent>
          <mc:Choice Requires="wps">
            <w:drawing>
              <wp:anchor distT="0" distB="0" distL="114300" distR="114300" simplePos="0" relativeHeight="251661312" behindDoc="0" locked="0" layoutInCell="1" allowOverlap="1" wp14:anchorId="33A6A841" wp14:editId="53E7D6A1">
                <wp:simplePos x="0" y="0"/>
                <wp:positionH relativeFrom="column">
                  <wp:posOffset>-260985</wp:posOffset>
                </wp:positionH>
                <wp:positionV relativeFrom="paragraph">
                  <wp:posOffset>-190500</wp:posOffset>
                </wp:positionV>
                <wp:extent cx="6122504" cy="819227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22504" cy="8192277"/>
                        </a:xfrm>
                        <a:prstGeom prst="rect">
                          <a:avLst/>
                        </a:prstGeom>
                        <a:noFill/>
                        <a:ln w="6350">
                          <a:noFill/>
                        </a:ln>
                      </wps:spPr>
                      <wps:txbx>
                        <w:txbxContent>
                          <w:p w14:paraId="77F3AAD0" w14:textId="77777777" w:rsidR="00956A2C" w:rsidRPr="00C35D83" w:rsidRDefault="00956A2C" w:rsidP="00956A2C">
                            <w:pPr>
                              <w:jc w:val="center"/>
                              <w:rPr>
                                <w:rFonts w:ascii="Times New Roman" w:hAnsi="Times New Roman" w:cs="Times New Roman"/>
                                <w:sz w:val="40"/>
                                <w:szCs w:val="40"/>
                              </w:rPr>
                            </w:pPr>
                            <w:r w:rsidRPr="00C35D83">
                              <w:rPr>
                                <w:rFonts w:ascii="Times New Roman" w:hAnsi="Times New Roman" w:cs="Times New Roman"/>
                                <w:sz w:val="40"/>
                                <w:szCs w:val="40"/>
                              </w:rPr>
                              <w:t>Escuela Normal De Educación Preescolar</w:t>
                            </w:r>
                          </w:p>
                          <w:p w14:paraId="4CF3AE41" w14:textId="69DB2680" w:rsidR="00C35D83" w:rsidRDefault="00956A2C" w:rsidP="00C35D83">
                            <w:pPr>
                              <w:jc w:val="center"/>
                              <w:rPr>
                                <w:rFonts w:ascii="Times New Roman" w:hAnsi="Times New Roman" w:cs="Times New Roman"/>
                              </w:rPr>
                            </w:pPr>
                            <w:r w:rsidRPr="00C35D83">
                              <w:rPr>
                                <w:rFonts w:ascii="Times New Roman" w:hAnsi="Times New Roman" w:cs="Times New Roman"/>
                              </w:rPr>
                              <w:t>Licenciatura en educación preescolar</w:t>
                            </w:r>
                          </w:p>
                          <w:p w14:paraId="66206694" w14:textId="1760E58D" w:rsidR="00C35D83" w:rsidRPr="00C35D83" w:rsidRDefault="00C35D83" w:rsidP="00C35D83">
                            <w:pPr>
                              <w:jc w:val="center"/>
                              <w:rPr>
                                <w:rFonts w:ascii="Times New Roman" w:hAnsi="Times New Roman" w:cs="Times New Roman"/>
                              </w:rPr>
                            </w:pPr>
                            <w:r w:rsidRPr="00C35D83">
                              <w:drawing>
                                <wp:inline distT="0" distB="0" distL="0" distR="0" wp14:anchorId="155F4E8A" wp14:editId="2EA34C4F">
                                  <wp:extent cx="1306195" cy="1516566"/>
                                  <wp:effectExtent l="0" t="0" r="825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7661" cy="1518268"/>
                                          </a:xfrm>
                                          <a:prstGeom prst="rect">
                                            <a:avLst/>
                                          </a:prstGeom>
                                          <a:noFill/>
                                          <a:ln>
                                            <a:noFill/>
                                          </a:ln>
                                        </pic:spPr>
                                      </pic:pic>
                                    </a:graphicData>
                                  </a:graphic>
                                </wp:inline>
                              </w:drawing>
                            </w:r>
                          </w:p>
                          <w:p w14:paraId="6FA9DE1F" w14:textId="77777777"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Curso:</w:t>
                            </w:r>
                            <w:r w:rsidRPr="00C35D83">
                              <w:rPr>
                                <w:rFonts w:ascii="Times New Roman" w:hAnsi="Times New Roman" w:cs="Times New Roman"/>
                                <w:sz w:val="24"/>
                                <w:szCs w:val="24"/>
                              </w:rPr>
                              <w:t xml:space="preserve"> Estrategias para la exploración del mundo social</w:t>
                            </w:r>
                          </w:p>
                          <w:p w14:paraId="62BB48B1" w14:textId="15083133"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Actividad:</w:t>
                            </w:r>
                            <w:r w:rsidRPr="00C35D83">
                              <w:rPr>
                                <w:rFonts w:ascii="Times New Roman" w:hAnsi="Times New Roman" w:cs="Times New Roman"/>
                                <w:sz w:val="24"/>
                                <w:szCs w:val="24"/>
                              </w:rPr>
                              <w:t xml:space="preserve"> </w:t>
                            </w:r>
                            <w:r w:rsidRPr="00C35D83">
                              <w:rPr>
                                <w:rFonts w:ascii="Times New Roman" w:hAnsi="Times New Roman" w:cs="Times New Roman"/>
                                <w:sz w:val="24"/>
                                <w:szCs w:val="24"/>
                              </w:rPr>
                              <w:t>Preguntas</w:t>
                            </w:r>
                          </w:p>
                          <w:p w14:paraId="45E08AD6" w14:textId="77777777"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Docente:</w:t>
                            </w:r>
                            <w:r w:rsidRPr="00C35D83">
                              <w:rPr>
                                <w:rFonts w:ascii="Times New Roman" w:hAnsi="Times New Roman" w:cs="Times New Roman"/>
                                <w:sz w:val="24"/>
                                <w:szCs w:val="24"/>
                              </w:rPr>
                              <w:t xml:space="preserve"> Ramiro García Elías.</w:t>
                            </w:r>
                          </w:p>
                          <w:p w14:paraId="523B1A18" w14:textId="77777777"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Alumna:</w:t>
                            </w:r>
                            <w:r w:rsidRPr="00C35D83">
                              <w:rPr>
                                <w:rFonts w:ascii="Times New Roman" w:hAnsi="Times New Roman" w:cs="Times New Roman"/>
                                <w:sz w:val="24"/>
                                <w:szCs w:val="24"/>
                              </w:rPr>
                              <w:t xml:space="preserve"> Salma Mariana Gaona </w:t>
                            </w:r>
                            <w:proofErr w:type="spellStart"/>
                            <w:r w:rsidRPr="00C35D83">
                              <w:rPr>
                                <w:rFonts w:ascii="Times New Roman" w:hAnsi="Times New Roman" w:cs="Times New Roman"/>
                                <w:sz w:val="24"/>
                                <w:szCs w:val="24"/>
                              </w:rPr>
                              <w:t>Gaona</w:t>
                            </w:r>
                            <w:proofErr w:type="spellEnd"/>
                            <w:r w:rsidRPr="00C35D83">
                              <w:rPr>
                                <w:rFonts w:ascii="Times New Roman" w:hAnsi="Times New Roman" w:cs="Times New Roman"/>
                                <w:sz w:val="24"/>
                                <w:szCs w:val="24"/>
                              </w:rPr>
                              <w:t>.</w:t>
                            </w:r>
                          </w:p>
                          <w:p w14:paraId="3A89B150" w14:textId="77777777" w:rsid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Semestre:</w:t>
                            </w:r>
                            <w:r w:rsidRPr="00C35D83">
                              <w:rPr>
                                <w:rFonts w:ascii="Times New Roman" w:hAnsi="Times New Roman" w:cs="Times New Roman"/>
                                <w:sz w:val="24"/>
                                <w:szCs w:val="24"/>
                              </w:rPr>
                              <w:t xml:space="preserve"> Cuarto </w:t>
                            </w:r>
                            <w:r w:rsidRPr="00C35D83">
                              <w:rPr>
                                <w:rFonts w:ascii="Times New Roman" w:hAnsi="Times New Roman" w:cs="Times New Roman"/>
                                <w:b/>
                                <w:bCs/>
                                <w:sz w:val="24"/>
                                <w:szCs w:val="24"/>
                              </w:rPr>
                              <w:t>Sección:</w:t>
                            </w:r>
                            <w:r w:rsidRPr="00C35D83">
                              <w:rPr>
                                <w:rFonts w:ascii="Times New Roman" w:hAnsi="Times New Roman" w:cs="Times New Roman"/>
                                <w:sz w:val="24"/>
                                <w:szCs w:val="24"/>
                              </w:rPr>
                              <w:t xml:space="preserve"> “A”</w:t>
                            </w:r>
                          </w:p>
                          <w:p w14:paraId="2A98B1B9" w14:textId="77777777" w:rsidR="008C3380" w:rsidRPr="008C3380" w:rsidRDefault="00956A2C" w:rsidP="008C3380">
                            <w:pPr>
                              <w:jc w:val="center"/>
                              <w:rPr>
                                <w:rFonts w:ascii="Times New Roman" w:hAnsi="Times New Roman" w:cs="Times New Roman"/>
                                <w:sz w:val="24"/>
                                <w:szCs w:val="24"/>
                              </w:rPr>
                            </w:pPr>
                            <w:r w:rsidRPr="00C35D83">
                              <w:rPr>
                                <w:rFonts w:ascii="Times New Roman" w:hAnsi="Times New Roman" w:cs="Times New Roman"/>
                                <w:sz w:val="24"/>
                                <w:szCs w:val="24"/>
                              </w:rPr>
                              <w:cr/>
                            </w:r>
                            <w:r w:rsidR="008C3380" w:rsidRPr="008C3380">
                              <w:rPr>
                                <w:rFonts w:ascii="Times New Roman" w:hAnsi="Times New Roman" w:cs="Times New Roman"/>
                                <w:sz w:val="24"/>
                                <w:szCs w:val="24"/>
                              </w:rPr>
                              <w:t>UNIDAD DE APRENDIZAJE II. LA FAMILIA: EL PRIMER ESPACIO SOCIAL DE LAS NIÑAS Y NIÑOS DE PREESCOLAR.</w:t>
                            </w:r>
                          </w:p>
                          <w:p w14:paraId="3EE6DD20" w14:textId="77777777" w:rsidR="008C3380" w:rsidRPr="008C3380" w:rsidRDefault="008C3380" w:rsidP="008C3380">
                            <w:pPr>
                              <w:jc w:val="center"/>
                              <w:rPr>
                                <w:rFonts w:ascii="Times New Roman" w:hAnsi="Times New Roman" w:cs="Times New Roman"/>
                                <w:sz w:val="24"/>
                                <w:szCs w:val="24"/>
                              </w:rPr>
                            </w:pPr>
                            <w:r w:rsidRPr="008C3380">
                              <w:rPr>
                                <w:rFonts w:ascii="Times New Roman" w:hAnsi="Times New Roman" w:cs="Times New Roman"/>
                                <w:sz w:val="24"/>
                                <w:szCs w:val="24"/>
                              </w:rPr>
                              <w:tab/>
                            </w:r>
                          </w:p>
                          <w:p w14:paraId="44BD308F" w14:textId="46260CC8"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Detecta los procesos de aprendizaje de sus alumnos para favorecer su desarrollo cognitivo y socioemocional.</w:t>
                            </w:r>
                          </w:p>
                          <w:p w14:paraId="03F53D1C" w14:textId="7184A79A"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C7B6365" w14:textId="7A2DB6D8"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C528998" w14:textId="46CC715B"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Emplea la evaluación para intervenir en los diferentes ámbitos y momentos de la tarea educativa para mejorar los aprendizajes de sus alumnos.</w:t>
                            </w:r>
                            <w:r w:rsidRPr="008C3380">
                              <w:rPr>
                                <w:rFonts w:ascii="Times New Roman" w:hAnsi="Times New Roman" w:cs="Times New Roman"/>
                                <w:sz w:val="24"/>
                                <w:szCs w:val="24"/>
                              </w:rPr>
                              <w:tab/>
                            </w:r>
                          </w:p>
                          <w:p w14:paraId="78E6A4FF" w14:textId="2C2597B0"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8C3380">
                              <w:rPr>
                                <w:rFonts w:ascii="Times New Roman" w:hAnsi="Times New Roman" w:cs="Times New Roman"/>
                                <w:sz w:val="24"/>
                                <w:szCs w:val="24"/>
                              </w:rPr>
                              <w:tab/>
                            </w:r>
                          </w:p>
                          <w:p w14:paraId="180237E8" w14:textId="020B77EF" w:rsidR="00956A2C"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Actúa de manera ética ante la diversidad de situaciones que se presentan en la práctica profesional.</w:t>
                            </w:r>
                            <w:r>
                              <w:rPr>
                                <w:rFonts w:ascii="Times New Roman" w:hAnsi="Times New Roman" w:cs="Times New Roman"/>
                                <w:sz w:val="24"/>
                                <w:szCs w:val="24"/>
                              </w:rPr>
                              <w:t xml:space="preserve"> </w:t>
                            </w:r>
                          </w:p>
                          <w:p w14:paraId="0D04C0E0" w14:textId="0A681BEF" w:rsidR="008C3380" w:rsidRDefault="008C3380" w:rsidP="008C3380">
                            <w:pPr>
                              <w:pStyle w:val="Prrafodelista"/>
                              <w:rPr>
                                <w:rFonts w:ascii="Times New Roman" w:hAnsi="Times New Roman" w:cs="Times New Roman"/>
                                <w:sz w:val="24"/>
                                <w:szCs w:val="24"/>
                              </w:rPr>
                            </w:pPr>
                          </w:p>
                          <w:p w14:paraId="57046007" w14:textId="284D4454" w:rsidR="008C3380" w:rsidRDefault="008C3380" w:rsidP="008C3380">
                            <w:pPr>
                              <w:pStyle w:val="Prrafodelista"/>
                              <w:jc w:val="right"/>
                              <w:rPr>
                                <w:rFonts w:ascii="Times New Roman" w:hAnsi="Times New Roman" w:cs="Times New Roman"/>
                                <w:sz w:val="24"/>
                                <w:szCs w:val="24"/>
                              </w:rPr>
                            </w:pPr>
                            <w:r>
                              <w:rPr>
                                <w:rFonts w:ascii="Times New Roman" w:hAnsi="Times New Roman" w:cs="Times New Roman"/>
                                <w:sz w:val="24"/>
                                <w:szCs w:val="24"/>
                              </w:rPr>
                              <w:t>Saltillo, Coahuila</w:t>
                            </w:r>
                          </w:p>
                          <w:p w14:paraId="14095DFF" w14:textId="7986CA52" w:rsidR="008C3380" w:rsidRPr="008C3380" w:rsidRDefault="008C3380" w:rsidP="008C3380">
                            <w:pPr>
                              <w:pStyle w:val="Prrafodelista"/>
                              <w:jc w:val="right"/>
                              <w:rPr>
                                <w:rFonts w:ascii="Times New Roman" w:hAnsi="Times New Roman" w:cs="Times New Roman"/>
                                <w:sz w:val="24"/>
                                <w:szCs w:val="24"/>
                              </w:rPr>
                            </w:pPr>
                            <w:r>
                              <w:rPr>
                                <w:rFonts w:ascii="Times New Roman" w:hAnsi="Times New Roman" w:cs="Times New Roman"/>
                                <w:sz w:val="24"/>
                                <w:szCs w:val="24"/>
                              </w:rPr>
                              <w:t>06 de mayo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6A841" id="_x0000_t202" coordsize="21600,21600" o:spt="202" path="m,l,21600r21600,l21600,xe">
                <v:stroke joinstyle="miter"/>
                <v:path gradientshapeok="t" o:connecttype="rect"/>
              </v:shapetype>
              <v:shape id="Cuadro de texto 5" o:spid="_x0000_s1026" type="#_x0000_t202" style="position:absolute;margin-left:-20.55pt;margin-top:-15pt;width:482.1pt;height:645.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" filled="f" stroked="f" strokeweight=".5pt">
                <v:textbox>
                  <w:txbxContent>
                    <w:p w14:paraId="77F3AAD0" w14:textId="77777777" w:rsidR="00956A2C" w:rsidRPr="00C35D83" w:rsidRDefault="00956A2C" w:rsidP="00956A2C">
                      <w:pPr>
                        <w:jc w:val="center"/>
                        <w:rPr>
                          <w:rFonts w:ascii="Times New Roman" w:hAnsi="Times New Roman" w:cs="Times New Roman"/>
                          <w:sz w:val="40"/>
                          <w:szCs w:val="40"/>
                        </w:rPr>
                      </w:pPr>
                      <w:r w:rsidRPr="00C35D83">
                        <w:rPr>
                          <w:rFonts w:ascii="Times New Roman" w:hAnsi="Times New Roman" w:cs="Times New Roman"/>
                          <w:sz w:val="40"/>
                          <w:szCs w:val="40"/>
                        </w:rPr>
                        <w:t>Escuela Normal De Educación Preescolar</w:t>
                      </w:r>
                    </w:p>
                    <w:p w14:paraId="4CF3AE41" w14:textId="69DB2680" w:rsidR="00C35D83" w:rsidRDefault="00956A2C" w:rsidP="00C35D83">
                      <w:pPr>
                        <w:jc w:val="center"/>
                        <w:rPr>
                          <w:rFonts w:ascii="Times New Roman" w:hAnsi="Times New Roman" w:cs="Times New Roman"/>
                        </w:rPr>
                      </w:pPr>
                      <w:r w:rsidRPr="00C35D83">
                        <w:rPr>
                          <w:rFonts w:ascii="Times New Roman" w:hAnsi="Times New Roman" w:cs="Times New Roman"/>
                        </w:rPr>
                        <w:t>Licenciatura en educación preescolar</w:t>
                      </w:r>
                    </w:p>
                    <w:p w14:paraId="66206694" w14:textId="1760E58D" w:rsidR="00C35D83" w:rsidRPr="00C35D83" w:rsidRDefault="00C35D83" w:rsidP="00C35D83">
                      <w:pPr>
                        <w:jc w:val="center"/>
                        <w:rPr>
                          <w:rFonts w:ascii="Times New Roman" w:hAnsi="Times New Roman" w:cs="Times New Roman"/>
                        </w:rPr>
                      </w:pPr>
                      <w:r w:rsidRPr="00C35D83">
                        <w:drawing>
                          <wp:inline distT="0" distB="0" distL="0" distR="0" wp14:anchorId="155F4E8A" wp14:editId="2EA34C4F">
                            <wp:extent cx="1306195" cy="1516566"/>
                            <wp:effectExtent l="0" t="0" r="825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7661" cy="1518268"/>
                                    </a:xfrm>
                                    <a:prstGeom prst="rect">
                                      <a:avLst/>
                                    </a:prstGeom>
                                    <a:noFill/>
                                    <a:ln>
                                      <a:noFill/>
                                    </a:ln>
                                  </pic:spPr>
                                </pic:pic>
                              </a:graphicData>
                            </a:graphic>
                          </wp:inline>
                        </w:drawing>
                      </w:r>
                    </w:p>
                    <w:p w14:paraId="6FA9DE1F" w14:textId="77777777"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Curso:</w:t>
                      </w:r>
                      <w:r w:rsidRPr="00C35D83">
                        <w:rPr>
                          <w:rFonts w:ascii="Times New Roman" w:hAnsi="Times New Roman" w:cs="Times New Roman"/>
                          <w:sz w:val="24"/>
                          <w:szCs w:val="24"/>
                        </w:rPr>
                        <w:t xml:space="preserve"> Estrategias para la exploración del mundo social</w:t>
                      </w:r>
                    </w:p>
                    <w:p w14:paraId="62BB48B1" w14:textId="15083133"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Actividad:</w:t>
                      </w:r>
                      <w:r w:rsidRPr="00C35D83">
                        <w:rPr>
                          <w:rFonts w:ascii="Times New Roman" w:hAnsi="Times New Roman" w:cs="Times New Roman"/>
                          <w:sz w:val="24"/>
                          <w:szCs w:val="24"/>
                        </w:rPr>
                        <w:t xml:space="preserve"> </w:t>
                      </w:r>
                      <w:r w:rsidRPr="00C35D83">
                        <w:rPr>
                          <w:rFonts w:ascii="Times New Roman" w:hAnsi="Times New Roman" w:cs="Times New Roman"/>
                          <w:sz w:val="24"/>
                          <w:szCs w:val="24"/>
                        </w:rPr>
                        <w:t>Preguntas</w:t>
                      </w:r>
                    </w:p>
                    <w:p w14:paraId="45E08AD6" w14:textId="77777777"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Docente:</w:t>
                      </w:r>
                      <w:r w:rsidRPr="00C35D83">
                        <w:rPr>
                          <w:rFonts w:ascii="Times New Roman" w:hAnsi="Times New Roman" w:cs="Times New Roman"/>
                          <w:sz w:val="24"/>
                          <w:szCs w:val="24"/>
                        </w:rPr>
                        <w:t xml:space="preserve"> Ramiro García Elías.</w:t>
                      </w:r>
                    </w:p>
                    <w:p w14:paraId="523B1A18" w14:textId="77777777" w:rsidR="00956A2C" w:rsidRP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Alumna:</w:t>
                      </w:r>
                      <w:r w:rsidRPr="00C35D83">
                        <w:rPr>
                          <w:rFonts w:ascii="Times New Roman" w:hAnsi="Times New Roman" w:cs="Times New Roman"/>
                          <w:sz w:val="24"/>
                          <w:szCs w:val="24"/>
                        </w:rPr>
                        <w:t xml:space="preserve"> Salma Mariana Gaona </w:t>
                      </w:r>
                      <w:proofErr w:type="spellStart"/>
                      <w:r w:rsidRPr="00C35D83">
                        <w:rPr>
                          <w:rFonts w:ascii="Times New Roman" w:hAnsi="Times New Roman" w:cs="Times New Roman"/>
                          <w:sz w:val="24"/>
                          <w:szCs w:val="24"/>
                        </w:rPr>
                        <w:t>Gaona</w:t>
                      </w:r>
                      <w:proofErr w:type="spellEnd"/>
                      <w:r w:rsidRPr="00C35D83">
                        <w:rPr>
                          <w:rFonts w:ascii="Times New Roman" w:hAnsi="Times New Roman" w:cs="Times New Roman"/>
                          <w:sz w:val="24"/>
                          <w:szCs w:val="24"/>
                        </w:rPr>
                        <w:t>.</w:t>
                      </w:r>
                    </w:p>
                    <w:p w14:paraId="3A89B150" w14:textId="77777777" w:rsidR="00C35D83" w:rsidRDefault="00956A2C" w:rsidP="00C35D83">
                      <w:pPr>
                        <w:jc w:val="center"/>
                        <w:rPr>
                          <w:rFonts w:ascii="Times New Roman" w:hAnsi="Times New Roman" w:cs="Times New Roman"/>
                          <w:sz w:val="24"/>
                          <w:szCs w:val="24"/>
                        </w:rPr>
                      </w:pPr>
                      <w:r w:rsidRPr="00C35D83">
                        <w:rPr>
                          <w:rFonts w:ascii="Times New Roman" w:hAnsi="Times New Roman" w:cs="Times New Roman"/>
                          <w:b/>
                          <w:bCs/>
                          <w:sz w:val="24"/>
                          <w:szCs w:val="24"/>
                        </w:rPr>
                        <w:t>Semestre:</w:t>
                      </w:r>
                      <w:r w:rsidRPr="00C35D83">
                        <w:rPr>
                          <w:rFonts w:ascii="Times New Roman" w:hAnsi="Times New Roman" w:cs="Times New Roman"/>
                          <w:sz w:val="24"/>
                          <w:szCs w:val="24"/>
                        </w:rPr>
                        <w:t xml:space="preserve"> Cuarto </w:t>
                      </w:r>
                      <w:r w:rsidRPr="00C35D83">
                        <w:rPr>
                          <w:rFonts w:ascii="Times New Roman" w:hAnsi="Times New Roman" w:cs="Times New Roman"/>
                          <w:b/>
                          <w:bCs/>
                          <w:sz w:val="24"/>
                          <w:szCs w:val="24"/>
                        </w:rPr>
                        <w:t>Sección:</w:t>
                      </w:r>
                      <w:r w:rsidRPr="00C35D83">
                        <w:rPr>
                          <w:rFonts w:ascii="Times New Roman" w:hAnsi="Times New Roman" w:cs="Times New Roman"/>
                          <w:sz w:val="24"/>
                          <w:szCs w:val="24"/>
                        </w:rPr>
                        <w:t xml:space="preserve"> “A”</w:t>
                      </w:r>
                    </w:p>
                    <w:p w14:paraId="2A98B1B9" w14:textId="77777777" w:rsidR="008C3380" w:rsidRPr="008C3380" w:rsidRDefault="00956A2C" w:rsidP="008C3380">
                      <w:pPr>
                        <w:jc w:val="center"/>
                        <w:rPr>
                          <w:rFonts w:ascii="Times New Roman" w:hAnsi="Times New Roman" w:cs="Times New Roman"/>
                          <w:sz w:val="24"/>
                          <w:szCs w:val="24"/>
                        </w:rPr>
                      </w:pPr>
                      <w:r w:rsidRPr="00C35D83">
                        <w:rPr>
                          <w:rFonts w:ascii="Times New Roman" w:hAnsi="Times New Roman" w:cs="Times New Roman"/>
                          <w:sz w:val="24"/>
                          <w:szCs w:val="24"/>
                        </w:rPr>
                        <w:cr/>
                      </w:r>
                      <w:r w:rsidR="008C3380" w:rsidRPr="008C3380">
                        <w:rPr>
                          <w:rFonts w:ascii="Times New Roman" w:hAnsi="Times New Roman" w:cs="Times New Roman"/>
                          <w:sz w:val="24"/>
                          <w:szCs w:val="24"/>
                        </w:rPr>
                        <w:t>UNIDAD DE APRENDIZAJE II. LA FAMILIA: EL PRIMER ESPACIO SOCIAL DE LAS NIÑAS Y NIÑOS DE PREESCOLAR.</w:t>
                      </w:r>
                    </w:p>
                    <w:p w14:paraId="3EE6DD20" w14:textId="77777777" w:rsidR="008C3380" w:rsidRPr="008C3380" w:rsidRDefault="008C3380" w:rsidP="008C3380">
                      <w:pPr>
                        <w:jc w:val="center"/>
                        <w:rPr>
                          <w:rFonts w:ascii="Times New Roman" w:hAnsi="Times New Roman" w:cs="Times New Roman"/>
                          <w:sz w:val="24"/>
                          <w:szCs w:val="24"/>
                        </w:rPr>
                      </w:pPr>
                      <w:r w:rsidRPr="008C3380">
                        <w:rPr>
                          <w:rFonts w:ascii="Times New Roman" w:hAnsi="Times New Roman" w:cs="Times New Roman"/>
                          <w:sz w:val="24"/>
                          <w:szCs w:val="24"/>
                        </w:rPr>
                        <w:tab/>
                      </w:r>
                    </w:p>
                    <w:p w14:paraId="44BD308F" w14:textId="46260CC8"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Detecta los procesos de aprendizaje de sus alumnos para favorecer su desarrollo cognitivo y socioemocional.</w:t>
                      </w:r>
                    </w:p>
                    <w:p w14:paraId="03F53D1C" w14:textId="7184A79A"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C7B6365" w14:textId="7A2DB6D8"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C528998" w14:textId="46CC715B"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Emplea la evaluación para intervenir en los diferentes ámbitos y momentos de la tarea educativa para mejorar los aprendizajes de sus alumnos.</w:t>
                      </w:r>
                      <w:r w:rsidRPr="008C3380">
                        <w:rPr>
                          <w:rFonts w:ascii="Times New Roman" w:hAnsi="Times New Roman" w:cs="Times New Roman"/>
                          <w:sz w:val="24"/>
                          <w:szCs w:val="24"/>
                        </w:rPr>
                        <w:tab/>
                      </w:r>
                    </w:p>
                    <w:p w14:paraId="78E6A4FF" w14:textId="2C2597B0" w:rsidR="008C3380" w:rsidRPr="008C3380"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8C3380">
                        <w:rPr>
                          <w:rFonts w:ascii="Times New Roman" w:hAnsi="Times New Roman" w:cs="Times New Roman"/>
                          <w:sz w:val="24"/>
                          <w:szCs w:val="24"/>
                        </w:rPr>
                        <w:tab/>
                      </w:r>
                    </w:p>
                    <w:p w14:paraId="180237E8" w14:textId="020B77EF" w:rsidR="00956A2C" w:rsidRDefault="008C3380" w:rsidP="008C3380">
                      <w:pPr>
                        <w:pStyle w:val="Prrafodelista"/>
                        <w:numPr>
                          <w:ilvl w:val="0"/>
                          <w:numId w:val="1"/>
                        </w:numPr>
                        <w:rPr>
                          <w:rFonts w:ascii="Times New Roman" w:hAnsi="Times New Roman" w:cs="Times New Roman"/>
                          <w:sz w:val="24"/>
                          <w:szCs w:val="24"/>
                        </w:rPr>
                      </w:pPr>
                      <w:r w:rsidRPr="008C3380">
                        <w:rPr>
                          <w:rFonts w:ascii="Times New Roman" w:hAnsi="Times New Roman" w:cs="Times New Roman"/>
                          <w:sz w:val="24"/>
                          <w:szCs w:val="24"/>
                        </w:rPr>
                        <w:t>Actúa de manera ética ante la diversidad de situaciones que se presentan en la práctica profesional.</w:t>
                      </w:r>
                      <w:r>
                        <w:rPr>
                          <w:rFonts w:ascii="Times New Roman" w:hAnsi="Times New Roman" w:cs="Times New Roman"/>
                          <w:sz w:val="24"/>
                          <w:szCs w:val="24"/>
                        </w:rPr>
                        <w:t xml:space="preserve"> </w:t>
                      </w:r>
                    </w:p>
                    <w:p w14:paraId="0D04C0E0" w14:textId="0A681BEF" w:rsidR="008C3380" w:rsidRDefault="008C3380" w:rsidP="008C3380">
                      <w:pPr>
                        <w:pStyle w:val="Prrafodelista"/>
                        <w:rPr>
                          <w:rFonts w:ascii="Times New Roman" w:hAnsi="Times New Roman" w:cs="Times New Roman"/>
                          <w:sz w:val="24"/>
                          <w:szCs w:val="24"/>
                        </w:rPr>
                      </w:pPr>
                    </w:p>
                    <w:p w14:paraId="57046007" w14:textId="284D4454" w:rsidR="008C3380" w:rsidRDefault="008C3380" w:rsidP="008C3380">
                      <w:pPr>
                        <w:pStyle w:val="Prrafodelista"/>
                        <w:jc w:val="right"/>
                        <w:rPr>
                          <w:rFonts w:ascii="Times New Roman" w:hAnsi="Times New Roman" w:cs="Times New Roman"/>
                          <w:sz w:val="24"/>
                          <w:szCs w:val="24"/>
                        </w:rPr>
                      </w:pPr>
                      <w:r>
                        <w:rPr>
                          <w:rFonts w:ascii="Times New Roman" w:hAnsi="Times New Roman" w:cs="Times New Roman"/>
                          <w:sz w:val="24"/>
                          <w:szCs w:val="24"/>
                        </w:rPr>
                        <w:t>Saltillo, Coahuila</w:t>
                      </w:r>
                    </w:p>
                    <w:p w14:paraId="14095DFF" w14:textId="7986CA52" w:rsidR="008C3380" w:rsidRPr="008C3380" w:rsidRDefault="008C3380" w:rsidP="008C3380">
                      <w:pPr>
                        <w:pStyle w:val="Prrafodelista"/>
                        <w:jc w:val="right"/>
                        <w:rPr>
                          <w:rFonts w:ascii="Times New Roman" w:hAnsi="Times New Roman" w:cs="Times New Roman"/>
                          <w:sz w:val="24"/>
                          <w:szCs w:val="24"/>
                        </w:rPr>
                      </w:pPr>
                      <w:r>
                        <w:rPr>
                          <w:rFonts w:ascii="Times New Roman" w:hAnsi="Times New Roman" w:cs="Times New Roman"/>
                          <w:sz w:val="24"/>
                          <w:szCs w:val="24"/>
                        </w:rPr>
                        <w:t>06 de mayo 2021</w:t>
                      </w:r>
                    </w:p>
                  </w:txbxContent>
                </v:textbox>
              </v:shape>
            </w:pict>
          </mc:Fallback>
        </mc:AlternateContent>
      </w:r>
    </w:p>
    <w:p w14:paraId="35E08181" w14:textId="082AE74F" w:rsidR="002A196F" w:rsidRPr="003E1906" w:rsidRDefault="003E1906" w:rsidP="002A196F">
      <w:pPr>
        <w:rPr>
          <w:rFonts w:ascii="Segoe Print" w:hAnsi="Segoe Print"/>
          <w:b/>
          <w:bCs/>
          <w:sz w:val="28"/>
          <w:szCs w:val="28"/>
        </w:rPr>
      </w:pPr>
      <w:r w:rsidRPr="003E1906">
        <w:rPr>
          <w:rFonts w:ascii="Segoe Print" w:hAnsi="Segoe Print"/>
          <w:b/>
          <w:bCs/>
          <w:noProof/>
          <w:sz w:val="28"/>
          <w:szCs w:val="28"/>
        </w:rPr>
        <w:lastRenderedPageBreak/>
        <mc:AlternateContent>
          <mc:Choice Requires="wps">
            <w:drawing>
              <wp:anchor distT="0" distB="0" distL="114300" distR="114300" simplePos="0" relativeHeight="251657215" behindDoc="1" locked="0" layoutInCell="1" allowOverlap="1" wp14:anchorId="33A5408C" wp14:editId="6BB65399">
                <wp:simplePos x="0" y="0"/>
                <wp:positionH relativeFrom="column">
                  <wp:posOffset>-329080</wp:posOffset>
                </wp:positionH>
                <wp:positionV relativeFrom="paragraph">
                  <wp:posOffset>-51435</wp:posOffset>
                </wp:positionV>
                <wp:extent cx="6443382" cy="75303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443382" cy="753035"/>
                        </a:xfrm>
                        <a:custGeom>
                          <a:avLst/>
                          <a:gdLst>
                            <a:gd name="connsiteX0" fmla="*/ 0 w 6443382"/>
                            <a:gd name="connsiteY0" fmla="*/ 0 h 753035"/>
                            <a:gd name="connsiteX1" fmla="*/ 6443382 w 6443382"/>
                            <a:gd name="connsiteY1" fmla="*/ 0 h 753035"/>
                            <a:gd name="connsiteX2" fmla="*/ 6443382 w 6443382"/>
                            <a:gd name="connsiteY2" fmla="*/ 753035 h 753035"/>
                            <a:gd name="connsiteX3" fmla="*/ 0 w 6443382"/>
                            <a:gd name="connsiteY3" fmla="*/ 753035 h 753035"/>
                            <a:gd name="connsiteX4" fmla="*/ 0 w 6443382"/>
                            <a:gd name="connsiteY4" fmla="*/ 0 h 7530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43382" h="753035" fill="none" extrusionOk="0">
                              <a:moveTo>
                                <a:pt x="0" y="0"/>
                              </a:moveTo>
                              <a:cubicBezTo>
                                <a:pt x="3066740" y="-33775"/>
                                <a:pt x="3576187" y="138873"/>
                                <a:pt x="6443382" y="0"/>
                              </a:cubicBezTo>
                              <a:cubicBezTo>
                                <a:pt x="6490274" y="116572"/>
                                <a:pt x="6470635" y="496620"/>
                                <a:pt x="6443382" y="753035"/>
                              </a:cubicBezTo>
                              <a:cubicBezTo>
                                <a:pt x="3939297" y="615705"/>
                                <a:pt x="671290" y="615179"/>
                                <a:pt x="0" y="753035"/>
                              </a:cubicBezTo>
                              <a:cubicBezTo>
                                <a:pt x="-39898" y="580503"/>
                                <a:pt x="-58178" y="219039"/>
                                <a:pt x="0" y="0"/>
                              </a:cubicBezTo>
                              <a:close/>
                            </a:path>
                            <a:path w="6443382" h="753035" stroke="0" extrusionOk="0">
                              <a:moveTo>
                                <a:pt x="0" y="0"/>
                              </a:moveTo>
                              <a:cubicBezTo>
                                <a:pt x="2215291" y="-101487"/>
                                <a:pt x="3650548" y="-162162"/>
                                <a:pt x="6443382" y="0"/>
                              </a:cubicBezTo>
                              <a:cubicBezTo>
                                <a:pt x="6376102" y="335059"/>
                                <a:pt x="6409965" y="516236"/>
                                <a:pt x="6443382" y="753035"/>
                              </a:cubicBezTo>
                              <a:cubicBezTo>
                                <a:pt x="4421963" y="803100"/>
                                <a:pt x="2680434" y="594586"/>
                                <a:pt x="0" y="753035"/>
                              </a:cubicBezTo>
                              <a:cubicBezTo>
                                <a:pt x="-43472" y="563052"/>
                                <a:pt x="40174" y="285715"/>
                                <a:pt x="0" y="0"/>
                              </a:cubicBezTo>
                              <a:close/>
                            </a:path>
                          </a:pathLst>
                        </a:custGeom>
                        <a:solidFill>
                          <a:srgbClr val="CC3399">
                            <a:alpha val="50588"/>
                          </a:srgbClr>
                        </a:solidFill>
                        <a:ln w="19050">
                          <a:noFill/>
                          <a:prstDash val="lgDash"/>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38BDEC7F" w14:textId="77777777" w:rsidR="003E1906" w:rsidRDefault="003E1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5408C" id="Cuadro de texto 2" o:spid="_x0000_s1027" type="#_x0000_t202" style="position:absolute;margin-left:-25.9pt;margin-top:-4.05pt;width:507.35pt;height:59.3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" fillcolor="#c39" stroked="f" strokeweight="1.5pt">
                <v:fill opacity="33153f"/>
                <v:stroke dashstyle="longDash"/>
                <v:textbox>
                  <w:txbxContent>
                    <w:p w14:paraId="38BDEC7F" w14:textId="77777777" w:rsidR="003E1906" w:rsidRDefault="003E1906"/>
                  </w:txbxContent>
                </v:textbox>
              </v:shape>
            </w:pict>
          </mc:Fallback>
        </mc:AlternateContent>
      </w:r>
      <w:r w:rsidR="002A196F" w:rsidRPr="003E1906">
        <w:rPr>
          <w:rFonts w:ascii="Segoe Print" w:hAnsi="Segoe Print"/>
          <w:b/>
          <w:bCs/>
          <w:sz w:val="28"/>
          <w:szCs w:val="28"/>
        </w:rPr>
        <w:t>¿Cómo influye la familia en el desarrollo de la identidad de los niños?</w:t>
      </w:r>
    </w:p>
    <w:p w14:paraId="71B4B96A" w14:textId="77777777" w:rsidR="00197A8A" w:rsidRDefault="00197A8A" w:rsidP="009D7811">
      <w:pPr>
        <w:spacing w:line="360" w:lineRule="auto"/>
        <w:rPr>
          <w:rFonts w:ascii="Arial" w:hAnsi="Arial" w:cs="Arial"/>
          <w:sz w:val="24"/>
          <w:szCs w:val="24"/>
        </w:rPr>
      </w:pPr>
    </w:p>
    <w:p w14:paraId="00D4FB86" w14:textId="2D811C24" w:rsidR="002A196F" w:rsidRDefault="00105F29" w:rsidP="009D7811">
      <w:pPr>
        <w:spacing w:line="360" w:lineRule="auto"/>
        <w:rPr>
          <w:rFonts w:ascii="Arial" w:hAnsi="Arial" w:cs="Arial"/>
          <w:sz w:val="24"/>
          <w:szCs w:val="24"/>
        </w:rPr>
      </w:pPr>
      <w:r w:rsidRPr="009D7811">
        <w:rPr>
          <w:rFonts w:ascii="Arial" w:hAnsi="Arial" w:cs="Arial"/>
          <w:sz w:val="24"/>
          <w:szCs w:val="24"/>
        </w:rPr>
        <w:t xml:space="preserve">La familia es un factor </w:t>
      </w:r>
      <w:r w:rsidR="00F22472" w:rsidRPr="009D7811">
        <w:rPr>
          <w:rFonts w:ascii="Arial" w:hAnsi="Arial" w:cs="Arial"/>
          <w:sz w:val="24"/>
          <w:szCs w:val="24"/>
        </w:rPr>
        <w:t>principal en el desarrollo</w:t>
      </w:r>
      <w:r w:rsidR="00C177D1" w:rsidRPr="009D7811">
        <w:rPr>
          <w:rFonts w:ascii="Arial" w:hAnsi="Arial" w:cs="Arial"/>
          <w:sz w:val="24"/>
          <w:szCs w:val="24"/>
        </w:rPr>
        <w:t xml:space="preserve"> de la identidad del niño, el comienzo del proceso donde el niño va adquiriendo el concepto de su identidad se da en el hogar, pues </w:t>
      </w:r>
      <w:r w:rsidR="009D7811" w:rsidRPr="009D7811">
        <w:rPr>
          <w:rFonts w:ascii="Arial" w:hAnsi="Arial" w:cs="Arial"/>
          <w:sz w:val="24"/>
          <w:szCs w:val="24"/>
        </w:rPr>
        <w:t>sus padres, son las primeras personas que con las que el niño convive, estos le asignan un nombre propio y los comentarios emitidos de los padres pueden llegar a impactar de manera positiva, así mismo el niño conforme pasa el tiempo va adquiriendo costumbres, valores, habilidades y actitudes que le transmite sus familiares y va adaptando cada uno de estos a su identidad</w:t>
      </w:r>
      <w:r w:rsidR="009D7811">
        <w:rPr>
          <w:rFonts w:ascii="Arial" w:hAnsi="Arial" w:cs="Arial"/>
          <w:sz w:val="24"/>
          <w:szCs w:val="24"/>
        </w:rPr>
        <w:t xml:space="preserve">. Por estas razones considero que es importante que el niño crezca y se desarrolle en un ambiente sano lleno de valores, buenas actitudes y costumbres en donde los miembros de la familia sumen cosas positivas a la identidad del niño. el niño va a depender mucho de las críticas y opiniones emitidos por sus seres queridos y construirá en gran medida su identidad propia en base a las estimaciones y comentarios que le hayan dicho sus padres o familiares. </w:t>
      </w:r>
    </w:p>
    <w:p w14:paraId="4DCF4276" w14:textId="4D214BBF" w:rsidR="00197A8A" w:rsidRPr="009D7811" w:rsidRDefault="00197A8A" w:rsidP="009D7811">
      <w:pPr>
        <w:spacing w:line="360" w:lineRule="auto"/>
        <w:rPr>
          <w:rFonts w:ascii="Arial" w:hAnsi="Arial" w:cs="Arial"/>
          <w:sz w:val="24"/>
          <w:szCs w:val="24"/>
        </w:rPr>
      </w:pPr>
      <w:r>
        <w:rPr>
          <w:rFonts w:ascii="Segoe Print" w:hAnsi="Segoe Print"/>
          <w:noProof/>
          <w:sz w:val="28"/>
          <w:szCs w:val="28"/>
        </w:rPr>
        <mc:AlternateContent>
          <mc:Choice Requires="wps">
            <w:drawing>
              <wp:anchor distT="0" distB="0" distL="114300" distR="114300" simplePos="0" relativeHeight="251659264" behindDoc="1" locked="0" layoutInCell="1" allowOverlap="1" wp14:anchorId="5D9A0A6E" wp14:editId="26626C66">
                <wp:simplePos x="0" y="0"/>
                <wp:positionH relativeFrom="column">
                  <wp:posOffset>-330200</wp:posOffset>
                </wp:positionH>
                <wp:positionV relativeFrom="paragraph">
                  <wp:posOffset>417195</wp:posOffset>
                </wp:positionV>
                <wp:extent cx="6442897" cy="712694"/>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442897" cy="712694"/>
                        </a:xfrm>
                        <a:custGeom>
                          <a:avLst/>
                          <a:gdLst>
                            <a:gd name="connsiteX0" fmla="*/ 0 w 6442897"/>
                            <a:gd name="connsiteY0" fmla="*/ 0 h 712694"/>
                            <a:gd name="connsiteX1" fmla="*/ 6442897 w 6442897"/>
                            <a:gd name="connsiteY1" fmla="*/ 0 h 712694"/>
                            <a:gd name="connsiteX2" fmla="*/ 6442897 w 6442897"/>
                            <a:gd name="connsiteY2" fmla="*/ 712694 h 712694"/>
                            <a:gd name="connsiteX3" fmla="*/ 0 w 6442897"/>
                            <a:gd name="connsiteY3" fmla="*/ 712694 h 712694"/>
                            <a:gd name="connsiteX4" fmla="*/ 0 w 6442897"/>
                            <a:gd name="connsiteY4" fmla="*/ 0 h 7126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42897" h="712694" fill="none" extrusionOk="0">
                              <a:moveTo>
                                <a:pt x="0" y="0"/>
                              </a:moveTo>
                              <a:cubicBezTo>
                                <a:pt x="783484" y="-160939"/>
                                <a:pt x="5043325" y="43412"/>
                                <a:pt x="6442897" y="0"/>
                              </a:cubicBezTo>
                              <a:cubicBezTo>
                                <a:pt x="6434733" y="191514"/>
                                <a:pt x="6406427" y="390237"/>
                                <a:pt x="6442897" y="712694"/>
                              </a:cubicBezTo>
                              <a:cubicBezTo>
                                <a:pt x="5605875" y="563811"/>
                                <a:pt x="1344802" y="634375"/>
                                <a:pt x="0" y="712694"/>
                              </a:cubicBezTo>
                              <a:cubicBezTo>
                                <a:pt x="-29796" y="563957"/>
                                <a:pt x="-10417" y="191935"/>
                                <a:pt x="0" y="0"/>
                              </a:cubicBezTo>
                              <a:close/>
                            </a:path>
                            <a:path w="6442897" h="712694" stroke="0" extrusionOk="0">
                              <a:moveTo>
                                <a:pt x="0" y="0"/>
                              </a:moveTo>
                              <a:cubicBezTo>
                                <a:pt x="1753230" y="-99860"/>
                                <a:pt x="3295477" y="-82126"/>
                                <a:pt x="6442897" y="0"/>
                              </a:cubicBezTo>
                              <a:cubicBezTo>
                                <a:pt x="6485878" y="178478"/>
                                <a:pt x="6438834" y="587789"/>
                                <a:pt x="6442897" y="712694"/>
                              </a:cubicBezTo>
                              <a:cubicBezTo>
                                <a:pt x="4884094" y="749617"/>
                                <a:pt x="1710406" y="696112"/>
                                <a:pt x="0" y="712694"/>
                              </a:cubicBezTo>
                              <a:cubicBezTo>
                                <a:pt x="-47023" y="496203"/>
                                <a:pt x="-26378" y="273134"/>
                                <a:pt x="0" y="0"/>
                              </a:cubicBezTo>
                              <a:close/>
                            </a:path>
                          </a:pathLst>
                        </a:custGeom>
                        <a:solidFill>
                          <a:schemeClr val="accent5">
                            <a:lumMod val="60000"/>
                            <a:lumOff val="40000"/>
                          </a:schemeClr>
                        </a:solidFill>
                        <a:ln w="19050">
                          <a:noFill/>
                          <a:prstDash val="lgDash"/>
                          <a:extLst>
                            <a:ext uri="{C807C97D-BFC1-408E-A445-0C87EB9F89A2}">
                              <ask:lineSketchStyleProps xmlns:ask="http://schemas.microsoft.com/office/drawing/2018/sketchyshapes" sd="2182615591">
                                <a:prstGeom prst="rect">
                                  <a:avLst/>
                                </a:prstGeom>
                                <ask:type>
                                  <ask:lineSketchCurved/>
                                </ask:type>
                              </ask:lineSketchStyleProps>
                            </a:ext>
                          </a:extLst>
                        </a:ln>
                      </wps:spPr>
                      <wps:txbx>
                        <w:txbxContent>
                          <w:p w14:paraId="5BD811AF" w14:textId="77777777" w:rsidR="003E1906" w:rsidRDefault="003E1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A0A6E" id="Cuadro de texto 3" o:spid="_x0000_s1028" type="#_x0000_t202" style="position:absolute;margin-left:-26pt;margin-top:32.85pt;width:507.3pt;height:56.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" fillcolor="#9cc2e5 [1944]" stroked="f" strokeweight="1.5pt">
                <v:stroke dashstyle="longDash"/>
                <v:textbox>
                  <w:txbxContent>
                    <w:p w14:paraId="5BD811AF" w14:textId="77777777" w:rsidR="003E1906" w:rsidRDefault="003E1906"/>
                  </w:txbxContent>
                </v:textbox>
              </v:shape>
            </w:pict>
          </mc:Fallback>
        </mc:AlternateContent>
      </w:r>
    </w:p>
    <w:p w14:paraId="05C1E600" w14:textId="690BFE58" w:rsidR="002A196F" w:rsidRPr="00FD3A68" w:rsidRDefault="00FD3A68" w:rsidP="002A196F">
      <w:pPr>
        <w:rPr>
          <w:rFonts w:ascii="Segoe Print" w:hAnsi="Segoe Print"/>
          <w:sz w:val="28"/>
          <w:szCs w:val="28"/>
        </w:rPr>
      </w:pPr>
      <w:r w:rsidRPr="00FD3A68">
        <w:rPr>
          <w:rFonts w:ascii="Segoe Print" w:hAnsi="Segoe Print"/>
          <w:sz w:val="28"/>
          <w:szCs w:val="28"/>
        </w:rPr>
        <w:t>¿</w:t>
      </w:r>
      <w:r w:rsidR="002A196F" w:rsidRPr="00FD3A68">
        <w:rPr>
          <w:rFonts w:ascii="Segoe Print" w:hAnsi="Segoe Print"/>
          <w:sz w:val="28"/>
          <w:szCs w:val="28"/>
        </w:rPr>
        <w:t xml:space="preserve">Por qué a la familia se le considera el principal núcleo para la conformación de la identidad? </w:t>
      </w:r>
    </w:p>
    <w:p w14:paraId="78227912" w14:textId="77777777" w:rsidR="00197A8A" w:rsidRDefault="00197A8A" w:rsidP="00155865">
      <w:pPr>
        <w:spacing w:line="360" w:lineRule="auto"/>
        <w:rPr>
          <w:rFonts w:ascii="Arial" w:hAnsi="Arial" w:cs="Arial"/>
          <w:sz w:val="24"/>
          <w:szCs w:val="24"/>
        </w:rPr>
      </w:pPr>
    </w:p>
    <w:p w14:paraId="72F34D02" w14:textId="2733A1BE" w:rsidR="00FE62CD" w:rsidRDefault="00155865" w:rsidP="00155865">
      <w:pPr>
        <w:spacing w:line="360" w:lineRule="auto"/>
        <w:rPr>
          <w:rFonts w:ascii="Arial" w:hAnsi="Arial" w:cs="Arial"/>
          <w:sz w:val="24"/>
          <w:szCs w:val="24"/>
        </w:rPr>
      </w:pPr>
      <w:r w:rsidRPr="00155865">
        <w:rPr>
          <w:rFonts w:ascii="Arial" w:hAnsi="Arial" w:cs="Arial"/>
          <w:sz w:val="24"/>
          <w:szCs w:val="24"/>
        </w:rPr>
        <w:t>La familia es el primer encuentro de socialización que en niño tiene, los padres le dan identidad cuando le eligen un nombre y luego lo llaman por ese nombre</w:t>
      </w:r>
      <w:r>
        <w:rPr>
          <w:rFonts w:ascii="Arial" w:hAnsi="Arial" w:cs="Arial"/>
          <w:sz w:val="24"/>
          <w:szCs w:val="24"/>
        </w:rPr>
        <w:t xml:space="preserve">, conforme pasa el tiempo y el niño crece y según el ambiente de su hogar y los comentarios que </w:t>
      </w:r>
      <w:r w:rsidR="00817916">
        <w:rPr>
          <w:rFonts w:ascii="Arial" w:hAnsi="Arial" w:cs="Arial"/>
          <w:sz w:val="24"/>
          <w:szCs w:val="24"/>
        </w:rPr>
        <w:t>ha</w:t>
      </w:r>
      <w:r>
        <w:rPr>
          <w:rFonts w:ascii="Arial" w:hAnsi="Arial" w:cs="Arial"/>
          <w:sz w:val="24"/>
          <w:szCs w:val="24"/>
        </w:rPr>
        <w:t xml:space="preserve"> escuchado de sus padres</w:t>
      </w:r>
      <w:r w:rsidR="00817916">
        <w:rPr>
          <w:rFonts w:ascii="Arial" w:hAnsi="Arial" w:cs="Arial"/>
          <w:sz w:val="24"/>
          <w:szCs w:val="24"/>
        </w:rPr>
        <w:t>, un ejemplo podría ser cuando los padres dicen cosas negativas de sus hijos y por ende el niño suele ser tímido, aislado, le cuesta trabajo poder expresar sus sentimientos</w:t>
      </w:r>
      <w:r w:rsidR="00197A8A">
        <w:rPr>
          <w:rFonts w:ascii="Arial" w:hAnsi="Arial" w:cs="Arial"/>
          <w:sz w:val="24"/>
          <w:szCs w:val="24"/>
        </w:rPr>
        <w:t>, sin embargo un niño que siempre recibe cometarios positivos de sus familiares, tiene más confianza en si mismo, se comunica y expresa sus sentimientos con facilidad y cuenta con un autoestima alta.</w:t>
      </w:r>
    </w:p>
    <w:p w14:paraId="745176C7" w14:textId="02D0B7D1" w:rsidR="003C7AC5" w:rsidRPr="00155865" w:rsidRDefault="003C7AC5" w:rsidP="00155865">
      <w:pPr>
        <w:spacing w:line="360" w:lineRule="auto"/>
        <w:rPr>
          <w:rFonts w:ascii="Arial" w:hAnsi="Arial" w:cs="Arial"/>
          <w:sz w:val="24"/>
          <w:szCs w:val="24"/>
        </w:rPr>
      </w:pPr>
      <w:r>
        <w:rPr>
          <w:rFonts w:ascii="Segoe Print" w:hAnsi="Segoe Print"/>
          <w:noProof/>
          <w:sz w:val="28"/>
          <w:szCs w:val="28"/>
        </w:rPr>
        <mc:AlternateContent>
          <mc:Choice Requires="wps">
            <w:drawing>
              <wp:anchor distT="0" distB="0" distL="114300" distR="114300" simplePos="0" relativeHeight="251660288" behindDoc="1" locked="0" layoutInCell="1" allowOverlap="1" wp14:anchorId="6997B477" wp14:editId="4DDDB5C4">
                <wp:simplePos x="0" y="0"/>
                <wp:positionH relativeFrom="column">
                  <wp:posOffset>-326390</wp:posOffset>
                </wp:positionH>
                <wp:positionV relativeFrom="paragraph">
                  <wp:posOffset>318770</wp:posOffset>
                </wp:positionV>
                <wp:extent cx="6429898" cy="712955"/>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6429898" cy="712955"/>
                        </a:xfrm>
                        <a:custGeom>
                          <a:avLst/>
                          <a:gdLst>
                            <a:gd name="connsiteX0" fmla="*/ 0 w 6429898"/>
                            <a:gd name="connsiteY0" fmla="*/ 0 h 712955"/>
                            <a:gd name="connsiteX1" fmla="*/ 6429898 w 6429898"/>
                            <a:gd name="connsiteY1" fmla="*/ 0 h 712955"/>
                            <a:gd name="connsiteX2" fmla="*/ 6429898 w 6429898"/>
                            <a:gd name="connsiteY2" fmla="*/ 712955 h 712955"/>
                            <a:gd name="connsiteX3" fmla="*/ 0 w 6429898"/>
                            <a:gd name="connsiteY3" fmla="*/ 712955 h 712955"/>
                            <a:gd name="connsiteX4" fmla="*/ 0 w 6429898"/>
                            <a:gd name="connsiteY4" fmla="*/ 0 h 7129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9898" h="712955" fill="none" extrusionOk="0">
                              <a:moveTo>
                                <a:pt x="0" y="0"/>
                              </a:moveTo>
                              <a:cubicBezTo>
                                <a:pt x="2785323" y="-42269"/>
                                <a:pt x="5643238" y="-79810"/>
                                <a:pt x="6429898" y="0"/>
                              </a:cubicBezTo>
                              <a:cubicBezTo>
                                <a:pt x="6493733" y="279734"/>
                                <a:pt x="6447460" y="411226"/>
                                <a:pt x="6429898" y="712955"/>
                              </a:cubicBezTo>
                              <a:cubicBezTo>
                                <a:pt x="3232992" y="867722"/>
                                <a:pt x="2020234" y="785746"/>
                                <a:pt x="0" y="712955"/>
                              </a:cubicBezTo>
                              <a:cubicBezTo>
                                <a:pt x="61422" y="587254"/>
                                <a:pt x="46347" y="296924"/>
                                <a:pt x="0" y="0"/>
                              </a:cubicBezTo>
                              <a:close/>
                            </a:path>
                            <a:path w="6429898" h="712955" stroke="0" extrusionOk="0">
                              <a:moveTo>
                                <a:pt x="0" y="0"/>
                              </a:moveTo>
                              <a:cubicBezTo>
                                <a:pt x="793260" y="168974"/>
                                <a:pt x="5780858" y="90671"/>
                                <a:pt x="6429898" y="0"/>
                              </a:cubicBezTo>
                              <a:cubicBezTo>
                                <a:pt x="6384875" y="75302"/>
                                <a:pt x="6422526" y="636730"/>
                                <a:pt x="6429898" y="712955"/>
                              </a:cubicBezTo>
                              <a:cubicBezTo>
                                <a:pt x="4397450" y="838211"/>
                                <a:pt x="3200942" y="792851"/>
                                <a:pt x="0" y="712955"/>
                              </a:cubicBezTo>
                              <a:cubicBezTo>
                                <a:pt x="27892" y="450160"/>
                                <a:pt x="2767" y="84936"/>
                                <a:pt x="0" y="0"/>
                              </a:cubicBezTo>
                              <a:close/>
                            </a:path>
                          </a:pathLst>
                        </a:custGeom>
                        <a:solidFill>
                          <a:srgbClr val="C994F4"/>
                        </a:solidFill>
                        <a:ln w="19050">
                          <a:noFill/>
                          <a:prstDash val="lgDash"/>
                          <a:extLst>
                            <a:ext uri="{C807C97D-BFC1-408E-A445-0C87EB9F89A2}">
                              <ask:lineSketchStyleProps xmlns:ask="http://schemas.microsoft.com/office/drawing/2018/sketchyshapes" sd="2999351988">
                                <a:prstGeom prst="rect">
                                  <a:avLst/>
                                </a:prstGeom>
                                <ask:type>
                                  <ask:lineSketchCurved/>
                                </ask:type>
                              </ask:lineSketchStyleProps>
                            </a:ext>
                          </a:extLst>
                        </a:ln>
                      </wps:spPr>
                      <wps:txbx>
                        <w:txbxContent>
                          <w:p w14:paraId="32D979DC" w14:textId="77777777" w:rsidR="003E1906" w:rsidRDefault="003E1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7B477" id="Cuadro de texto 4" o:spid="_x0000_s1029" type="#_x0000_t202" style="position:absolute;margin-left:-25.7pt;margin-top:25.1pt;width:506.3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" fillcolor="#c994f4" stroked="f" strokeweight="1.5pt">
                <v:stroke dashstyle="longDash"/>
                <v:textbox>
                  <w:txbxContent>
                    <w:p w14:paraId="32D979DC" w14:textId="77777777" w:rsidR="003E1906" w:rsidRDefault="003E1906"/>
                  </w:txbxContent>
                </v:textbox>
              </v:shape>
            </w:pict>
          </mc:Fallback>
        </mc:AlternateContent>
      </w:r>
    </w:p>
    <w:p w14:paraId="715D2247" w14:textId="20AD869D" w:rsidR="00197A8A" w:rsidRDefault="002A196F" w:rsidP="00197A8A">
      <w:pPr>
        <w:rPr>
          <w:rFonts w:ascii="Segoe Print" w:hAnsi="Segoe Print"/>
          <w:sz w:val="28"/>
          <w:szCs w:val="28"/>
        </w:rPr>
      </w:pPr>
      <w:r w:rsidRPr="00FD3A68">
        <w:rPr>
          <w:rFonts w:ascii="Segoe Print" w:hAnsi="Segoe Print"/>
          <w:sz w:val="28"/>
          <w:szCs w:val="28"/>
        </w:rPr>
        <w:t>¿Qué recursos didácticos se pudieran elaborar para el desarrollo de la identidad de los niños?</w:t>
      </w:r>
    </w:p>
    <w:p w14:paraId="3C11EF54" w14:textId="77777777" w:rsidR="003C7AC5" w:rsidRDefault="003C7AC5" w:rsidP="00197A8A">
      <w:pPr>
        <w:rPr>
          <w:rFonts w:ascii="Segoe Print" w:hAnsi="Segoe Print"/>
          <w:sz w:val="28"/>
          <w:szCs w:val="28"/>
        </w:rPr>
      </w:pPr>
    </w:p>
    <w:p w14:paraId="0524523F" w14:textId="7DFB3CE6" w:rsidR="00197A8A" w:rsidRPr="003C7AC5" w:rsidRDefault="00197A8A" w:rsidP="003C7AC5">
      <w:pPr>
        <w:spacing w:line="360" w:lineRule="auto"/>
        <w:rPr>
          <w:rFonts w:ascii="Arial" w:hAnsi="Arial" w:cs="Arial"/>
          <w:sz w:val="24"/>
          <w:szCs w:val="24"/>
        </w:rPr>
      </w:pPr>
      <w:r w:rsidRPr="003C7AC5">
        <w:rPr>
          <w:rFonts w:ascii="Arial" w:hAnsi="Arial" w:cs="Arial"/>
          <w:sz w:val="24"/>
          <w:szCs w:val="24"/>
        </w:rPr>
        <w:t xml:space="preserve">Algunos recursos que se podrían para desarrollar la identidad del niño serian actividades desde las más simples como el pase de lista para que cada uno reconozca su nombre propio, actividades donde los niños trabajen el como expresar lo que les gusta y lo que no, actividades de reconocimiento físico donde puedan describir los rasgos más característicos  </w:t>
      </w:r>
      <w:r w:rsidR="003C7AC5" w:rsidRPr="003C7AC5">
        <w:rPr>
          <w:rFonts w:ascii="Arial" w:hAnsi="Arial" w:cs="Arial"/>
          <w:sz w:val="24"/>
          <w:szCs w:val="24"/>
        </w:rPr>
        <w:t>de su cuerpo, actividades donde conozcan su información personal como fecha de nacimiento, edad, nombre de sus padres, lugar donde nacieron etc. La educadora deberá crear un aula en donde todos los alumnos se crean capaces e inteligentes.</w:t>
      </w:r>
    </w:p>
    <w:sectPr w:rsidR="00197A8A" w:rsidRPr="003C7A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E7A6E"/>
    <w:multiLevelType w:val="hybridMultilevel"/>
    <w:tmpl w:val="3BD6CE12"/>
    <w:lvl w:ilvl="0" w:tplc="39C4A4A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revisionView w:comments="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6F"/>
    <w:rsid w:val="00105F29"/>
    <w:rsid w:val="00155865"/>
    <w:rsid w:val="00197A8A"/>
    <w:rsid w:val="002A196F"/>
    <w:rsid w:val="003C7AC5"/>
    <w:rsid w:val="003E1906"/>
    <w:rsid w:val="00817916"/>
    <w:rsid w:val="00873E40"/>
    <w:rsid w:val="008C3380"/>
    <w:rsid w:val="00956A2C"/>
    <w:rsid w:val="009D7811"/>
    <w:rsid w:val="00C177D1"/>
    <w:rsid w:val="00C35D83"/>
    <w:rsid w:val="00F22472"/>
    <w:rsid w:val="00F41D51"/>
    <w:rsid w:val="00FD3A68"/>
    <w:rsid w:val="00FE6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577"/>
  <w15:chartTrackingRefBased/>
  <w15:docId w15:val="{93A9E59B-53C6-454C-BC56-7ECD0AE9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3</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dc:creator>
  <cp:keywords/>
  <dc:description/>
  <cp:lastModifiedBy>SALMA MARIANA</cp:lastModifiedBy>
  <cp:revision>1</cp:revision>
  <dcterms:created xsi:type="dcterms:W3CDTF">2021-05-05T22:39:00Z</dcterms:created>
  <dcterms:modified xsi:type="dcterms:W3CDTF">2021-05-06T22:42:00Z</dcterms:modified>
</cp:coreProperties>
</file>