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1D96" w14:textId="166873E1" w:rsidR="006F4CA2" w:rsidRPr="006F4CA2" w:rsidRDefault="006F4CA2" w:rsidP="006F4CA2">
      <w:pPr>
        <w:jc w:val="center"/>
        <w:rPr>
          <w:b/>
          <w:bCs/>
          <w:sz w:val="32"/>
          <w:szCs w:val="32"/>
        </w:rPr>
      </w:pPr>
      <w:r w:rsidRPr="006F4CA2">
        <w:rPr>
          <w:b/>
          <w:bCs/>
          <w:sz w:val="32"/>
          <w:szCs w:val="32"/>
        </w:rPr>
        <w:t>ESCUELA NORMAL DE EDUCACION PREESCOLAR</w:t>
      </w:r>
    </w:p>
    <w:p w14:paraId="4032325D" w14:textId="6939C3E2" w:rsidR="006F4CA2" w:rsidRPr="006F4CA2" w:rsidRDefault="006F4CA2" w:rsidP="006F4CA2">
      <w:pPr>
        <w:jc w:val="center"/>
        <w:rPr>
          <w:b/>
          <w:bCs/>
          <w:sz w:val="32"/>
          <w:szCs w:val="32"/>
        </w:rPr>
      </w:pPr>
      <w:r w:rsidRPr="006F4CA2">
        <w:rPr>
          <w:b/>
          <w:bCs/>
          <w:sz w:val="32"/>
          <w:szCs w:val="32"/>
        </w:rPr>
        <w:t>CICLO ESCOLCAR 2020-2021</w:t>
      </w:r>
    </w:p>
    <w:p w14:paraId="39813199" w14:textId="65A3F474" w:rsidR="006F4CA2" w:rsidRPr="006F4CA2" w:rsidRDefault="009B6036" w:rsidP="006F4CA2">
      <w:pPr>
        <w:jc w:val="center"/>
        <w:rPr>
          <w:b/>
          <w:bCs/>
          <w:sz w:val="32"/>
          <w:szCs w:val="32"/>
        </w:rPr>
      </w:pPr>
      <w:r w:rsidRPr="009B6036">
        <w:rPr>
          <w:noProof/>
        </w:rPr>
        <w:drawing>
          <wp:anchor distT="0" distB="0" distL="114300" distR="114300" simplePos="0" relativeHeight="251658240" behindDoc="1" locked="0" layoutInCell="1" allowOverlap="1" wp14:anchorId="111ABC06" wp14:editId="5DE5FAE1">
            <wp:simplePos x="0" y="0"/>
            <wp:positionH relativeFrom="margin">
              <wp:align>center</wp:align>
            </wp:positionH>
            <wp:positionV relativeFrom="paragraph">
              <wp:posOffset>146029</wp:posOffset>
            </wp:positionV>
            <wp:extent cx="18573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00D364" w14:textId="0D21CD8F" w:rsidR="006F4CA2" w:rsidRPr="006F4CA2" w:rsidRDefault="006F4CA2" w:rsidP="006F4CA2">
      <w:pPr>
        <w:jc w:val="center"/>
        <w:rPr>
          <w:b/>
          <w:bCs/>
          <w:sz w:val="32"/>
          <w:szCs w:val="32"/>
        </w:rPr>
      </w:pPr>
    </w:p>
    <w:p w14:paraId="5B7D6B00" w14:textId="683F7622" w:rsidR="006F4CA2" w:rsidRPr="006F4CA2" w:rsidRDefault="006F4CA2" w:rsidP="006F4CA2">
      <w:pPr>
        <w:jc w:val="center"/>
        <w:rPr>
          <w:b/>
          <w:bCs/>
          <w:sz w:val="32"/>
          <w:szCs w:val="32"/>
        </w:rPr>
      </w:pPr>
    </w:p>
    <w:p w14:paraId="19076778" w14:textId="4C1935A5" w:rsidR="006F4CA2" w:rsidRPr="006F4CA2" w:rsidRDefault="006F4CA2" w:rsidP="006F4CA2">
      <w:pPr>
        <w:jc w:val="center"/>
        <w:rPr>
          <w:b/>
          <w:bCs/>
          <w:sz w:val="32"/>
          <w:szCs w:val="32"/>
        </w:rPr>
      </w:pPr>
    </w:p>
    <w:p w14:paraId="7E2BC69E" w14:textId="706F86C5" w:rsidR="006F4CA2" w:rsidRPr="006F4CA2" w:rsidRDefault="006F4CA2" w:rsidP="006F4CA2">
      <w:pPr>
        <w:jc w:val="center"/>
        <w:rPr>
          <w:b/>
          <w:bCs/>
          <w:sz w:val="32"/>
          <w:szCs w:val="32"/>
        </w:rPr>
      </w:pPr>
    </w:p>
    <w:p w14:paraId="019218A6" w14:textId="0205BF5A" w:rsidR="006F4CA2" w:rsidRDefault="006F4CA2" w:rsidP="006F4CA2">
      <w:pPr>
        <w:jc w:val="center"/>
        <w:rPr>
          <w:b/>
          <w:bCs/>
          <w:sz w:val="32"/>
          <w:szCs w:val="32"/>
        </w:rPr>
      </w:pPr>
      <w:r w:rsidRPr="006F4CA2">
        <w:rPr>
          <w:b/>
          <w:bCs/>
          <w:sz w:val="32"/>
          <w:szCs w:val="32"/>
        </w:rPr>
        <w:t>ESTRATEGIAS PARA LA EXPLORACION DEL MUNDO SOCIAL</w:t>
      </w:r>
    </w:p>
    <w:p w14:paraId="318A84F0" w14:textId="77777777" w:rsidR="006F4CA2" w:rsidRPr="006F4CA2" w:rsidRDefault="006F4CA2" w:rsidP="006F4CA2">
      <w:pPr>
        <w:jc w:val="center"/>
        <w:rPr>
          <w:sz w:val="32"/>
          <w:szCs w:val="32"/>
        </w:rPr>
      </w:pPr>
    </w:p>
    <w:p w14:paraId="3F131F3B" w14:textId="27697454" w:rsidR="006F4CA2" w:rsidRPr="006F4CA2" w:rsidRDefault="006F4CA2" w:rsidP="006F4CA2">
      <w:pPr>
        <w:pStyle w:val="Ttulo3"/>
        <w:spacing w:before="30" w:beforeAutospacing="0" w:after="30" w:afterAutospacing="0"/>
        <w:ind w:left="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6F4CA2">
        <w:rPr>
          <w:b w:val="0"/>
          <w:bCs w:val="0"/>
          <w:sz w:val="24"/>
          <w:szCs w:val="24"/>
        </w:rPr>
        <w:t>Docente:</w:t>
      </w:r>
      <w:r w:rsidRPr="006F4CA2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hyperlink r:id="rId6" w:history="1">
        <w:r w:rsidRPr="006F4CA2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 xml:space="preserve">Marco Antonio </w:t>
        </w:r>
        <w:proofErr w:type="spellStart"/>
        <w:r w:rsidRPr="006F4CA2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Valdes</w:t>
        </w:r>
        <w:proofErr w:type="spellEnd"/>
        <w:r w:rsidRPr="006F4CA2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 xml:space="preserve"> Molina</w:t>
        </w:r>
      </w:hyperlink>
    </w:p>
    <w:p w14:paraId="784A893D" w14:textId="2A45AF74" w:rsidR="006F4CA2" w:rsidRPr="006F4CA2" w:rsidRDefault="006F4CA2" w:rsidP="006F4CA2">
      <w:pPr>
        <w:pStyle w:val="Ttulo3"/>
        <w:spacing w:before="30" w:beforeAutospacing="0" w:after="30" w:afterAutospacing="0"/>
        <w:ind w:left="60"/>
        <w:jc w:val="both"/>
        <w:rPr>
          <w:b w:val="0"/>
          <w:bCs w:val="0"/>
          <w:sz w:val="24"/>
          <w:szCs w:val="24"/>
        </w:rPr>
      </w:pPr>
      <w:proofErr w:type="spellStart"/>
      <w:proofErr w:type="gramStart"/>
      <w:r w:rsidRPr="006F4CA2">
        <w:rPr>
          <w:b w:val="0"/>
          <w:bCs w:val="0"/>
          <w:sz w:val="24"/>
          <w:szCs w:val="24"/>
        </w:rPr>
        <w:t>Alumna:Yenifer</w:t>
      </w:r>
      <w:proofErr w:type="spellEnd"/>
      <w:proofErr w:type="gramEnd"/>
      <w:r w:rsidRPr="006F4CA2">
        <w:rPr>
          <w:b w:val="0"/>
          <w:bCs w:val="0"/>
          <w:sz w:val="24"/>
          <w:szCs w:val="24"/>
        </w:rPr>
        <w:t xml:space="preserve"> Cortez Olguin #3</w:t>
      </w:r>
    </w:p>
    <w:p w14:paraId="16EC6A22" w14:textId="7810B8D9" w:rsidR="009B6036" w:rsidRDefault="009B6036" w:rsidP="009B6036">
      <w:pPr>
        <w:jc w:val="center"/>
        <w:rPr>
          <w:b/>
          <w:bCs/>
        </w:rPr>
      </w:pPr>
    </w:p>
    <w:p w14:paraId="349052B2" w14:textId="77777777" w:rsidR="00EB5A9C" w:rsidRDefault="00EB5A9C" w:rsidP="009B6036">
      <w:pPr>
        <w:jc w:val="center"/>
        <w:rPr>
          <w:b/>
          <w:bCs/>
        </w:rPr>
      </w:pPr>
    </w:p>
    <w:p w14:paraId="61F287D8" w14:textId="11466F6E" w:rsidR="002751A6" w:rsidRPr="002751A6" w:rsidRDefault="002751A6" w:rsidP="002751A6">
      <w:pPr>
        <w:rPr>
          <w:b/>
          <w:bCs/>
        </w:rPr>
      </w:pPr>
      <w:r w:rsidRPr="002751A6">
        <w:rPr>
          <w:b/>
          <w:bCs/>
        </w:rPr>
        <w:t xml:space="preserve">UNIDAD DE APRENDIZAJE II. LA FAMILIA: EL PRIMER ESPACIO SOCIAL DE </w:t>
      </w:r>
      <w:proofErr w:type="gramStart"/>
      <w:r w:rsidRPr="002751A6">
        <w:rPr>
          <w:b/>
          <w:bCs/>
        </w:rPr>
        <w:t>LAS NIÑAS Y NIÑOS</w:t>
      </w:r>
      <w:proofErr w:type="gramEnd"/>
      <w:r w:rsidRPr="002751A6">
        <w:rPr>
          <w:b/>
          <w:bCs/>
        </w:rPr>
        <w:t xml:space="preserve"> DE PREESCOLAR.</w:t>
      </w:r>
      <w:r w:rsidRPr="002751A6">
        <w:rPr>
          <w:b/>
          <w:bCs/>
        </w:rPr>
        <w:tab/>
      </w:r>
    </w:p>
    <w:p w14:paraId="60544F34" w14:textId="1FEC6619" w:rsidR="002751A6" w:rsidRPr="002751A6" w:rsidRDefault="002751A6" w:rsidP="002751A6">
      <w:pPr>
        <w:pStyle w:val="Prrafodelista"/>
        <w:numPr>
          <w:ilvl w:val="0"/>
          <w:numId w:val="2"/>
        </w:numPr>
        <w:rPr>
          <w:b/>
          <w:bCs/>
        </w:rPr>
      </w:pPr>
      <w:r w:rsidRPr="002751A6">
        <w:rPr>
          <w:b/>
          <w:bCs/>
        </w:rPr>
        <w:t>Detecta los procesos de aprendizaje de sus alumnos para favorecer su desarrollo cognitivo y socioemocional.</w:t>
      </w:r>
    </w:p>
    <w:p w14:paraId="56BE6D7D" w14:textId="3847E48A" w:rsidR="002751A6" w:rsidRPr="002751A6" w:rsidRDefault="002751A6" w:rsidP="002751A6">
      <w:pPr>
        <w:pStyle w:val="Prrafodelista"/>
        <w:numPr>
          <w:ilvl w:val="0"/>
          <w:numId w:val="2"/>
        </w:numPr>
        <w:rPr>
          <w:b/>
          <w:bCs/>
        </w:rPr>
      </w:pPr>
      <w:r w:rsidRPr="002751A6">
        <w:rPr>
          <w:b/>
          <w:bCs/>
        </w:rPr>
        <w:t>Aplica el plan y programas de estudio para alcanzar los propósitos educativos y contribuir al pleno desenvolvimiento de las capacidades de sus alumnos.</w:t>
      </w:r>
    </w:p>
    <w:p w14:paraId="2B92F473" w14:textId="598326E8" w:rsidR="002751A6" w:rsidRPr="002751A6" w:rsidRDefault="002751A6" w:rsidP="002751A6">
      <w:pPr>
        <w:pStyle w:val="Prrafodelista"/>
        <w:numPr>
          <w:ilvl w:val="0"/>
          <w:numId w:val="2"/>
        </w:numPr>
        <w:rPr>
          <w:b/>
          <w:bCs/>
        </w:rPr>
      </w:pPr>
      <w:r w:rsidRPr="002751A6">
        <w:rPr>
          <w:b/>
          <w:b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89C8347" w14:textId="56AFCD6C" w:rsidR="002751A6" w:rsidRPr="002751A6" w:rsidRDefault="002751A6" w:rsidP="002751A6">
      <w:pPr>
        <w:pStyle w:val="Prrafodelista"/>
        <w:numPr>
          <w:ilvl w:val="0"/>
          <w:numId w:val="2"/>
        </w:numPr>
        <w:rPr>
          <w:b/>
          <w:bCs/>
        </w:rPr>
      </w:pPr>
      <w:r w:rsidRPr="002751A6">
        <w:rPr>
          <w:b/>
          <w:bCs/>
        </w:rPr>
        <w:t>Emplea la evaluación para intervenir en los diferentes ámbitos y momentos de la tarea educativa para mejorar los aprendizajes de sus alumnos.</w:t>
      </w:r>
    </w:p>
    <w:p w14:paraId="1764F5D7" w14:textId="77777777" w:rsidR="002751A6" w:rsidRPr="002751A6" w:rsidRDefault="002751A6" w:rsidP="002751A6">
      <w:pPr>
        <w:pStyle w:val="Prrafodelista"/>
        <w:numPr>
          <w:ilvl w:val="0"/>
          <w:numId w:val="2"/>
        </w:numPr>
        <w:rPr>
          <w:b/>
          <w:bCs/>
        </w:rPr>
      </w:pPr>
      <w:r w:rsidRPr="002751A6">
        <w:rPr>
          <w:b/>
          <w:bCs/>
        </w:rPr>
        <w:t>Integra recursos de la investigación educativa para enriquecer su práctica profesional, expresando su interés por el conocimiento, la ciencia y la mejora de la educación.</w:t>
      </w:r>
    </w:p>
    <w:p w14:paraId="5078A7E3" w14:textId="1FC145DE" w:rsidR="002751A6" w:rsidRDefault="002751A6" w:rsidP="002751A6">
      <w:pPr>
        <w:pStyle w:val="Prrafodelista"/>
        <w:numPr>
          <w:ilvl w:val="0"/>
          <w:numId w:val="2"/>
        </w:numPr>
        <w:rPr>
          <w:b/>
          <w:bCs/>
        </w:rPr>
      </w:pPr>
      <w:r w:rsidRPr="002751A6">
        <w:rPr>
          <w:b/>
          <w:bCs/>
        </w:rPr>
        <w:t>Actúa de manera ética ante la diversidad de situaciones que se presentan en la práctica profesional.</w:t>
      </w:r>
    </w:p>
    <w:p w14:paraId="54A208E6" w14:textId="77777777" w:rsidR="00EB5A9C" w:rsidRPr="00EB5A9C" w:rsidRDefault="00EB5A9C" w:rsidP="00EB5A9C">
      <w:pPr>
        <w:rPr>
          <w:b/>
          <w:bCs/>
        </w:rPr>
      </w:pPr>
    </w:p>
    <w:p w14:paraId="4565481F" w14:textId="27DBB673" w:rsidR="006F4CA2" w:rsidRPr="002751A6" w:rsidRDefault="006F4CA2" w:rsidP="002751A6">
      <w:pPr>
        <w:rPr>
          <w:b/>
          <w:bCs/>
        </w:rPr>
      </w:pPr>
      <w:r w:rsidRPr="002751A6">
        <w:rPr>
          <w:b/>
          <w:bCs/>
        </w:rPr>
        <w:t xml:space="preserve">Saltillo, Coahuila                                                                                                                                </w:t>
      </w:r>
      <w:r w:rsidR="002A599A">
        <w:rPr>
          <w:b/>
          <w:bCs/>
        </w:rPr>
        <w:t>03/05</w:t>
      </w:r>
      <w:r w:rsidRPr="002751A6">
        <w:rPr>
          <w:b/>
          <w:bCs/>
        </w:rPr>
        <w:t>/21</w:t>
      </w:r>
    </w:p>
    <w:p w14:paraId="119F3828" w14:textId="77777777" w:rsidR="006F4CA2" w:rsidRDefault="006F4CA2" w:rsidP="009B6036">
      <w:pPr>
        <w:rPr>
          <w:b/>
          <w:bCs/>
        </w:rPr>
      </w:pPr>
    </w:p>
    <w:p w14:paraId="60B8CABE" w14:textId="030C18E0" w:rsidR="006F4CA2" w:rsidRDefault="00EB5A9C" w:rsidP="002A599A">
      <w:pPr>
        <w:rPr>
          <w:rFonts w:ascii="Consolas" w:hAnsi="Consolas"/>
          <w:b/>
          <w:bCs/>
          <w:sz w:val="24"/>
          <w:szCs w:val="24"/>
        </w:rPr>
      </w:pPr>
      <w:r w:rsidRPr="002A599A">
        <w:rPr>
          <w:rFonts w:ascii="Consolas" w:hAnsi="Consolas"/>
          <w:b/>
          <w:bCs/>
          <w:sz w:val="24"/>
          <w:szCs w:val="24"/>
        </w:rPr>
        <w:lastRenderedPageBreak/>
        <w:t xml:space="preserve">Mi experiencia durante la jornada de </w:t>
      </w:r>
      <w:r w:rsidRPr="002A599A">
        <w:rPr>
          <w:rFonts w:ascii="Consolas" w:hAnsi="Consolas"/>
          <w:b/>
          <w:bCs/>
          <w:sz w:val="24"/>
          <w:szCs w:val="24"/>
        </w:rPr>
        <w:t>observación</w:t>
      </w:r>
      <w:r w:rsidR="002A599A">
        <w:rPr>
          <w:rFonts w:ascii="Consolas" w:hAnsi="Consolas"/>
          <w:b/>
          <w:bCs/>
          <w:sz w:val="24"/>
          <w:szCs w:val="24"/>
        </w:rPr>
        <w:t>.</w:t>
      </w:r>
    </w:p>
    <w:p w14:paraId="0222FE94" w14:textId="77777777" w:rsidR="002A599A" w:rsidRPr="002A599A" w:rsidRDefault="002A599A" w:rsidP="002A599A">
      <w:pPr>
        <w:rPr>
          <w:rFonts w:ascii="Consolas" w:hAnsi="Consolas"/>
          <w:b/>
          <w:bCs/>
          <w:sz w:val="24"/>
          <w:szCs w:val="24"/>
        </w:rPr>
      </w:pPr>
    </w:p>
    <w:p w14:paraId="1CF648D1" w14:textId="0FFBAB86" w:rsidR="00EB5A9C" w:rsidRPr="002A599A" w:rsidRDefault="00EB5A9C" w:rsidP="002A599A">
      <w:pPr>
        <w:rPr>
          <w:rFonts w:ascii="Consolas" w:hAnsi="Consolas"/>
          <w:sz w:val="24"/>
          <w:szCs w:val="24"/>
        </w:rPr>
      </w:pPr>
      <w:r w:rsidRPr="002A599A">
        <w:rPr>
          <w:rFonts w:ascii="Consolas" w:hAnsi="Consolas"/>
          <w:sz w:val="24"/>
          <w:szCs w:val="24"/>
        </w:rPr>
        <w:t xml:space="preserve">En mi observación me toco observar al grupo de </w:t>
      </w:r>
      <w:proofErr w:type="gramStart"/>
      <w:r w:rsidRPr="002A599A">
        <w:rPr>
          <w:rFonts w:ascii="Consolas" w:hAnsi="Consolas"/>
          <w:sz w:val="24"/>
          <w:szCs w:val="24"/>
        </w:rPr>
        <w:t>1.A ,</w:t>
      </w:r>
      <w:proofErr w:type="gramEnd"/>
      <w:r w:rsidRPr="002A599A">
        <w:rPr>
          <w:rFonts w:ascii="Consolas" w:hAnsi="Consolas"/>
          <w:sz w:val="24"/>
          <w:szCs w:val="24"/>
        </w:rPr>
        <w:t xml:space="preserve"> fue una experiencia muy nueva porque jamás había convivido en clase con niños de </w:t>
      </w:r>
      <w:r w:rsidR="002A599A" w:rsidRPr="002A599A">
        <w:rPr>
          <w:rFonts w:ascii="Consolas" w:hAnsi="Consolas"/>
          <w:sz w:val="24"/>
          <w:szCs w:val="24"/>
        </w:rPr>
        <w:t xml:space="preserve">primer </w:t>
      </w:r>
      <w:r w:rsidRPr="002A599A">
        <w:rPr>
          <w:rFonts w:ascii="Consolas" w:hAnsi="Consolas"/>
          <w:sz w:val="24"/>
          <w:szCs w:val="24"/>
        </w:rPr>
        <w:t>grado, siempre me tocaban niños de grados mas avanzados, mi docente es una maestra muy dedicada y eficiente, tiene un cartel decorado  atrás de ella al momento de estar dando la clase para que les sirva a los niños como guía , en caso de estar contando o escribiendo alguna letra.</w:t>
      </w:r>
    </w:p>
    <w:p w14:paraId="50550BFD" w14:textId="5337C1A7" w:rsidR="00EB5A9C" w:rsidRPr="002A599A" w:rsidRDefault="00EB5A9C" w:rsidP="002A599A">
      <w:pPr>
        <w:rPr>
          <w:rFonts w:ascii="Consolas" w:hAnsi="Consolas"/>
          <w:sz w:val="24"/>
          <w:szCs w:val="24"/>
        </w:rPr>
      </w:pPr>
      <w:r w:rsidRPr="002A599A">
        <w:rPr>
          <w:rFonts w:ascii="Consolas" w:hAnsi="Consolas"/>
          <w:sz w:val="24"/>
          <w:szCs w:val="24"/>
        </w:rPr>
        <w:t xml:space="preserve">La docente siempre integra a todos los niños, los hace participar y hablar y me llama mucho la atención que es muy diferente el trato con niños de primero a otros grados </w:t>
      </w:r>
      <w:r w:rsidR="002A599A" w:rsidRPr="002A599A">
        <w:rPr>
          <w:rFonts w:ascii="Consolas" w:hAnsi="Consolas"/>
          <w:sz w:val="24"/>
          <w:szCs w:val="24"/>
        </w:rPr>
        <w:t>porque como</w:t>
      </w:r>
      <w:r w:rsidRPr="002A599A">
        <w:rPr>
          <w:rFonts w:ascii="Consolas" w:hAnsi="Consolas"/>
          <w:sz w:val="24"/>
          <w:szCs w:val="24"/>
        </w:rPr>
        <w:t xml:space="preserve"> sabemos en primer grado el propósito general es que los niños socialicen, entonces la clase va enfocada a eso, a que los niños siempre estén participando, que siempre nos digan como se siente, que piensan etc.</w:t>
      </w:r>
    </w:p>
    <w:p w14:paraId="69F622D3" w14:textId="18A39684" w:rsidR="00EB5A9C" w:rsidRPr="002A599A" w:rsidRDefault="00EB5A9C" w:rsidP="002A599A">
      <w:pPr>
        <w:rPr>
          <w:rFonts w:ascii="Consolas" w:hAnsi="Consolas"/>
          <w:sz w:val="24"/>
          <w:szCs w:val="24"/>
        </w:rPr>
      </w:pPr>
      <w:r w:rsidRPr="002A599A">
        <w:rPr>
          <w:rFonts w:ascii="Consolas" w:hAnsi="Consolas"/>
          <w:sz w:val="24"/>
          <w:szCs w:val="24"/>
        </w:rPr>
        <w:t xml:space="preserve">Me gusto mucho ver a la maestra, </w:t>
      </w:r>
      <w:r w:rsidR="002A599A" w:rsidRPr="002A599A">
        <w:rPr>
          <w:rFonts w:ascii="Consolas" w:hAnsi="Consolas"/>
          <w:sz w:val="24"/>
          <w:szCs w:val="24"/>
        </w:rPr>
        <w:t>cantar,</w:t>
      </w:r>
      <w:r w:rsidRPr="002A599A">
        <w:rPr>
          <w:rFonts w:ascii="Consolas" w:hAnsi="Consolas"/>
          <w:sz w:val="24"/>
          <w:szCs w:val="24"/>
        </w:rPr>
        <w:t xml:space="preserve"> bailar, reírse, sin </w:t>
      </w:r>
      <w:r w:rsidR="002A599A" w:rsidRPr="002A599A">
        <w:rPr>
          <w:rFonts w:ascii="Consolas" w:hAnsi="Consolas"/>
          <w:sz w:val="24"/>
          <w:szCs w:val="24"/>
        </w:rPr>
        <w:t>embargo,</w:t>
      </w:r>
      <w:r w:rsidRPr="002A599A">
        <w:rPr>
          <w:rFonts w:ascii="Consolas" w:hAnsi="Consolas"/>
          <w:sz w:val="24"/>
          <w:szCs w:val="24"/>
        </w:rPr>
        <w:t xml:space="preserve"> me dio mucho nervio saber que ahora yo soy la encargada, para llamar la atención de los niños la maestra debe estar en constante movimiento o hablando de algo ¨fascinante¨ por así </w:t>
      </w:r>
      <w:r w:rsidR="002A599A" w:rsidRPr="002A599A">
        <w:rPr>
          <w:rFonts w:ascii="Consolas" w:hAnsi="Consolas"/>
          <w:sz w:val="24"/>
          <w:szCs w:val="24"/>
        </w:rPr>
        <w:t>decirlo,</w:t>
      </w:r>
      <w:r w:rsidRPr="002A599A">
        <w:rPr>
          <w:rFonts w:ascii="Consolas" w:hAnsi="Consolas"/>
          <w:sz w:val="24"/>
          <w:szCs w:val="24"/>
        </w:rPr>
        <w:t xml:space="preserve"> entonces me parece algo difícil el captar la atención de los alumnos.</w:t>
      </w:r>
    </w:p>
    <w:p w14:paraId="1DB410C7" w14:textId="129D185D" w:rsidR="002A599A" w:rsidRPr="002A599A" w:rsidRDefault="002A599A" w:rsidP="002A599A">
      <w:pPr>
        <w:rPr>
          <w:rFonts w:ascii="Consolas" w:hAnsi="Consolas"/>
          <w:sz w:val="24"/>
          <w:szCs w:val="24"/>
        </w:rPr>
      </w:pPr>
      <w:r w:rsidRPr="002A599A">
        <w:rPr>
          <w:rFonts w:ascii="Consolas" w:hAnsi="Consolas"/>
          <w:sz w:val="24"/>
          <w:szCs w:val="24"/>
        </w:rPr>
        <w:t>Otra observación que me llamo mucho la atención es que los padres toman la clase con los niños, en otros grados los papas solo supervisan las clases y derrepente hacen algún comentario, sin embargo en primer grado los papas hacen comentarios con los niños y realizar las actividades con ellos o repiten las indicaciones de la maestra, lo cual me parece una dificultad, porque si la docente da una indicación y el padre entiende de otra manera el niño hará lo que sus papas le digan, entonces me parece que ya no hay un trato directo entre Maestra-Alumno.</w:t>
      </w:r>
    </w:p>
    <w:p w14:paraId="22BCB61E" w14:textId="77777777" w:rsidR="002A599A" w:rsidRDefault="002A599A" w:rsidP="006F4CA2">
      <w:pPr>
        <w:jc w:val="center"/>
        <w:rPr>
          <w:b/>
          <w:bCs/>
        </w:rPr>
      </w:pPr>
    </w:p>
    <w:p w14:paraId="519801AC" w14:textId="77777777" w:rsidR="002751A6" w:rsidRDefault="002751A6" w:rsidP="006F4CA2">
      <w:pPr>
        <w:jc w:val="center"/>
        <w:rPr>
          <w:rFonts w:cstheme="minorHAnsi"/>
          <w:b/>
          <w:bCs/>
          <w:sz w:val="24"/>
          <w:szCs w:val="24"/>
        </w:rPr>
      </w:pPr>
    </w:p>
    <w:p w14:paraId="6BD957D8" w14:textId="5B1CB9CC" w:rsidR="00AC4153" w:rsidRPr="00B02159" w:rsidRDefault="00AC4153" w:rsidP="00EB5A9C">
      <w:pPr>
        <w:rPr>
          <w:sz w:val="24"/>
          <w:szCs w:val="24"/>
        </w:rPr>
      </w:pPr>
    </w:p>
    <w:p w14:paraId="58EE847C" w14:textId="77777777" w:rsidR="00372368" w:rsidRDefault="00372368"/>
    <w:p w14:paraId="4A1156B8" w14:textId="77777777" w:rsidR="00C61E71" w:rsidRDefault="00C61E71"/>
    <w:p w14:paraId="1B3EA50E" w14:textId="77777777" w:rsidR="0067762D" w:rsidRDefault="0067762D"/>
    <w:sectPr w:rsidR="0067762D" w:rsidSect="009B6036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910"/>
    <w:multiLevelType w:val="hybridMultilevel"/>
    <w:tmpl w:val="C0AE4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C2D05"/>
    <w:multiLevelType w:val="hybridMultilevel"/>
    <w:tmpl w:val="70143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4"/>
    <w:rsid w:val="002751A6"/>
    <w:rsid w:val="002A4CF6"/>
    <w:rsid w:val="002A599A"/>
    <w:rsid w:val="00372368"/>
    <w:rsid w:val="003F4994"/>
    <w:rsid w:val="0047242D"/>
    <w:rsid w:val="004B6A82"/>
    <w:rsid w:val="0067762D"/>
    <w:rsid w:val="006F4CA2"/>
    <w:rsid w:val="00700CEA"/>
    <w:rsid w:val="007767CD"/>
    <w:rsid w:val="0094019E"/>
    <w:rsid w:val="009B6036"/>
    <w:rsid w:val="00AC4153"/>
    <w:rsid w:val="00B02159"/>
    <w:rsid w:val="00C61E71"/>
    <w:rsid w:val="00EB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1013"/>
  <w15:chartTrackingRefBased/>
  <w15:docId w15:val="{022602D7-CD98-4978-ACCE-A55769D2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F4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F4CA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F4CA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F4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26A5719B3B71M1753441B40M4&amp;idMateria=6182&amp;idMateria=6182&amp;a=M119&amp;an=MARCO%20ANTONIO%20VALDES%20MOLIN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yenifer cortez</cp:lastModifiedBy>
  <cp:revision>2</cp:revision>
  <dcterms:created xsi:type="dcterms:W3CDTF">2021-05-03T15:25:00Z</dcterms:created>
  <dcterms:modified xsi:type="dcterms:W3CDTF">2021-05-03T15:25:00Z</dcterms:modified>
</cp:coreProperties>
</file>