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6CF7" w14:textId="77777777" w:rsidR="00BB16C0" w:rsidRDefault="00BB16C0" w:rsidP="00BB16C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Escuela Normal de Educación Preescolar</w:t>
      </w:r>
    </w:p>
    <w:p w14:paraId="30332B2E" w14:textId="77777777" w:rsidR="00BB16C0" w:rsidRDefault="00BB16C0" w:rsidP="00BB16C0">
      <w:pPr>
        <w:spacing w:after="0" w:line="240" w:lineRule="auto"/>
        <w:jc w:val="center"/>
        <w:rPr>
          <w:rFonts w:ascii="Times New Roman" w:eastAsia="Times New Roman" w:hAnsi="Times New Roman" w:cs="Times New Roman"/>
          <w:b/>
          <w:sz w:val="36"/>
          <w:szCs w:val="36"/>
        </w:rPr>
      </w:pPr>
    </w:p>
    <w:p w14:paraId="360C4952" w14:textId="77777777" w:rsidR="00BB16C0" w:rsidRDefault="00BB16C0" w:rsidP="00BB16C0">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Licenciatura en Preescolar</w:t>
      </w:r>
    </w:p>
    <w:p w14:paraId="10659ED1" w14:textId="77777777" w:rsidR="00BB16C0" w:rsidRDefault="00BB16C0" w:rsidP="00BB16C0">
      <w:pPr>
        <w:spacing w:after="0" w:line="240" w:lineRule="auto"/>
        <w:jc w:val="center"/>
        <w:rPr>
          <w:rFonts w:ascii="Times New Roman" w:eastAsia="Times New Roman" w:hAnsi="Times New Roman" w:cs="Times New Roman"/>
          <w:bCs/>
          <w:sz w:val="36"/>
          <w:szCs w:val="36"/>
        </w:rPr>
      </w:pPr>
    </w:p>
    <w:p w14:paraId="258A6B1B" w14:textId="77777777" w:rsidR="00BB16C0" w:rsidRDefault="00BB16C0" w:rsidP="00BB16C0">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Ciclo Escolar 2020-2021</w:t>
      </w:r>
    </w:p>
    <w:p w14:paraId="4A3BA09B" w14:textId="77777777" w:rsidR="00BB16C0" w:rsidRDefault="00BB16C0" w:rsidP="00BB16C0">
      <w:pPr>
        <w:spacing w:after="0" w:line="240" w:lineRule="auto"/>
        <w:jc w:val="center"/>
        <w:rPr>
          <w:rFonts w:ascii="Times New Roman" w:eastAsia="Times New Roman" w:hAnsi="Times New Roman" w:cs="Times New Roman"/>
          <w:b/>
          <w:sz w:val="36"/>
          <w:szCs w:val="36"/>
        </w:rPr>
      </w:pPr>
    </w:p>
    <w:p w14:paraId="6C8D442E" w14:textId="4C168C32" w:rsidR="00BB16C0" w:rsidRDefault="00BB16C0" w:rsidP="00BB16C0">
      <w:pPr>
        <w:spacing w:after="0" w:line="240" w:lineRule="auto"/>
        <w:jc w:val="center"/>
        <w:rPr>
          <w:rFonts w:ascii="Times New Roman" w:eastAsia="Times New Roman" w:hAnsi="Times New Roman" w:cs="Times New Roman"/>
          <w:b/>
          <w:sz w:val="36"/>
          <w:szCs w:val="36"/>
        </w:rPr>
      </w:pPr>
      <w:r>
        <w:rPr>
          <w:noProof/>
        </w:rPr>
        <w:drawing>
          <wp:anchor distT="0" distB="0" distL="114300" distR="114300" simplePos="0" relativeHeight="251659264" behindDoc="0" locked="0" layoutInCell="1" allowOverlap="1" wp14:anchorId="31DC2EC1" wp14:editId="2122B8C1">
            <wp:simplePos x="0" y="0"/>
            <wp:positionH relativeFrom="margin">
              <wp:align>center</wp:align>
            </wp:positionH>
            <wp:positionV relativeFrom="paragraph">
              <wp:posOffset>12065</wp:posOffset>
            </wp:positionV>
            <wp:extent cx="1795145" cy="205041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23578" r="19827"/>
                    <a:stretch>
                      <a:fillRect/>
                    </a:stretch>
                  </pic:blipFill>
                  <pic:spPr bwMode="auto">
                    <a:xfrm>
                      <a:off x="0" y="0"/>
                      <a:ext cx="1795145" cy="2050415"/>
                    </a:xfrm>
                    <a:prstGeom prst="rect">
                      <a:avLst/>
                    </a:prstGeom>
                    <a:noFill/>
                  </pic:spPr>
                </pic:pic>
              </a:graphicData>
            </a:graphic>
            <wp14:sizeRelH relativeFrom="page">
              <wp14:pctWidth>0</wp14:pctWidth>
            </wp14:sizeRelH>
            <wp14:sizeRelV relativeFrom="page">
              <wp14:pctHeight>0</wp14:pctHeight>
            </wp14:sizeRelV>
          </wp:anchor>
        </w:drawing>
      </w:r>
    </w:p>
    <w:p w14:paraId="027D8BCE" w14:textId="77777777" w:rsidR="00BB16C0" w:rsidRDefault="00BB16C0" w:rsidP="00BB16C0">
      <w:pPr>
        <w:spacing w:after="0" w:line="240" w:lineRule="auto"/>
        <w:jc w:val="center"/>
        <w:rPr>
          <w:rFonts w:ascii="Times New Roman" w:eastAsia="Times New Roman" w:hAnsi="Times New Roman" w:cs="Times New Roman"/>
          <w:b/>
          <w:sz w:val="36"/>
          <w:szCs w:val="36"/>
        </w:rPr>
      </w:pPr>
    </w:p>
    <w:p w14:paraId="25691150" w14:textId="77777777" w:rsidR="00BB16C0" w:rsidRDefault="00BB16C0" w:rsidP="00BB16C0">
      <w:pPr>
        <w:spacing w:after="0" w:line="240" w:lineRule="auto"/>
        <w:jc w:val="center"/>
        <w:rPr>
          <w:rFonts w:ascii="Times New Roman" w:eastAsia="Times New Roman" w:hAnsi="Times New Roman" w:cs="Times New Roman"/>
          <w:b/>
          <w:sz w:val="36"/>
          <w:szCs w:val="36"/>
        </w:rPr>
      </w:pPr>
    </w:p>
    <w:p w14:paraId="4AC9FBBD" w14:textId="77777777" w:rsidR="00BB16C0" w:rsidRDefault="00BB16C0" w:rsidP="00BB16C0">
      <w:pPr>
        <w:spacing w:after="0" w:line="240" w:lineRule="auto"/>
        <w:jc w:val="center"/>
        <w:rPr>
          <w:rFonts w:ascii="Times New Roman" w:eastAsia="Times New Roman" w:hAnsi="Times New Roman" w:cs="Times New Roman"/>
          <w:b/>
          <w:sz w:val="36"/>
          <w:szCs w:val="36"/>
        </w:rPr>
      </w:pPr>
    </w:p>
    <w:p w14:paraId="41CB4BB1" w14:textId="77777777" w:rsidR="00BB16C0" w:rsidRDefault="00BB16C0" w:rsidP="00BB16C0">
      <w:pPr>
        <w:spacing w:after="0" w:line="240" w:lineRule="auto"/>
        <w:jc w:val="center"/>
        <w:rPr>
          <w:rFonts w:ascii="Times New Roman" w:eastAsia="Times New Roman" w:hAnsi="Times New Roman" w:cs="Times New Roman"/>
          <w:b/>
          <w:sz w:val="36"/>
          <w:szCs w:val="36"/>
        </w:rPr>
      </w:pPr>
    </w:p>
    <w:p w14:paraId="2F238A76" w14:textId="77777777" w:rsidR="00BB16C0" w:rsidRDefault="00BB16C0" w:rsidP="00BB16C0">
      <w:pPr>
        <w:spacing w:after="0" w:line="240" w:lineRule="auto"/>
        <w:jc w:val="center"/>
        <w:rPr>
          <w:rFonts w:ascii="Times New Roman" w:eastAsia="Times New Roman" w:hAnsi="Times New Roman" w:cs="Times New Roman"/>
          <w:b/>
          <w:sz w:val="36"/>
          <w:szCs w:val="36"/>
        </w:rPr>
      </w:pPr>
    </w:p>
    <w:p w14:paraId="01839D73" w14:textId="77777777" w:rsidR="00BB16C0" w:rsidRDefault="00BB16C0" w:rsidP="00BB16C0">
      <w:pPr>
        <w:spacing w:after="0" w:line="240" w:lineRule="auto"/>
        <w:jc w:val="center"/>
        <w:rPr>
          <w:rFonts w:ascii="Times New Roman" w:eastAsia="Times New Roman" w:hAnsi="Times New Roman" w:cs="Times New Roman"/>
          <w:b/>
          <w:sz w:val="36"/>
          <w:szCs w:val="36"/>
        </w:rPr>
      </w:pPr>
    </w:p>
    <w:p w14:paraId="313BEA51" w14:textId="77777777" w:rsidR="00BB16C0" w:rsidRDefault="00BB16C0" w:rsidP="00BB16C0">
      <w:pPr>
        <w:spacing w:after="0" w:line="240" w:lineRule="auto"/>
        <w:jc w:val="center"/>
        <w:rPr>
          <w:rFonts w:ascii="Times New Roman" w:eastAsia="Times New Roman" w:hAnsi="Times New Roman" w:cs="Times New Roman"/>
          <w:b/>
          <w:sz w:val="36"/>
          <w:szCs w:val="36"/>
        </w:rPr>
      </w:pPr>
    </w:p>
    <w:p w14:paraId="6298FF57" w14:textId="77777777" w:rsidR="00BB16C0" w:rsidRDefault="00BB16C0" w:rsidP="00BB16C0">
      <w:pPr>
        <w:spacing w:after="0" w:line="240" w:lineRule="auto"/>
        <w:jc w:val="center"/>
        <w:rPr>
          <w:rFonts w:ascii="Times New Roman" w:eastAsia="Times New Roman" w:hAnsi="Times New Roman" w:cs="Times New Roman"/>
          <w:b/>
          <w:sz w:val="36"/>
          <w:szCs w:val="36"/>
        </w:rPr>
      </w:pPr>
    </w:p>
    <w:p w14:paraId="228890C0" w14:textId="77777777" w:rsidR="00BB16C0" w:rsidRDefault="00BB16C0" w:rsidP="00BB16C0">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Rosa María Sánchez García</w:t>
      </w:r>
    </w:p>
    <w:p w14:paraId="6C25D357" w14:textId="77777777" w:rsidR="00BB16C0" w:rsidRDefault="00BB16C0" w:rsidP="00BB16C0">
      <w:pPr>
        <w:spacing w:before="30" w:after="30" w:line="240" w:lineRule="auto"/>
        <w:ind w:left="60"/>
        <w:jc w:val="center"/>
        <w:rPr>
          <w:rFonts w:ascii="Times New Roman" w:eastAsia="Times New Roman" w:hAnsi="Times New Roman" w:cs="Times New Roman"/>
          <w:b/>
          <w:bCs/>
          <w:color w:val="000000"/>
          <w:sz w:val="36"/>
          <w:szCs w:val="36"/>
        </w:rPr>
      </w:pPr>
    </w:p>
    <w:p w14:paraId="0229964A" w14:textId="77777777" w:rsidR="00BB16C0" w:rsidRDefault="00BB16C0" w:rsidP="00BB16C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Numero de lista:</w:t>
      </w:r>
      <w:r>
        <w:rPr>
          <w:rFonts w:ascii="Times New Roman" w:eastAsia="Times New Roman" w:hAnsi="Times New Roman" w:cs="Times New Roman"/>
          <w:color w:val="000000"/>
          <w:sz w:val="36"/>
          <w:szCs w:val="36"/>
        </w:rPr>
        <w:t xml:space="preserve"> 18</w:t>
      </w:r>
    </w:p>
    <w:p w14:paraId="107734BB" w14:textId="77777777" w:rsidR="00BB16C0" w:rsidRDefault="00BB16C0" w:rsidP="00BB16C0">
      <w:pPr>
        <w:spacing w:before="30" w:after="30" w:line="240" w:lineRule="auto"/>
        <w:ind w:left="60"/>
        <w:jc w:val="center"/>
        <w:rPr>
          <w:rFonts w:ascii="Times New Roman" w:eastAsia="Times New Roman" w:hAnsi="Times New Roman" w:cs="Times New Roman"/>
          <w:color w:val="000000"/>
          <w:sz w:val="36"/>
          <w:szCs w:val="36"/>
        </w:rPr>
      </w:pPr>
    </w:p>
    <w:p w14:paraId="482EA4FB" w14:textId="77777777" w:rsidR="00BB16C0" w:rsidRDefault="00BB16C0" w:rsidP="00BB16C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Grupo:</w:t>
      </w:r>
      <w:r>
        <w:rPr>
          <w:rFonts w:ascii="Times New Roman" w:eastAsia="Times New Roman" w:hAnsi="Times New Roman" w:cs="Times New Roman"/>
          <w:color w:val="000000"/>
          <w:sz w:val="36"/>
          <w:szCs w:val="36"/>
        </w:rPr>
        <w:t xml:space="preserve"> 2°C</w:t>
      </w:r>
    </w:p>
    <w:p w14:paraId="407C00C2" w14:textId="77777777" w:rsidR="00BB16C0" w:rsidRDefault="00BB16C0" w:rsidP="00BB16C0">
      <w:pPr>
        <w:spacing w:before="30" w:after="30" w:line="240" w:lineRule="auto"/>
        <w:jc w:val="center"/>
        <w:rPr>
          <w:rFonts w:ascii="Times New Roman" w:eastAsia="Times New Roman" w:hAnsi="Times New Roman" w:cs="Times New Roman"/>
          <w:color w:val="000000"/>
          <w:sz w:val="36"/>
          <w:szCs w:val="36"/>
        </w:rPr>
      </w:pPr>
    </w:p>
    <w:p w14:paraId="7035E891" w14:textId="77777777" w:rsidR="00BB16C0" w:rsidRDefault="00BB16C0" w:rsidP="00BB16C0">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Materia:</w:t>
      </w:r>
      <w:r>
        <w:rPr>
          <w:rFonts w:ascii="Times New Roman" w:eastAsia="Times New Roman" w:hAnsi="Times New Roman" w:cs="Times New Roman"/>
          <w:color w:val="000000"/>
          <w:sz w:val="36"/>
          <w:szCs w:val="36"/>
        </w:rPr>
        <w:t xml:space="preserve"> Estrategias para la exploración del mundo social.</w:t>
      </w:r>
    </w:p>
    <w:p w14:paraId="5F27F790" w14:textId="77777777" w:rsidR="00BB16C0" w:rsidRDefault="00BB16C0" w:rsidP="00BB16C0">
      <w:pPr>
        <w:spacing w:before="30" w:after="30" w:line="240" w:lineRule="auto"/>
        <w:ind w:left="60"/>
        <w:jc w:val="center"/>
        <w:rPr>
          <w:rFonts w:ascii="Times New Roman" w:eastAsia="Times New Roman" w:hAnsi="Times New Roman" w:cs="Times New Roman"/>
          <w:color w:val="000000"/>
          <w:sz w:val="36"/>
          <w:szCs w:val="36"/>
        </w:rPr>
      </w:pPr>
    </w:p>
    <w:p w14:paraId="1B5136F1" w14:textId="77777777" w:rsidR="00BB16C0" w:rsidRDefault="00BB16C0" w:rsidP="00BB16C0">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Prof. </w:t>
      </w:r>
      <w:r>
        <w:rPr>
          <w:rFonts w:ascii="Times New Roman" w:eastAsia="Times New Roman" w:hAnsi="Times New Roman" w:cs="Times New Roman"/>
          <w:color w:val="000000"/>
          <w:sz w:val="36"/>
          <w:szCs w:val="36"/>
        </w:rPr>
        <w:t>Marco Antonio Valdés Molina</w:t>
      </w:r>
      <w:r>
        <w:rPr>
          <w:rFonts w:ascii="Times New Roman" w:eastAsia="Times New Roman" w:hAnsi="Times New Roman" w:cs="Times New Roman"/>
          <w:b/>
          <w:bCs/>
          <w:color w:val="000000"/>
          <w:sz w:val="36"/>
          <w:szCs w:val="36"/>
        </w:rPr>
        <w:t xml:space="preserve">  </w:t>
      </w:r>
    </w:p>
    <w:p w14:paraId="15B5770C" w14:textId="77777777" w:rsidR="00BB16C0" w:rsidRDefault="00BB16C0" w:rsidP="00BB16C0">
      <w:pPr>
        <w:spacing w:before="30" w:after="30" w:line="240" w:lineRule="auto"/>
        <w:ind w:left="60"/>
        <w:jc w:val="center"/>
        <w:rPr>
          <w:rFonts w:ascii="Times New Roman" w:eastAsia="Times New Roman" w:hAnsi="Times New Roman" w:cs="Times New Roman"/>
          <w:b/>
          <w:bCs/>
          <w:color w:val="000000"/>
          <w:sz w:val="36"/>
          <w:szCs w:val="36"/>
        </w:rPr>
      </w:pPr>
    </w:p>
    <w:p w14:paraId="6DA4C360" w14:textId="5BAE0909" w:rsidR="00BB16C0" w:rsidRDefault="00BB16C0" w:rsidP="00BB16C0">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Mi experiencia durante la jornada de observación </w:t>
      </w:r>
    </w:p>
    <w:p w14:paraId="64E826AB" w14:textId="77777777" w:rsidR="00BB16C0" w:rsidRDefault="00BB16C0" w:rsidP="00BB16C0">
      <w:pPr>
        <w:rPr>
          <w:rFonts w:ascii="Times New Roman" w:eastAsia="Times New Roman" w:hAnsi="Times New Roman" w:cs="Times New Roman"/>
          <w:b/>
          <w:bCs/>
          <w:sz w:val="36"/>
          <w:szCs w:val="36"/>
        </w:rPr>
      </w:pPr>
    </w:p>
    <w:p w14:paraId="3920646F" w14:textId="2739B0A7" w:rsidR="00BB16C0" w:rsidRDefault="00BB16C0" w:rsidP="00BB16C0">
      <w:pPr>
        <w:rPr>
          <w:rFonts w:ascii="Times New Roman" w:eastAsia="Times New Roman" w:hAnsi="Times New Roman" w:cs="Times New Roman"/>
          <w:sz w:val="36"/>
          <w:szCs w:val="36"/>
        </w:rPr>
      </w:pPr>
      <w:r>
        <w:rPr>
          <w:rFonts w:ascii="Times New Roman" w:eastAsia="Times New Roman" w:hAnsi="Times New Roman" w:cs="Times New Roman"/>
          <w:sz w:val="36"/>
          <w:szCs w:val="36"/>
        </w:rPr>
        <w:t>Saltillo, Coahuila                                     04 de mayo de 2021</w:t>
      </w:r>
    </w:p>
    <w:p w14:paraId="6B3AB89A" w14:textId="46C8E627" w:rsidR="00BB16C0" w:rsidRDefault="00BB16C0" w:rsidP="00BB16C0">
      <w:pPr>
        <w:rPr>
          <w:rFonts w:ascii="Times New Roman" w:eastAsia="Times New Roman" w:hAnsi="Times New Roman" w:cs="Times New Roman"/>
          <w:sz w:val="36"/>
          <w:szCs w:val="36"/>
        </w:rPr>
      </w:pPr>
    </w:p>
    <w:p w14:paraId="243249E6" w14:textId="32D1B9DB" w:rsidR="00BB16C0" w:rsidRPr="00CB066E" w:rsidRDefault="00BB16C0" w:rsidP="00CB066E">
      <w:pPr>
        <w:spacing w:line="360" w:lineRule="auto"/>
        <w:rPr>
          <w:rFonts w:ascii="Arial" w:eastAsia="Times New Roman" w:hAnsi="Arial" w:cs="Arial"/>
          <w:b/>
          <w:bCs/>
          <w:sz w:val="28"/>
          <w:szCs w:val="28"/>
        </w:rPr>
      </w:pPr>
      <w:r w:rsidRPr="00CB066E">
        <w:rPr>
          <w:rFonts w:ascii="Arial" w:eastAsia="Times New Roman" w:hAnsi="Arial" w:cs="Arial"/>
          <w:b/>
          <w:bCs/>
          <w:sz w:val="28"/>
          <w:szCs w:val="28"/>
        </w:rPr>
        <w:lastRenderedPageBreak/>
        <w:t>Mi experiencia durante la jornada de observación.</w:t>
      </w:r>
    </w:p>
    <w:p w14:paraId="41954114" w14:textId="52D5495D" w:rsidR="00942668" w:rsidRDefault="00CB066E" w:rsidP="00CB066E">
      <w:pPr>
        <w:spacing w:line="360" w:lineRule="auto"/>
        <w:rPr>
          <w:rFonts w:ascii="Arial" w:eastAsia="Times New Roman" w:hAnsi="Arial" w:cs="Arial"/>
          <w:sz w:val="24"/>
          <w:szCs w:val="24"/>
        </w:rPr>
      </w:pPr>
      <w:r w:rsidRPr="00CB066E">
        <w:rPr>
          <w:rFonts w:ascii="Arial" w:eastAsia="Times New Roman" w:hAnsi="Arial" w:cs="Arial"/>
          <w:sz w:val="24"/>
          <w:szCs w:val="24"/>
        </w:rPr>
        <w:t xml:space="preserve">El </w:t>
      </w:r>
      <w:r w:rsidR="003B4BEB" w:rsidRPr="00CB066E">
        <w:rPr>
          <w:rFonts w:ascii="Arial" w:eastAsia="Times New Roman" w:hAnsi="Arial" w:cs="Arial"/>
          <w:sz w:val="24"/>
          <w:szCs w:val="24"/>
        </w:rPr>
        <w:t>jueves</w:t>
      </w:r>
      <w:r w:rsidRPr="00CB066E">
        <w:rPr>
          <w:rFonts w:ascii="Arial" w:eastAsia="Times New Roman" w:hAnsi="Arial" w:cs="Arial"/>
          <w:sz w:val="24"/>
          <w:szCs w:val="24"/>
        </w:rPr>
        <w:t xml:space="preserve"> 29 de abril, realice mi observación en el grupo de 1ero A del jardín de niños Apolonio M. </w:t>
      </w:r>
      <w:r w:rsidR="003B4BEB" w:rsidRPr="00CB066E">
        <w:rPr>
          <w:rFonts w:ascii="Arial" w:eastAsia="Times New Roman" w:hAnsi="Arial" w:cs="Arial"/>
          <w:sz w:val="24"/>
          <w:szCs w:val="24"/>
        </w:rPr>
        <w:t>Avilés</w:t>
      </w:r>
      <w:r w:rsidRPr="00CB066E">
        <w:rPr>
          <w:rFonts w:ascii="Arial" w:eastAsia="Times New Roman" w:hAnsi="Arial" w:cs="Arial"/>
          <w:sz w:val="24"/>
          <w:szCs w:val="24"/>
        </w:rPr>
        <w:t xml:space="preserve">, a cargo de la educadora Yesica </w:t>
      </w:r>
      <w:r w:rsidR="003B4BEB">
        <w:rPr>
          <w:rFonts w:ascii="Arial" w:eastAsia="Times New Roman" w:hAnsi="Arial" w:cs="Arial"/>
          <w:sz w:val="24"/>
          <w:szCs w:val="24"/>
        </w:rPr>
        <w:t xml:space="preserve">Ivette </w:t>
      </w:r>
      <w:r w:rsidR="003B4BEB" w:rsidRPr="00CB066E">
        <w:rPr>
          <w:rFonts w:ascii="Arial" w:eastAsia="Times New Roman" w:hAnsi="Arial" w:cs="Arial"/>
          <w:sz w:val="24"/>
          <w:szCs w:val="24"/>
        </w:rPr>
        <w:t>Ríos</w:t>
      </w:r>
      <w:r w:rsidR="003B4BEB">
        <w:rPr>
          <w:rFonts w:ascii="Arial" w:eastAsia="Times New Roman" w:hAnsi="Arial" w:cs="Arial"/>
          <w:sz w:val="24"/>
          <w:szCs w:val="24"/>
        </w:rPr>
        <w:t xml:space="preserve"> Lomas</w:t>
      </w:r>
      <w:r w:rsidRPr="00CB066E">
        <w:rPr>
          <w:rFonts w:ascii="Arial" w:eastAsia="Times New Roman" w:hAnsi="Arial" w:cs="Arial"/>
          <w:sz w:val="24"/>
          <w:szCs w:val="24"/>
        </w:rPr>
        <w:t xml:space="preserve">, como era un día previo al día del niño, los alumnos </w:t>
      </w:r>
      <w:r w:rsidR="003B4BEB">
        <w:rPr>
          <w:rFonts w:ascii="Arial" w:eastAsia="Times New Roman" w:hAnsi="Arial" w:cs="Arial"/>
          <w:sz w:val="24"/>
          <w:szCs w:val="24"/>
        </w:rPr>
        <w:t>utilizaron</w:t>
      </w:r>
      <w:r w:rsidRPr="00CB066E">
        <w:rPr>
          <w:rFonts w:ascii="Arial" w:eastAsia="Times New Roman" w:hAnsi="Arial" w:cs="Arial"/>
          <w:sz w:val="24"/>
          <w:szCs w:val="24"/>
        </w:rPr>
        <w:t xml:space="preserve"> sombreros con </w:t>
      </w:r>
      <w:r w:rsidR="003B4BEB" w:rsidRPr="00CB066E">
        <w:rPr>
          <w:rFonts w:ascii="Arial" w:eastAsia="Times New Roman" w:hAnsi="Arial" w:cs="Arial"/>
          <w:sz w:val="24"/>
          <w:szCs w:val="24"/>
        </w:rPr>
        <w:t>algún</w:t>
      </w:r>
      <w:r w:rsidRPr="00CB066E">
        <w:rPr>
          <w:rFonts w:ascii="Arial" w:eastAsia="Times New Roman" w:hAnsi="Arial" w:cs="Arial"/>
          <w:sz w:val="24"/>
          <w:szCs w:val="24"/>
        </w:rPr>
        <w:t xml:space="preserve"> adorno, incluida la maestra, al abrir la clase se comenzó a hablar sobre que personaje eran </w:t>
      </w:r>
      <w:r w:rsidR="003B4BEB" w:rsidRPr="00CB066E">
        <w:rPr>
          <w:rFonts w:ascii="Arial" w:eastAsia="Times New Roman" w:hAnsi="Arial" w:cs="Arial"/>
          <w:sz w:val="24"/>
          <w:szCs w:val="24"/>
        </w:rPr>
        <w:t>sus</w:t>
      </w:r>
      <w:r w:rsidRPr="00CB066E">
        <w:rPr>
          <w:rFonts w:ascii="Arial" w:eastAsia="Times New Roman" w:hAnsi="Arial" w:cs="Arial"/>
          <w:sz w:val="24"/>
          <w:szCs w:val="24"/>
        </w:rPr>
        <w:t xml:space="preserve"> sombreros y como </w:t>
      </w:r>
      <w:r w:rsidR="003B4BEB">
        <w:rPr>
          <w:rFonts w:ascii="Arial" w:eastAsia="Times New Roman" w:hAnsi="Arial" w:cs="Arial"/>
          <w:sz w:val="24"/>
          <w:szCs w:val="24"/>
        </w:rPr>
        <w:t xml:space="preserve">es que </w:t>
      </w:r>
      <w:r w:rsidRPr="00CB066E">
        <w:rPr>
          <w:rFonts w:ascii="Arial" w:eastAsia="Times New Roman" w:hAnsi="Arial" w:cs="Arial"/>
          <w:sz w:val="24"/>
          <w:szCs w:val="24"/>
        </w:rPr>
        <w:t>iban a pasar el día del niño</w:t>
      </w:r>
      <w:r>
        <w:rPr>
          <w:rFonts w:ascii="Arial" w:eastAsia="Times New Roman" w:hAnsi="Arial" w:cs="Arial"/>
          <w:sz w:val="24"/>
          <w:szCs w:val="24"/>
        </w:rPr>
        <w:t xml:space="preserve">, </w:t>
      </w:r>
      <w:r w:rsidR="00942668">
        <w:rPr>
          <w:rFonts w:ascii="Arial" w:eastAsia="Times New Roman" w:hAnsi="Arial" w:cs="Arial"/>
          <w:sz w:val="24"/>
          <w:szCs w:val="24"/>
        </w:rPr>
        <w:t xml:space="preserve">me di cuenta que </w:t>
      </w:r>
      <w:r w:rsidR="003B4BEB">
        <w:rPr>
          <w:rFonts w:ascii="Arial" w:eastAsia="Times New Roman" w:hAnsi="Arial" w:cs="Arial"/>
          <w:sz w:val="24"/>
          <w:szCs w:val="24"/>
        </w:rPr>
        <w:t>con</w:t>
      </w:r>
      <w:r w:rsidR="00942668">
        <w:rPr>
          <w:rFonts w:ascii="Arial" w:eastAsia="Times New Roman" w:hAnsi="Arial" w:cs="Arial"/>
          <w:sz w:val="24"/>
          <w:szCs w:val="24"/>
        </w:rPr>
        <w:t xml:space="preserve"> muchos alumnos sus padres fueron quien los acompañ</w:t>
      </w:r>
      <w:r w:rsidR="003B4BEB">
        <w:rPr>
          <w:rFonts w:ascii="Arial" w:eastAsia="Times New Roman" w:hAnsi="Arial" w:cs="Arial"/>
          <w:sz w:val="24"/>
          <w:szCs w:val="24"/>
        </w:rPr>
        <w:t>aron</w:t>
      </w:r>
      <w:r w:rsidR="00942668">
        <w:rPr>
          <w:rFonts w:ascii="Arial" w:eastAsia="Times New Roman" w:hAnsi="Arial" w:cs="Arial"/>
          <w:sz w:val="24"/>
          <w:szCs w:val="24"/>
        </w:rPr>
        <w:t xml:space="preserve"> durante la clase, ya </w:t>
      </w:r>
      <w:r w:rsidR="003B4BEB">
        <w:rPr>
          <w:rFonts w:ascii="Arial" w:eastAsia="Times New Roman" w:hAnsi="Arial" w:cs="Arial"/>
          <w:sz w:val="24"/>
          <w:szCs w:val="24"/>
        </w:rPr>
        <w:t>sea</w:t>
      </w:r>
      <w:r w:rsidR="00942668">
        <w:rPr>
          <w:rFonts w:ascii="Arial" w:eastAsia="Times New Roman" w:hAnsi="Arial" w:cs="Arial"/>
          <w:sz w:val="24"/>
          <w:szCs w:val="24"/>
        </w:rPr>
        <w:t xml:space="preserve"> para prender su micrófono o para ayudarlos a realizar alguna actividad, otros estaban en acompañamiento de </w:t>
      </w:r>
      <w:r w:rsidR="003B4BEB">
        <w:rPr>
          <w:rFonts w:ascii="Arial" w:eastAsia="Times New Roman" w:hAnsi="Arial" w:cs="Arial"/>
          <w:sz w:val="24"/>
          <w:szCs w:val="24"/>
        </w:rPr>
        <w:t>algún</w:t>
      </w:r>
      <w:r w:rsidR="00942668">
        <w:rPr>
          <w:rFonts w:ascii="Arial" w:eastAsia="Times New Roman" w:hAnsi="Arial" w:cs="Arial"/>
          <w:sz w:val="24"/>
          <w:szCs w:val="24"/>
        </w:rPr>
        <w:t xml:space="preserve"> familiar </w:t>
      </w:r>
      <w:r w:rsidR="003B4BEB">
        <w:rPr>
          <w:rFonts w:ascii="Arial" w:eastAsia="Times New Roman" w:hAnsi="Arial" w:cs="Arial"/>
          <w:sz w:val="24"/>
          <w:szCs w:val="24"/>
        </w:rPr>
        <w:t>cercano a ellos.</w:t>
      </w:r>
    </w:p>
    <w:p w14:paraId="1098193F" w14:textId="3ADC84C0" w:rsidR="00942668" w:rsidRDefault="00942668" w:rsidP="00CB066E">
      <w:pPr>
        <w:spacing w:line="360" w:lineRule="auto"/>
        <w:rPr>
          <w:rFonts w:ascii="Arial" w:eastAsia="Times New Roman" w:hAnsi="Arial" w:cs="Arial"/>
          <w:sz w:val="24"/>
          <w:szCs w:val="24"/>
        </w:rPr>
      </w:pPr>
      <w:r>
        <w:rPr>
          <w:rFonts w:ascii="Arial" w:eastAsia="Times New Roman" w:hAnsi="Arial" w:cs="Arial"/>
          <w:sz w:val="24"/>
          <w:szCs w:val="24"/>
        </w:rPr>
        <w:t xml:space="preserve">Se </w:t>
      </w:r>
      <w:r w:rsidR="003B4BEB">
        <w:rPr>
          <w:rFonts w:ascii="Arial" w:eastAsia="Times New Roman" w:hAnsi="Arial" w:cs="Arial"/>
          <w:sz w:val="24"/>
          <w:szCs w:val="24"/>
        </w:rPr>
        <w:t>mostró</w:t>
      </w:r>
      <w:r>
        <w:rPr>
          <w:rFonts w:ascii="Arial" w:eastAsia="Times New Roman" w:hAnsi="Arial" w:cs="Arial"/>
          <w:sz w:val="24"/>
          <w:szCs w:val="24"/>
        </w:rPr>
        <w:t xml:space="preserve"> una presentación donde la maestra tenia preparada la imagen de una botella, a la cual se le agregarían galletas, dependiendo del numero que se iba </w:t>
      </w:r>
      <w:r w:rsidR="003B4BEB">
        <w:rPr>
          <w:rFonts w:ascii="Arial" w:eastAsia="Times New Roman" w:hAnsi="Arial" w:cs="Arial"/>
          <w:sz w:val="24"/>
          <w:szCs w:val="24"/>
        </w:rPr>
        <w:t>mostrando</w:t>
      </w:r>
      <w:r>
        <w:rPr>
          <w:rFonts w:ascii="Arial" w:eastAsia="Times New Roman" w:hAnsi="Arial" w:cs="Arial"/>
          <w:sz w:val="24"/>
          <w:szCs w:val="24"/>
        </w:rPr>
        <w:t>, la mayoría de los alumnos participa</w:t>
      </w:r>
      <w:r w:rsidR="003B4BEB">
        <w:rPr>
          <w:rFonts w:ascii="Arial" w:eastAsia="Times New Roman" w:hAnsi="Arial" w:cs="Arial"/>
          <w:sz w:val="24"/>
          <w:szCs w:val="24"/>
        </w:rPr>
        <w:t>ron</w:t>
      </w:r>
      <w:r>
        <w:rPr>
          <w:rFonts w:ascii="Arial" w:eastAsia="Times New Roman" w:hAnsi="Arial" w:cs="Arial"/>
          <w:sz w:val="24"/>
          <w:szCs w:val="24"/>
        </w:rPr>
        <w:t xml:space="preserve">, algunos si cuentan con el apoyo de sus padres y otros lo realizan por </w:t>
      </w:r>
      <w:r w:rsidR="003B4BEB">
        <w:rPr>
          <w:rFonts w:ascii="Arial" w:eastAsia="Times New Roman" w:hAnsi="Arial" w:cs="Arial"/>
          <w:sz w:val="24"/>
          <w:szCs w:val="24"/>
        </w:rPr>
        <w:t>sí</w:t>
      </w:r>
      <w:r>
        <w:rPr>
          <w:rFonts w:ascii="Arial" w:eastAsia="Times New Roman" w:hAnsi="Arial" w:cs="Arial"/>
          <w:sz w:val="24"/>
          <w:szCs w:val="24"/>
        </w:rPr>
        <w:t xml:space="preserve"> solo</w:t>
      </w:r>
      <w:r w:rsidR="003B4BEB">
        <w:rPr>
          <w:rFonts w:ascii="Arial" w:eastAsia="Times New Roman" w:hAnsi="Arial" w:cs="Arial"/>
          <w:sz w:val="24"/>
          <w:szCs w:val="24"/>
        </w:rPr>
        <w:t>s</w:t>
      </w:r>
      <w:r>
        <w:rPr>
          <w:rFonts w:ascii="Arial" w:eastAsia="Times New Roman" w:hAnsi="Arial" w:cs="Arial"/>
          <w:sz w:val="24"/>
          <w:szCs w:val="24"/>
        </w:rPr>
        <w:t xml:space="preserve">, así es como me di cuenta </w:t>
      </w:r>
      <w:r w:rsidR="003B4BEB">
        <w:rPr>
          <w:rFonts w:ascii="Arial" w:eastAsia="Times New Roman" w:hAnsi="Arial" w:cs="Arial"/>
          <w:sz w:val="24"/>
          <w:szCs w:val="24"/>
        </w:rPr>
        <w:t>de que</w:t>
      </w:r>
      <w:r>
        <w:rPr>
          <w:rFonts w:ascii="Arial" w:eastAsia="Times New Roman" w:hAnsi="Arial" w:cs="Arial"/>
          <w:sz w:val="24"/>
          <w:szCs w:val="24"/>
        </w:rPr>
        <w:t xml:space="preserve"> reconocen bien los números.</w:t>
      </w:r>
    </w:p>
    <w:p w14:paraId="7D10F7BF" w14:textId="4CF244F0" w:rsidR="003B4BEB" w:rsidRDefault="00942668" w:rsidP="00CB066E">
      <w:pPr>
        <w:spacing w:line="360" w:lineRule="auto"/>
        <w:rPr>
          <w:rFonts w:ascii="Arial" w:eastAsia="Times New Roman" w:hAnsi="Arial" w:cs="Arial"/>
          <w:sz w:val="24"/>
          <w:szCs w:val="24"/>
        </w:rPr>
      </w:pPr>
      <w:r>
        <w:rPr>
          <w:rFonts w:ascii="Arial" w:eastAsia="Times New Roman" w:hAnsi="Arial" w:cs="Arial"/>
          <w:sz w:val="24"/>
          <w:szCs w:val="24"/>
        </w:rPr>
        <w:t xml:space="preserve">La maestra pidió que los alumnos imprimieran una hoja un día antes, en ella se encontraban </w:t>
      </w:r>
      <w:r w:rsidR="003B4BEB">
        <w:rPr>
          <w:rFonts w:ascii="Arial" w:eastAsia="Times New Roman" w:hAnsi="Arial" w:cs="Arial"/>
          <w:sz w:val="24"/>
          <w:szCs w:val="24"/>
        </w:rPr>
        <w:t>distintos números, así como la imagen de varios animales con distintas cantidades, el niño debía relacionarlo y después con pinzas para ropa que también se pidieron un día antes, colocarlas alrededor de la hoja según correspondiera.</w:t>
      </w:r>
    </w:p>
    <w:p w14:paraId="371D6C69" w14:textId="7F3E851B" w:rsidR="003B4BEB" w:rsidRDefault="003B4BEB" w:rsidP="00CB066E">
      <w:pPr>
        <w:spacing w:line="360" w:lineRule="auto"/>
        <w:rPr>
          <w:rFonts w:ascii="Arial" w:eastAsia="Times New Roman" w:hAnsi="Arial" w:cs="Arial"/>
          <w:sz w:val="24"/>
          <w:szCs w:val="24"/>
        </w:rPr>
      </w:pPr>
      <w:r>
        <w:rPr>
          <w:rFonts w:ascii="Arial" w:eastAsia="Times New Roman" w:hAnsi="Arial" w:cs="Arial"/>
          <w:sz w:val="24"/>
          <w:szCs w:val="24"/>
        </w:rPr>
        <w:t>La maestra cerro la clase reproduciendo la canción de “Mariposita” esto motivo y llamo la atención de los niños, quienes muy contentos la cantaron e incluso algunos bailaron, junto con la educadora.</w:t>
      </w:r>
    </w:p>
    <w:p w14:paraId="1C855EF6" w14:textId="76D57EEE" w:rsidR="00C464FA" w:rsidRDefault="00C464FA" w:rsidP="00CB066E">
      <w:pPr>
        <w:spacing w:line="360" w:lineRule="auto"/>
        <w:rPr>
          <w:rFonts w:ascii="Arial" w:eastAsia="Times New Roman" w:hAnsi="Arial" w:cs="Arial"/>
          <w:sz w:val="24"/>
          <w:szCs w:val="24"/>
        </w:rPr>
      </w:pPr>
      <w:r>
        <w:rPr>
          <w:rFonts w:ascii="Arial" w:eastAsia="Times New Roman" w:hAnsi="Arial" w:cs="Arial"/>
          <w:sz w:val="24"/>
          <w:szCs w:val="24"/>
        </w:rPr>
        <w:t xml:space="preserve">La única </w:t>
      </w:r>
      <w:r w:rsidR="00B01AA2">
        <w:rPr>
          <w:rFonts w:ascii="Arial" w:eastAsia="Times New Roman" w:hAnsi="Arial" w:cs="Arial"/>
          <w:sz w:val="24"/>
          <w:szCs w:val="24"/>
        </w:rPr>
        <w:t xml:space="preserve">dificultad que se me presento, pues es principalmente con la modalidad de las clases en línea, el hecho de que sea mi primera práctica, llevarla de esta forma, es un gran desafío. </w:t>
      </w:r>
    </w:p>
    <w:p w14:paraId="5F6F0F50" w14:textId="649840BD" w:rsidR="00BB16C0" w:rsidRPr="003B4BEB" w:rsidRDefault="003B4BEB" w:rsidP="00CB066E">
      <w:pPr>
        <w:spacing w:line="360" w:lineRule="auto"/>
        <w:rPr>
          <w:rFonts w:ascii="Arial" w:eastAsia="Times New Roman" w:hAnsi="Arial" w:cs="Arial"/>
          <w:sz w:val="24"/>
          <w:szCs w:val="24"/>
        </w:rPr>
      </w:pPr>
      <w:r>
        <w:rPr>
          <w:rFonts w:ascii="Arial" w:eastAsia="Times New Roman" w:hAnsi="Arial" w:cs="Arial"/>
          <w:sz w:val="24"/>
          <w:szCs w:val="24"/>
        </w:rPr>
        <w:t>El realizar esta observación que, aunque fue breve, me dejo algunos aprendizajes, principalmente la idea de lo que realizare yo con los niños en la jornada de práctica, también me hizo darme cuenta de que los niños se encuentran bastante estresados por la pandemia, y encuentran una motivación y mucha felicidad en la idea de volver a clases de manera presencial para convivir con sus compañeros y maestra.</w:t>
      </w:r>
    </w:p>
    <w:sectPr w:rsidR="00BB16C0" w:rsidRPr="003B4B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C0"/>
    <w:rsid w:val="003B4BEB"/>
    <w:rsid w:val="00942668"/>
    <w:rsid w:val="00B01AA2"/>
    <w:rsid w:val="00BB16C0"/>
    <w:rsid w:val="00C464FA"/>
    <w:rsid w:val="00CB0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F5AE"/>
  <w15:chartTrackingRefBased/>
  <w15:docId w15:val="{C8FB21E6-3737-4EF8-8D1B-183E2631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6C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390</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3</cp:revision>
  <dcterms:created xsi:type="dcterms:W3CDTF">2021-05-05T02:48:00Z</dcterms:created>
  <dcterms:modified xsi:type="dcterms:W3CDTF">2021-05-05T03:36:00Z</dcterms:modified>
</cp:coreProperties>
</file>