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CCFF"/>
  <w:body>
    <w:p w14:paraId="568368AD" w14:textId="2F431AD2" w:rsidR="00175D97" w:rsidRPr="00761846" w:rsidRDefault="00B17E08" w:rsidP="00175D97">
      <w:pPr>
        <w:jc w:val="center"/>
        <w:rPr>
          <w:rFonts w:ascii="Arial" w:hAnsi="Arial" w:cs="Arial"/>
          <w:b/>
          <w:color w:val="000000" w:themeColor="text1"/>
          <w:sz w:val="28"/>
          <w:szCs w:val="28"/>
        </w:rPr>
      </w:pPr>
      <w:r>
        <w:rPr>
          <w:noProof/>
        </w:rPr>
        <mc:AlternateContent>
          <mc:Choice Requires="wps">
            <w:drawing>
              <wp:anchor distT="0" distB="0" distL="114300" distR="114300" simplePos="0" relativeHeight="251664384" behindDoc="1" locked="0" layoutInCell="1" allowOverlap="1" wp14:anchorId="78446D0A" wp14:editId="65EE736F">
                <wp:simplePos x="0" y="0"/>
                <wp:positionH relativeFrom="column">
                  <wp:posOffset>-394335</wp:posOffset>
                </wp:positionH>
                <wp:positionV relativeFrom="paragraph">
                  <wp:posOffset>-244114</wp:posOffset>
                </wp:positionV>
                <wp:extent cx="6543675" cy="8743950"/>
                <wp:effectExtent l="0" t="0" r="9525" b="0"/>
                <wp:wrapNone/>
                <wp:docPr id="1" name="Rectángulo: esquinas redondeadas 1"/>
                <wp:cNvGraphicFramePr/>
                <a:graphic xmlns:a="http://schemas.openxmlformats.org/drawingml/2006/main">
                  <a:graphicData uri="http://schemas.microsoft.com/office/word/2010/wordprocessingShape">
                    <wps:wsp>
                      <wps:cNvSpPr/>
                      <wps:spPr>
                        <a:xfrm>
                          <a:off x="0" y="0"/>
                          <a:ext cx="6543675" cy="87439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90FA" id="Rectángulo: esquinas redondeadas 1" o:spid="_x0000_s1026" style="position:absolute;margin-left:-31.05pt;margin-top:-19.2pt;width:515.25pt;height:6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" fillcolor="white [3212]" stroked="f" strokeweight="1pt">
                <v:stroke joinstyle="miter"/>
              </v:roundrect>
            </w:pict>
          </mc:Fallback>
        </mc:AlternateContent>
      </w:r>
      <w:r>
        <w:rPr>
          <w:rFonts w:ascii="Arial" w:hAnsi="Arial" w:cs="Arial"/>
          <w:b/>
          <w:color w:val="000000" w:themeColor="text1"/>
          <w:sz w:val="28"/>
          <w:szCs w:val="28"/>
        </w:rPr>
        <w:br/>
      </w:r>
      <w:r>
        <w:rPr>
          <w:rFonts w:ascii="Arial" w:hAnsi="Arial" w:cs="Arial"/>
          <w:b/>
          <w:color w:val="000000" w:themeColor="text1"/>
          <w:sz w:val="28"/>
          <w:szCs w:val="28"/>
        </w:rPr>
        <w:br/>
      </w:r>
      <w:r>
        <w:rPr>
          <w:rFonts w:ascii="Arial" w:hAnsi="Arial" w:cs="Arial"/>
          <w:b/>
          <w:color w:val="000000" w:themeColor="text1"/>
          <w:sz w:val="28"/>
          <w:szCs w:val="28"/>
        </w:rPr>
        <w:br/>
      </w:r>
      <w:r w:rsidR="00175D97" w:rsidRPr="00761846">
        <w:rPr>
          <w:rFonts w:ascii="Arial" w:hAnsi="Arial" w:cs="Arial"/>
          <w:b/>
          <w:color w:val="000000" w:themeColor="text1"/>
          <w:sz w:val="28"/>
          <w:szCs w:val="28"/>
        </w:rPr>
        <w:t>ESCUELA NORMAL DE EDUCACIÓN PREESCOLAR</w:t>
      </w:r>
    </w:p>
    <w:p w14:paraId="0A53A924" w14:textId="77777777" w:rsidR="00175D97" w:rsidRPr="00761846" w:rsidRDefault="00175D97" w:rsidP="00175D97">
      <w:pPr>
        <w:jc w:val="center"/>
        <w:rPr>
          <w:rFonts w:ascii="Arial" w:hAnsi="Arial" w:cs="Arial"/>
          <w:b/>
          <w:color w:val="000000" w:themeColor="text1"/>
          <w:sz w:val="28"/>
          <w:szCs w:val="28"/>
        </w:rPr>
      </w:pPr>
      <w:r w:rsidRPr="00761846">
        <w:rPr>
          <w:rFonts w:ascii="Arial" w:hAnsi="Arial" w:cs="Arial"/>
          <w:b/>
          <w:color w:val="000000" w:themeColor="text1"/>
          <w:sz w:val="28"/>
          <w:szCs w:val="28"/>
        </w:rPr>
        <w:t>Licenciatura en Educación preescolar</w:t>
      </w:r>
    </w:p>
    <w:p w14:paraId="468C79F5" w14:textId="6D7ABF2A" w:rsidR="00175D97" w:rsidRPr="00761846" w:rsidRDefault="00175D97" w:rsidP="00175D97">
      <w:pPr>
        <w:jc w:val="center"/>
        <w:rPr>
          <w:rFonts w:ascii="Arial" w:hAnsi="Arial" w:cs="Arial"/>
          <w:b/>
          <w:color w:val="000000" w:themeColor="text1"/>
          <w:sz w:val="28"/>
          <w:szCs w:val="28"/>
        </w:rPr>
      </w:pPr>
      <w:r>
        <w:rPr>
          <w:noProof/>
        </w:rPr>
        <w:drawing>
          <wp:anchor distT="0" distB="0" distL="114300" distR="114300" simplePos="0" relativeHeight="251659264" behindDoc="0" locked="0" layoutInCell="1" allowOverlap="1" wp14:anchorId="04738393" wp14:editId="5A746339">
            <wp:simplePos x="0" y="0"/>
            <wp:positionH relativeFrom="column">
              <wp:posOffset>809625</wp:posOffset>
            </wp:positionH>
            <wp:positionV relativeFrom="paragraph">
              <wp:posOffset>322118</wp:posOffset>
            </wp:positionV>
            <wp:extent cx="1995492" cy="1070610"/>
            <wp:effectExtent l="0" t="0" r="0" b="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5492" cy="1070610"/>
                    </a:xfrm>
                    <a:prstGeom prst="rect">
                      <a:avLst/>
                    </a:prstGeom>
                  </pic:spPr>
                </pic:pic>
              </a:graphicData>
            </a:graphic>
          </wp:anchor>
        </w:drawing>
      </w:r>
      <w:r w:rsidRPr="00761846">
        <w:rPr>
          <w:rFonts w:ascii="Arial" w:hAnsi="Arial" w:cs="Arial"/>
          <w:b/>
          <w:color w:val="000000" w:themeColor="text1"/>
          <w:sz w:val="28"/>
          <w:szCs w:val="28"/>
        </w:rPr>
        <w:t>Ciclo escolar 2020 – 2021</w:t>
      </w:r>
    </w:p>
    <w:p w14:paraId="506F4907" w14:textId="6DC04742" w:rsidR="00AB491A" w:rsidRDefault="00175D97">
      <w:r>
        <w:rPr>
          <w:noProof/>
        </w:rPr>
        <mc:AlternateContent>
          <mc:Choice Requires="wps">
            <w:drawing>
              <wp:anchor distT="0" distB="0" distL="114300" distR="114300" simplePos="0" relativeHeight="251661312" behindDoc="0" locked="0" layoutInCell="1" allowOverlap="1" wp14:anchorId="78107AF5" wp14:editId="48ABFDC9">
                <wp:simplePos x="0" y="0"/>
                <wp:positionH relativeFrom="column">
                  <wp:posOffset>2663190</wp:posOffset>
                </wp:positionH>
                <wp:positionV relativeFrom="paragraph">
                  <wp:posOffset>196850</wp:posOffset>
                </wp:positionV>
                <wp:extent cx="2448592" cy="868385"/>
                <wp:effectExtent l="0" t="0" r="0" b="0"/>
                <wp:wrapNone/>
                <wp:docPr id="5" name="1 CuadroTexto"/>
                <wp:cNvGraphicFramePr/>
                <a:graphic xmlns:a="http://schemas.openxmlformats.org/drawingml/2006/main">
                  <a:graphicData uri="http://schemas.microsoft.com/office/word/2010/wordprocessingShape">
                    <wps:wsp>
                      <wps:cNvSpPr txBox="1"/>
                      <wps:spPr>
                        <a:xfrm>
                          <a:off x="0" y="0"/>
                          <a:ext cx="2448592" cy="868385"/>
                        </a:xfrm>
                        <a:prstGeom prst="rect">
                          <a:avLst/>
                        </a:prstGeom>
                        <a:noFill/>
                      </wps:spPr>
                      <wps:txbx>
                        <w:txbxContent>
                          <w:p w14:paraId="627E571F" w14:textId="77777777" w:rsidR="00175D97" w:rsidRDefault="00175D97" w:rsidP="00175D97">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color w:val="000000" w:themeColor="text1"/>
                                <w:sz w:val="36"/>
                                <w:szCs w:val="36"/>
                              </w:rPr>
                              <w:t xml:space="preserve"> </w:t>
                            </w:r>
                            <w:r w:rsidRPr="00290598">
                              <w:rPr>
                                <w:rFonts w:ascii="Arial" w:hAnsi="Arial" w:cs="Arial"/>
                                <w:b/>
                                <w:bCs/>
                                <w:color w:val="000000" w:themeColor="text1"/>
                              </w:rPr>
                              <w:t>Observación y análisis de prácticas y contextos escolares</w:t>
                            </w:r>
                            <w:r w:rsidRPr="00290598">
                              <w:rPr>
                                <w:rFonts w:ascii="Arial" w:hAnsi="Arial" w:cs="Arial"/>
                                <w:color w:val="000000" w:themeColor="text1"/>
                              </w:rPr>
                              <w:t xml:space="preserve"> </w:t>
                            </w:r>
                          </w:p>
                        </w:txbxContent>
                      </wps:txbx>
                      <wps:bodyPr wrap="square" rtlCol="0">
                        <a:noAutofit/>
                      </wps:bodyPr>
                    </wps:wsp>
                  </a:graphicData>
                </a:graphic>
              </wp:anchor>
            </w:drawing>
          </mc:Choice>
          <mc:Fallback>
            <w:pict>
              <v:shapetype w14:anchorId="78107AF5" id="_x0000_t202" coordsize="21600,21600" o:spt="202" path="m,l,21600r21600,l21600,xe">
                <v:stroke joinstyle="miter"/>
                <v:path gradientshapeok="t" o:connecttype="rect"/>
              </v:shapetype>
              <v:shape id="1 CuadroTexto" o:spid="_x0000_s1026" type="#_x0000_t202" style="position:absolute;margin-left:209.7pt;margin-top:15.5pt;width:192.8pt;height:6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" filled="f" stroked="f">
                <v:textbox>
                  <w:txbxContent>
                    <w:p w14:paraId="627E571F" w14:textId="77777777" w:rsidR="00175D97" w:rsidRDefault="00175D97" w:rsidP="00175D97">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color w:val="000000" w:themeColor="text1"/>
                          <w:sz w:val="36"/>
                          <w:szCs w:val="36"/>
                        </w:rPr>
                        <w:t xml:space="preserve"> </w:t>
                      </w:r>
                      <w:r w:rsidRPr="00290598">
                        <w:rPr>
                          <w:rFonts w:ascii="Arial" w:hAnsi="Arial" w:cs="Arial"/>
                          <w:b/>
                          <w:bCs/>
                          <w:color w:val="000000" w:themeColor="text1"/>
                        </w:rPr>
                        <w:t>Observación y análisis de prácticas y contextos escolares</w:t>
                      </w:r>
                      <w:r w:rsidRPr="00290598">
                        <w:rPr>
                          <w:rFonts w:ascii="Arial" w:hAnsi="Arial" w:cs="Arial"/>
                          <w:color w:val="000000" w:themeColor="text1"/>
                        </w:rPr>
                        <w:t xml:space="preserve"> </w:t>
                      </w:r>
                    </w:p>
                  </w:txbxContent>
                </v:textbox>
              </v:shape>
            </w:pict>
          </mc:Fallback>
        </mc:AlternateContent>
      </w:r>
    </w:p>
    <w:p w14:paraId="3D919E07" w14:textId="0273993C" w:rsidR="00AB491A" w:rsidRDefault="00AB491A"/>
    <w:p w14:paraId="38E2AD50" w14:textId="6B1F9560" w:rsidR="00AB491A" w:rsidRDefault="00AB491A"/>
    <w:p w14:paraId="35B2705F" w14:textId="74991A9E" w:rsidR="00AB491A" w:rsidRDefault="00AB491A"/>
    <w:p w14:paraId="6F163B54" w14:textId="42EF0AAA" w:rsidR="00AB491A" w:rsidRDefault="00AB491A"/>
    <w:p w14:paraId="52E93B37" w14:textId="77777777" w:rsidR="00175D97" w:rsidRPr="000E3A61" w:rsidRDefault="00175D97" w:rsidP="00175D97">
      <w:pPr>
        <w:jc w:val="center"/>
        <w:rPr>
          <w:rFonts w:ascii="Arial" w:hAnsi="Arial" w:cs="Arial"/>
          <w:b/>
          <w:sz w:val="28"/>
          <w:szCs w:val="28"/>
        </w:rPr>
      </w:pPr>
      <w:r w:rsidRPr="000E3A61">
        <w:rPr>
          <w:rFonts w:ascii="Arial" w:hAnsi="Arial" w:cs="Arial"/>
          <w:b/>
          <w:sz w:val="28"/>
          <w:szCs w:val="28"/>
        </w:rPr>
        <w:t xml:space="preserve">Nombre de la alumna: </w:t>
      </w:r>
      <w:r w:rsidRPr="000E3A61">
        <w:rPr>
          <w:rFonts w:ascii="Arial" w:hAnsi="Arial" w:cs="Arial"/>
          <w:bCs/>
          <w:sz w:val="28"/>
          <w:szCs w:val="28"/>
        </w:rPr>
        <w:t xml:space="preserve">Mayra Alejandra Gaona </w:t>
      </w:r>
      <w:proofErr w:type="spellStart"/>
      <w:r w:rsidRPr="000E3A61">
        <w:rPr>
          <w:rFonts w:ascii="Arial" w:hAnsi="Arial" w:cs="Arial"/>
          <w:bCs/>
          <w:sz w:val="28"/>
          <w:szCs w:val="28"/>
        </w:rPr>
        <w:t>Navejar</w:t>
      </w:r>
      <w:proofErr w:type="spellEnd"/>
      <w:r w:rsidRPr="000E3A61">
        <w:rPr>
          <w:rFonts w:ascii="Arial" w:hAnsi="Arial" w:cs="Arial"/>
          <w:b/>
          <w:sz w:val="28"/>
          <w:szCs w:val="28"/>
        </w:rPr>
        <w:t xml:space="preserve">    </w:t>
      </w:r>
      <w:proofErr w:type="spellStart"/>
      <w:r w:rsidRPr="000E3A61">
        <w:rPr>
          <w:rFonts w:ascii="Arial" w:hAnsi="Arial" w:cs="Arial"/>
          <w:b/>
          <w:sz w:val="28"/>
          <w:szCs w:val="28"/>
        </w:rPr>
        <w:t>N°</w:t>
      </w:r>
      <w:proofErr w:type="spellEnd"/>
      <w:r w:rsidRPr="000E3A61">
        <w:rPr>
          <w:rFonts w:ascii="Arial" w:hAnsi="Arial" w:cs="Arial"/>
          <w:b/>
          <w:sz w:val="28"/>
          <w:szCs w:val="28"/>
        </w:rPr>
        <w:t xml:space="preserve"> </w:t>
      </w:r>
      <w:r w:rsidRPr="000E3A61">
        <w:rPr>
          <w:rFonts w:ascii="Arial" w:hAnsi="Arial" w:cs="Arial"/>
          <w:bCs/>
          <w:sz w:val="28"/>
          <w:szCs w:val="28"/>
        </w:rPr>
        <w:t xml:space="preserve">6 </w:t>
      </w:r>
    </w:p>
    <w:p w14:paraId="6778ED0E" w14:textId="32AB14A2" w:rsidR="00AB491A" w:rsidRPr="00175D97" w:rsidRDefault="00175D97" w:rsidP="00175D97">
      <w:pPr>
        <w:jc w:val="center"/>
        <w:rPr>
          <w:rFonts w:ascii="Arial" w:hAnsi="Arial" w:cs="Arial"/>
          <w:b/>
          <w:sz w:val="28"/>
          <w:szCs w:val="28"/>
          <w:u w:val="single"/>
        </w:rPr>
      </w:pPr>
      <w:r w:rsidRPr="000E3A61">
        <w:rPr>
          <w:rFonts w:ascii="Arial" w:hAnsi="Arial" w:cs="Arial"/>
          <w:b/>
          <w:sz w:val="28"/>
          <w:szCs w:val="28"/>
        </w:rPr>
        <w:t xml:space="preserve">Grupo:  </w:t>
      </w:r>
      <w:r w:rsidRPr="000E3A61">
        <w:rPr>
          <w:rFonts w:ascii="Arial" w:hAnsi="Arial" w:cs="Arial"/>
          <w:bCs/>
          <w:sz w:val="28"/>
          <w:szCs w:val="28"/>
          <w:u w:val="single"/>
        </w:rPr>
        <w:t>2 A</w:t>
      </w:r>
      <w:r w:rsidRPr="000E3A61">
        <w:rPr>
          <w:rFonts w:ascii="Arial" w:hAnsi="Arial" w:cs="Arial"/>
          <w:bCs/>
          <w:sz w:val="28"/>
          <w:szCs w:val="28"/>
          <w:u w:val="single"/>
        </w:rPr>
        <w:br/>
      </w:r>
      <w:r>
        <w:rPr>
          <w:rFonts w:ascii="Arial" w:hAnsi="Arial" w:cs="Arial"/>
          <w:b/>
          <w:sz w:val="28"/>
          <w:szCs w:val="28"/>
          <w:u w:val="single"/>
        </w:rPr>
        <w:br/>
      </w:r>
      <w:r w:rsidRPr="000E3A61">
        <w:rPr>
          <w:rFonts w:ascii="Arial" w:hAnsi="Arial" w:cs="Arial"/>
          <w:b/>
          <w:bCs/>
          <w:sz w:val="28"/>
          <w:szCs w:val="28"/>
        </w:rPr>
        <w:t xml:space="preserve">Docente:  </w:t>
      </w:r>
      <w:r w:rsidRPr="000E3A61">
        <w:rPr>
          <w:rFonts w:ascii="Arial" w:hAnsi="Arial" w:cs="Arial"/>
          <w:sz w:val="28"/>
          <w:szCs w:val="28"/>
        </w:rPr>
        <w:t>Elizabeth Guadalupe Ramos Suarez</w:t>
      </w:r>
    </w:p>
    <w:p w14:paraId="7FEB2F77" w14:textId="7C88D878" w:rsidR="00AB491A" w:rsidRDefault="00AB491A"/>
    <w:p w14:paraId="28E577B2" w14:textId="6B6E1D3B" w:rsidR="00AB491A" w:rsidRDefault="00CF768B">
      <w:r>
        <w:rPr>
          <w:rFonts w:ascii="Times New Roman" w:hAnsi="Times New Roman" w:cs="Times New Roman"/>
          <w:b/>
          <w:bCs/>
          <w:noProof/>
          <w:sz w:val="32"/>
          <w:szCs w:val="32"/>
        </w:rPr>
        <mc:AlternateContent>
          <mc:Choice Requires="wps">
            <w:drawing>
              <wp:anchor distT="0" distB="0" distL="114300" distR="114300" simplePos="0" relativeHeight="251663360" behindDoc="0" locked="0" layoutInCell="1" allowOverlap="1" wp14:anchorId="577182C0" wp14:editId="66A39CC7">
                <wp:simplePos x="0" y="0"/>
                <wp:positionH relativeFrom="column">
                  <wp:posOffset>882015</wp:posOffset>
                </wp:positionH>
                <wp:positionV relativeFrom="paragraph">
                  <wp:posOffset>96520</wp:posOffset>
                </wp:positionV>
                <wp:extent cx="4657725" cy="952500"/>
                <wp:effectExtent l="0" t="0" r="0" b="0"/>
                <wp:wrapNone/>
                <wp:docPr id="83" name="Cuadro de texto 83"/>
                <wp:cNvGraphicFramePr/>
                <a:graphic xmlns:a="http://schemas.openxmlformats.org/drawingml/2006/main">
                  <a:graphicData uri="http://schemas.microsoft.com/office/word/2010/wordprocessingShape">
                    <wps:wsp>
                      <wps:cNvSpPr txBox="1"/>
                      <wps:spPr>
                        <a:xfrm>
                          <a:off x="0" y="0"/>
                          <a:ext cx="4657725" cy="952500"/>
                        </a:xfrm>
                        <a:prstGeom prst="rect">
                          <a:avLst/>
                        </a:prstGeom>
                        <a:noFill/>
                        <a:ln w="6350">
                          <a:noFill/>
                        </a:ln>
                      </wps:spPr>
                      <wps:txbx>
                        <w:txbxContent>
                          <w:p w14:paraId="17EC79DC" w14:textId="38AEFF25" w:rsidR="00175D97" w:rsidRPr="003258CC" w:rsidRDefault="00CF768B" w:rsidP="00175D97">
                            <w:pPr>
                              <w:rPr>
                                <w:rFonts w:ascii="Freestyle Script" w:hAnsi="Freestyle Script"/>
                                <w:sz w:val="72"/>
                                <w:szCs w:val="72"/>
                                <w:u w:val="single"/>
                              </w:rPr>
                            </w:pPr>
                            <w:r>
                              <w:rPr>
                                <w:rFonts w:ascii="Freestyle Script" w:hAnsi="Freestyle Script"/>
                                <w:sz w:val="72"/>
                                <w:szCs w:val="72"/>
                                <w:u w:val="single"/>
                              </w:rPr>
                              <w:t>Prácticas</w:t>
                            </w:r>
                            <w:r w:rsidR="00175D97">
                              <w:rPr>
                                <w:rFonts w:ascii="Freestyle Script" w:hAnsi="Freestyle Script"/>
                                <w:sz w:val="72"/>
                                <w:szCs w:val="72"/>
                                <w:u w:val="single"/>
                              </w:rPr>
                              <w:t xml:space="preserve"> y escena</w:t>
                            </w:r>
                            <w:r>
                              <w:rPr>
                                <w:rFonts w:ascii="Freestyle Script" w:hAnsi="Freestyle Script"/>
                                <w:sz w:val="72"/>
                                <w:szCs w:val="72"/>
                                <w:u w:val="single"/>
                              </w:rPr>
                              <w:t>r</w:t>
                            </w:r>
                            <w:r w:rsidR="00175D97">
                              <w:rPr>
                                <w:rFonts w:ascii="Freestyle Script" w:hAnsi="Freestyle Script"/>
                                <w:sz w:val="72"/>
                                <w:szCs w:val="72"/>
                                <w:u w:val="single"/>
                              </w:rPr>
                              <w:t xml:space="preserve">ios de gestión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7182C0" id="Cuadro de texto 83" o:spid="_x0000_s1027" type="#_x0000_t202" style="position:absolute;margin-left:69.45pt;margin-top:7.6pt;width:366.75pt;height: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" filled="f" stroked="f" strokeweight=".5pt">
                <v:textbox>
                  <w:txbxContent>
                    <w:p w14:paraId="17EC79DC" w14:textId="38AEFF25" w:rsidR="00175D97" w:rsidRPr="003258CC" w:rsidRDefault="00CF768B" w:rsidP="00175D97">
                      <w:pPr>
                        <w:rPr>
                          <w:rFonts w:ascii="Freestyle Script" w:hAnsi="Freestyle Script"/>
                          <w:sz w:val="72"/>
                          <w:szCs w:val="72"/>
                          <w:u w:val="single"/>
                        </w:rPr>
                      </w:pPr>
                      <w:r>
                        <w:rPr>
                          <w:rFonts w:ascii="Freestyle Script" w:hAnsi="Freestyle Script"/>
                          <w:sz w:val="72"/>
                          <w:szCs w:val="72"/>
                          <w:u w:val="single"/>
                        </w:rPr>
                        <w:t>Prácticas</w:t>
                      </w:r>
                      <w:r w:rsidR="00175D97">
                        <w:rPr>
                          <w:rFonts w:ascii="Freestyle Script" w:hAnsi="Freestyle Script"/>
                          <w:sz w:val="72"/>
                          <w:szCs w:val="72"/>
                          <w:u w:val="single"/>
                        </w:rPr>
                        <w:t xml:space="preserve"> y escena</w:t>
                      </w:r>
                      <w:r>
                        <w:rPr>
                          <w:rFonts w:ascii="Freestyle Script" w:hAnsi="Freestyle Script"/>
                          <w:sz w:val="72"/>
                          <w:szCs w:val="72"/>
                          <w:u w:val="single"/>
                        </w:rPr>
                        <w:t>r</w:t>
                      </w:r>
                      <w:r w:rsidR="00175D97">
                        <w:rPr>
                          <w:rFonts w:ascii="Freestyle Script" w:hAnsi="Freestyle Script"/>
                          <w:sz w:val="72"/>
                          <w:szCs w:val="72"/>
                          <w:u w:val="single"/>
                        </w:rPr>
                        <w:t xml:space="preserve">ios de gestión </w:t>
                      </w:r>
                    </w:p>
                  </w:txbxContent>
                </v:textbox>
              </v:shape>
            </w:pict>
          </mc:Fallback>
        </mc:AlternateContent>
      </w:r>
    </w:p>
    <w:p w14:paraId="1FFE763C" w14:textId="4FC248C2" w:rsidR="00AB491A" w:rsidRDefault="00AB491A"/>
    <w:p w14:paraId="30B6FBA3" w14:textId="76E0675E" w:rsidR="00AB491A" w:rsidRDefault="00AB491A"/>
    <w:p w14:paraId="19EA6FBF" w14:textId="3E46B848" w:rsidR="00AB491A" w:rsidRDefault="00B17E08">
      <w:r>
        <w:rPr>
          <w:noProof/>
        </w:rPr>
        <mc:AlternateContent>
          <mc:Choice Requires="wps">
            <w:drawing>
              <wp:anchor distT="0" distB="0" distL="114300" distR="114300" simplePos="0" relativeHeight="251665408" behindDoc="0" locked="0" layoutInCell="1" allowOverlap="1" wp14:anchorId="3A188284" wp14:editId="45AEE367">
                <wp:simplePos x="0" y="0"/>
                <wp:positionH relativeFrom="column">
                  <wp:posOffset>310515</wp:posOffset>
                </wp:positionH>
                <wp:positionV relativeFrom="paragraph">
                  <wp:posOffset>196850</wp:posOffset>
                </wp:positionV>
                <wp:extent cx="5353050" cy="23050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2305050"/>
                        </a:xfrm>
                        <a:prstGeom prst="rect">
                          <a:avLst/>
                        </a:prstGeom>
                        <a:noFill/>
                        <a:ln w="6350">
                          <a:noFill/>
                        </a:ln>
                      </wps:spPr>
                      <wps:txbx>
                        <w:txbxContent>
                          <w:p w14:paraId="5FA32138" w14:textId="16176CB8" w:rsidR="00B17E08" w:rsidRDefault="00B17E08" w:rsidP="00B17E08">
                            <w:pPr>
                              <w:jc w:val="center"/>
                              <w:rPr>
                                <w:rFonts w:ascii="Arial" w:hAnsi="Arial" w:cs="Arial"/>
                                <w:b/>
                                <w:bCs/>
                                <w:color w:val="000000"/>
                              </w:rPr>
                            </w:pPr>
                            <w:r w:rsidRPr="00B17E08">
                              <w:rPr>
                                <w:rFonts w:ascii="Arial" w:hAnsi="Arial" w:cs="Arial"/>
                                <w:b/>
                                <w:bCs/>
                                <w:color w:val="000000"/>
                              </w:rPr>
                              <w:t>UNIDAD DE APRENDIZAJE II. PRÁCTICAS Y ESCENARIOS DE GESTIÓN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7"/>
                            </w:tblGrid>
                            <w:tr w:rsidR="00B17E08" w:rsidRPr="00B17E08" w14:paraId="5EDFCD6E" w14:textId="77777777" w:rsidTr="00B17E08">
                              <w:trPr>
                                <w:tblCellSpacing w:w="15" w:type="dxa"/>
                              </w:trPr>
                              <w:tc>
                                <w:tcPr>
                                  <w:tcW w:w="0" w:type="auto"/>
                                  <w:hideMark/>
                                </w:tcPr>
                                <w:p w14:paraId="5934EFC9" w14:textId="77777777" w:rsidR="00B17E08" w:rsidRPr="00B17E08" w:rsidRDefault="00B17E08" w:rsidP="00B17E08">
                                  <w:pPr>
                                    <w:pStyle w:val="Prrafodelista"/>
                                    <w:numPr>
                                      <w:ilvl w:val="0"/>
                                      <w:numId w:val="1"/>
                                    </w:numPr>
                                    <w:spacing w:after="0" w:line="240" w:lineRule="auto"/>
                                    <w:rPr>
                                      <w:rFonts w:ascii="Arial" w:eastAsia="Times New Roman" w:hAnsi="Arial" w:cs="Arial"/>
                                      <w:color w:val="000000"/>
                                      <w:sz w:val="32"/>
                                      <w:szCs w:val="32"/>
                                      <w:lang w:eastAsia="es-MX"/>
                                    </w:rPr>
                                  </w:pPr>
                                  <w:r w:rsidRPr="00B17E08">
                                    <w:rPr>
                                      <w:rFonts w:ascii="Arial" w:eastAsia="Times New Roman" w:hAnsi="Arial" w:cs="Arial"/>
                                      <w:color w:val="000000"/>
                                      <w:sz w:val="32"/>
                                      <w:szCs w:val="32"/>
                                      <w:lang w:eastAsia="es-MX"/>
                                    </w:rPr>
                                    <w:t>Integra recursos de la investigación educativa para enriquecer su práctica profesional, expresando su interés por el conocimiento, la ciencia y la mejora de la educación.</w:t>
                                  </w:r>
                                </w:p>
                              </w:tc>
                            </w:tr>
                          </w:tbl>
                          <w:p w14:paraId="4AD8E5E1" w14:textId="77777777" w:rsidR="00B17E08" w:rsidRPr="00B17E08" w:rsidRDefault="00B17E08" w:rsidP="00B17E08">
                            <w:pPr>
                              <w:spacing w:after="0" w:line="240" w:lineRule="auto"/>
                              <w:rPr>
                                <w:rFonts w:ascii="Arial" w:eastAsia="Times New Roman" w:hAnsi="Arial" w:cs="Arial"/>
                                <w:vanish/>
                                <w:sz w:val="32"/>
                                <w:szCs w:val="32"/>
                                <w:lang w:eastAsia="es-MX"/>
                              </w:rPr>
                            </w:pPr>
                          </w:p>
                          <w:tbl>
                            <w:tblPr>
                              <w:tblW w:w="8822" w:type="dxa"/>
                              <w:tblCellSpacing w:w="15" w:type="dxa"/>
                              <w:tblCellMar>
                                <w:top w:w="15" w:type="dxa"/>
                                <w:left w:w="15" w:type="dxa"/>
                                <w:bottom w:w="15" w:type="dxa"/>
                                <w:right w:w="15" w:type="dxa"/>
                              </w:tblCellMar>
                              <w:tblLook w:val="04A0" w:firstRow="1" w:lastRow="0" w:firstColumn="1" w:lastColumn="0" w:noHBand="0" w:noVBand="1"/>
                            </w:tblPr>
                            <w:tblGrid>
                              <w:gridCol w:w="81"/>
                              <w:gridCol w:w="8660"/>
                              <w:gridCol w:w="81"/>
                            </w:tblGrid>
                            <w:tr w:rsidR="00B17E08" w:rsidRPr="00B17E08" w14:paraId="34C0EC22" w14:textId="3F1D9405" w:rsidTr="00B17E08">
                              <w:trPr>
                                <w:trHeight w:val="829"/>
                                <w:tblCellSpacing w:w="15" w:type="dxa"/>
                              </w:trPr>
                              <w:tc>
                                <w:tcPr>
                                  <w:tcW w:w="0" w:type="auto"/>
                                  <w:hideMark/>
                                </w:tcPr>
                                <w:p w14:paraId="7DF7B84F" w14:textId="35DAC95B" w:rsidR="00B17E08" w:rsidRPr="00B17E08" w:rsidRDefault="00B17E08" w:rsidP="00B17E08">
                                  <w:pPr>
                                    <w:spacing w:after="0" w:line="240" w:lineRule="auto"/>
                                    <w:ind w:left="60"/>
                                    <w:jc w:val="both"/>
                                    <w:rPr>
                                      <w:rFonts w:ascii="Arial" w:eastAsia="Times New Roman" w:hAnsi="Arial" w:cs="Arial"/>
                                      <w:color w:val="000000"/>
                                      <w:sz w:val="32"/>
                                      <w:szCs w:val="32"/>
                                      <w:lang w:eastAsia="es-MX"/>
                                    </w:rPr>
                                  </w:pPr>
                                </w:p>
                              </w:tc>
                              <w:tc>
                                <w:tcPr>
                                  <w:tcW w:w="0" w:type="auto"/>
                                  <w:hideMark/>
                                </w:tcPr>
                                <w:p w14:paraId="2366AB28" w14:textId="77777777" w:rsidR="00B17E08" w:rsidRPr="00B17E08" w:rsidRDefault="00B17E08" w:rsidP="00B17E08">
                                  <w:pPr>
                                    <w:pStyle w:val="Prrafodelista"/>
                                    <w:numPr>
                                      <w:ilvl w:val="0"/>
                                      <w:numId w:val="1"/>
                                    </w:numPr>
                                    <w:spacing w:after="0" w:line="240" w:lineRule="auto"/>
                                    <w:rPr>
                                      <w:rFonts w:ascii="Arial" w:eastAsia="Times New Roman" w:hAnsi="Arial" w:cs="Arial"/>
                                      <w:color w:val="000000"/>
                                      <w:sz w:val="32"/>
                                      <w:szCs w:val="32"/>
                                      <w:lang w:eastAsia="es-MX"/>
                                    </w:rPr>
                                  </w:pPr>
                                  <w:r w:rsidRPr="00B17E08">
                                    <w:rPr>
                                      <w:rFonts w:ascii="Arial" w:eastAsia="Times New Roman" w:hAnsi="Arial" w:cs="Arial"/>
                                      <w:color w:val="000000"/>
                                      <w:sz w:val="32"/>
                                      <w:szCs w:val="32"/>
                                      <w:lang w:eastAsia="es-MX"/>
                                    </w:rPr>
                                    <w:t>Actúa de manera ética ante la diversidad de situaciones que se presentan en la práctica profesional.</w:t>
                                  </w:r>
                                </w:p>
                              </w:tc>
                              <w:tc>
                                <w:tcPr>
                                  <w:tcW w:w="0" w:type="auto"/>
                                </w:tcPr>
                                <w:p w14:paraId="6CC45E07" w14:textId="77777777" w:rsidR="00B17E08" w:rsidRPr="00B17E08" w:rsidRDefault="00B17E08" w:rsidP="00B17E08">
                                  <w:pPr>
                                    <w:pStyle w:val="Prrafodelista"/>
                                    <w:numPr>
                                      <w:ilvl w:val="0"/>
                                      <w:numId w:val="1"/>
                                    </w:numPr>
                                    <w:spacing w:after="0" w:line="240" w:lineRule="auto"/>
                                    <w:rPr>
                                      <w:rFonts w:ascii="Arial" w:eastAsia="Times New Roman" w:hAnsi="Arial" w:cs="Arial"/>
                                      <w:color w:val="000000"/>
                                      <w:sz w:val="32"/>
                                      <w:szCs w:val="32"/>
                                      <w:lang w:eastAsia="es-MX"/>
                                    </w:rPr>
                                  </w:pPr>
                                </w:p>
                              </w:tc>
                            </w:tr>
                          </w:tbl>
                          <w:p w14:paraId="1BB29BCC" w14:textId="77777777" w:rsidR="00B17E08" w:rsidRPr="00B17E08" w:rsidRDefault="00B17E08" w:rsidP="00B17E0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88284" id="Cuadro de texto 2" o:spid="_x0000_s1028" type="#_x0000_t202" style="position:absolute;margin-left:24.45pt;margin-top:15.5pt;width:421.5pt;height:18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" filled="f" stroked="f" strokeweight=".5pt">
                <v:textbox>
                  <w:txbxContent>
                    <w:p w14:paraId="5FA32138" w14:textId="16176CB8" w:rsidR="00B17E08" w:rsidRDefault="00B17E08" w:rsidP="00B17E08">
                      <w:pPr>
                        <w:jc w:val="center"/>
                        <w:rPr>
                          <w:rFonts w:ascii="Arial" w:hAnsi="Arial" w:cs="Arial"/>
                          <w:b/>
                          <w:bCs/>
                          <w:color w:val="000000"/>
                        </w:rPr>
                      </w:pPr>
                      <w:r w:rsidRPr="00B17E08">
                        <w:rPr>
                          <w:rFonts w:ascii="Arial" w:hAnsi="Arial" w:cs="Arial"/>
                          <w:b/>
                          <w:bCs/>
                          <w:color w:val="000000"/>
                        </w:rPr>
                        <w:t>UNIDAD DE APRENDIZAJE II. PRÁCTICAS Y ESCENARIOS DE GESTIÓN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7"/>
                      </w:tblGrid>
                      <w:tr w:rsidR="00B17E08" w:rsidRPr="00B17E08" w14:paraId="5EDFCD6E" w14:textId="77777777" w:rsidTr="00B17E08">
                        <w:trPr>
                          <w:tblCellSpacing w:w="15" w:type="dxa"/>
                        </w:trPr>
                        <w:tc>
                          <w:tcPr>
                            <w:tcW w:w="0" w:type="auto"/>
                            <w:hideMark/>
                          </w:tcPr>
                          <w:p w14:paraId="5934EFC9" w14:textId="77777777" w:rsidR="00B17E08" w:rsidRPr="00B17E08" w:rsidRDefault="00B17E08" w:rsidP="00B17E08">
                            <w:pPr>
                              <w:pStyle w:val="Prrafodelista"/>
                              <w:numPr>
                                <w:ilvl w:val="0"/>
                                <w:numId w:val="1"/>
                              </w:numPr>
                              <w:spacing w:after="0" w:line="240" w:lineRule="auto"/>
                              <w:rPr>
                                <w:rFonts w:ascii="Arial" w:eastAsia="Times New Roman" w:hAnsi="Arial" w:cs="Arial"/>
                                <w:color w:val="000000"/>
                                <w:sz w:val="32"/>
                                <w:szCs w:val="32"/>
                                <w:lang w:eastAsia="es-MX"/>
                              </w:rPr>
                            </w:pPr>
                            <w:r w:rsidRPr="00B17E08">
                              <w:rPr>
                                <w:rFonts w:ascii="Arial" w:eastAsia="Times New Roman" w:hAnsi="Arial" w:cs="Arial"/>
                                <w:color w:val="000000"/>
                                <w:sz w:val="32"/>
                                <w:szCs w:val="32"/>
                                <w:lang w:eastAsia="es-MX"/>
                              </w:rPr>
                              <w:t>Integra recursos de la investigación educativa para enriquecer su práctica profesional, expresando su interés por el conocimiento, la ciencia y la mejora de la educación.</w:t>
                            </w:r>
                          </w:p>
                        </w:tc>
                      </w:tr>
                    </w:tbl>
                    <w:p w14:paraId="4AD8E5E1" w14:textId="77777777" w:rsidR="00B17E08" w:rsidRPr="00B17E08" w:rsidRDefault="00B17E08" w:rsidP="00B17E08">
                      <w:pPr>
                        <w:spacing w:after="0" w:line="240" w:lineRule="auto"/>
                        <w:rPr>
                          <w:rFonts w:ascii="Arial" w:eastAsia="Times New Roman" w:hAnsi="Arial" w:cs="Arial"/>
                          <w:vanish/>
                          <w:sz w:val="32"/>
                          <w:szCs w:val="32"/>
                          <w:lang w:eastAsia="es-MX"/>
                        </w:rPr>
                      </w:pPr>
                    </w:p>
                    <w:tbl>
                      <w:tblPr>
                        <w:tblW w:w="8822" w:type="dxa"/>
                        <w:tblCellSpacing w:w="15" w:type="dxa"/>
                        <w:tblCellMar>
                          <w:top w:w="15" w:type="dxa"/>
                          <w:left w:w="15" w:type="dxa"/>
                          <w:bottom w:w="15" w:type="dxa"/>
                          <w:right w:w="15" w:type="dxa"/>
                        </w:tblCellMar>
                        <w:tblLook w:val="04A0" w:firstRow="1" w:lastRow="0" w:firstColumn="1" w:lastColumn="0" w:noHBand="0" w:noVBand="1"/>
                      </w:tblPr>
                      <w:tblGrid>
                        <w:gridCol w:w="81"/>
                        <w:gridCol w:w="8660"/>
                        <w:gridCol w:w="81"/>
                      </w:tblGrid>
                      <w:tr w:rsidR="00B17E08" w:rsidRPr="00B17E08" w14:paraId="34C0EC22" w14:textId="3F1D9405" w:rsidTr="00B17E08">
                        <w:trPr>
                          <w:trHeight w:val="829"/>
                          <w:tblCellSpacing w:w="15" w:type="dxa"/>
                        </w:trPr>
                        <w:tc>
                          <w:tcPr>
                            <w:tcW w:w="0" w:type="auto"/>
                            <w:hideMark/>
                          </w:tcPr>
                          <w:p w14:paraId="7DF7B84F" w14:textId="35DAC95B" w:rsidR="00B17E08" w:rsidRPr="00B17E08" w:rsidRDefault="00B17E08" w:rsidP="00B17E08">
                            <w:pPr>
                              <w:spacing w:after="0" w:line="240" w:lineRule="auto"/>
                              <w:ind w:left="60"/>
                              <w:jc w:val="both"/>
                              <w:rPr>
                                <w:rFonts w:ascii="Arial" w:eastAsia="Times New Roman" w:hAnsi="Arial" w:cs="Arial"/>
                                <w:color w:val="000000"/>
                                <w:sz w:val="32"/>
                                <w:szCs w:val="32"/>
                                <w:lang w:eastAsia="es-MX"/>
                              </w:rPr>
                            </w:pPr>
                          </w:p>
                        </w:tc>
                        <w:tc>
                          <w:tcPr>
                            <w:tcW w:w="0" w:type="auto"/>
                            <w:hideMark/>
                          </w:tcPr>
                          <w:p w14:paraId="2366AB28" w14:textId="77777777" w:rsidR="00B17E08" w:rsidRPr="00B17E08" w:rsidRDefault="00B17E08" w:rsidP="00B17E08">
                            <w:pPr>
                              <w:pStyle w:val="Prrafodelista"/>
                              <w:numPr>
                                <w:ilvl w:val="0"/>
                                <w:numId w:val="1"/>
                              </w:numPr>
                              <w:spacing w:after="0" w:line="240" w:lineRule="auto"/>
                              <w:rPr>
                                <w:rFonts w:ascii="Arial" w:eastAsia="Times New Roman" w:hAnsi="Arial" w:cs="Arial"/>
                                <w:color w:val="000000"/>
                                <w:sz w:val="32"/>
                                <w:szCs w:val="32"/>
                                <w:lang w:eastAsia="es-MX"/>
                              </w:rPr>
                            </w:pPr>
                            <w:r w:rsidRPr="00B17E08">
                              <w:rPr>
                                <w:rFonts w:ascii="Arial" w:eastAsia="Times New Roman" w:hAnsi="Arial" w:cs="Arial"/>
                                <w:color w:val="000000"/>
                                <w:sz w:val="32"/>
                                <w:szCs w:val="32"/>
                                <w:lang w:eastAsia="es-MX"/>
                              </w:rPr>
                              <w:t>Actúa de manera ética ante la diversidad de situaciones que se presentan en la práctica profesional.</w:t>
                            </w:r>
                          </w:p>
                        </w:tc>
                        <w:tc>
                          <w:tcPr>
                            <w:tcW w:w="0" w:type="auto"/>
                          </w:tcPr>
                          <w:p w14:paraId="6CC45E07" w14:textId="77777777" w:rsidR="00B17E08" w:rsidRPr="00B17E08" w:rsidRDefault="00B17E08" w:rsidP="00B17E08">
                            <w:pPr>
                              <w:pStyle w:val="Prrafodelista"/>
                              <w:numPr>
                                <w:ilvl w:val="0"/>
                                <w:numId w:val="1"/>
                              </w:numPr>
                              <w:spacing w:after="0" w:line="240" w:lineRule="auto"/>
                              <w:rPr>
                                <w:rFonts w:ascii="Arial" w:eastAsia="Times New Roman" w:hAnsi="Arial" w:cs="Arial"/>
                                <w:color w:val="000000"/>
                                <w:sz w:val="32"/>
                                <w:szCs w:val="32"/>
                                <w:lang w:eastAsia="es-MX"/>
                              </w:rPr>
                            </w:pPr>
                          </w:p>
                        </w:tc>
                      </w:tr>
                    </w:tbl>
                    <w:p w14:paraId="1BB29BCC" w14:textId="77777777" w:rsidR="00B17E08" w:rsidRPr="00B17E08" w:rsidRDefault="00B17E08" w:rsidP="00B17E08">
                      <w:pPr>
                        <w:rPr>
                          <w:rFonts w:ascii="Arial" w:hAnsi="Arial" w:cs="Arial"/>
                          <w:b/>
                          <w:bCs/>
                        </w:rPr>
                      </w:pPr>
                    </w:p>
                  </w:txbxContent>
                </v:textbox>
              </v:shape>
            </w:pict>
          </mc:Fallback>
        </mc:AlternateContent>
      </w:r>
    </w:p>
    <w:p w14:paraId="59F65A3B" w14:textId="5AF072B5" w:rsidR="00AB491A" w:rsidRDefault="00AB491A"/>
    <w:p w14:paraId="556D6B76" w14:textId="61C0624F" w:rsidR="00AB491A" w:rsidRDefault="00AB491A"/>
    <w:p w14:paraId="2C8865BD" w14:textId="07B3D2DD" w:rsidR="00AB491A" w:rsidRDefault="00AB491A"/>
    <w:p w14:paraId="18AD1B8A" w14:textId="440639E6" w:rsidR="00AB491A" w:rsidRDefault="00AB491A"/>
    <w:p w14:paraId="3DE8124F" w14:textId="0B132DCE" w:rsidR="00AB491A" w:rsidRDefault="00AB491A"/>
    <w:p w14:paraId="79D0E7C9" w14:textId="5E5913D0" w:rsidR="00AB491A" w:rsidRDefault="00AB491A"/>
    <w:p w14:paraId="1A59EDE7" w14:textId="07087A82" w:rsidR="00AB491A" w:rsidRDefault="00AB491A"/>
    <w:p w14:paraId="6B507A8E" w14:textId="097A95AC" w:rsidR="00AB491A" w:rsidRDefault="00AB491A"/>
    <w:p w14:paraId="667E2BFD" w14:textId="77777777" w:rsidR="00C13F7B" w:rsidRDefault="00C13F7B" w:rsidP="00C13F7B"/>
    <w:p w14:paraId="405D2BBC" w14:textId="1A8F1750" w:rsidR="00570934" w:rsidRPr="00F14300" w:rsidRDefault="00B17E08" w:rsidP="00F14300">
      <w:r>
        <w:rPr>
          <w:noProof/>
        </w:rPr>
        <w:lastRenderedPageBreak/>
        <mc:AlternateContent>
          <mc:Choice Requires="wps">
            <w:drawing>
              <wp:anchor distT="0" distB="0" distL="114300" distR="114300" simplePos="0" relativeHeight="251667456" behindDoc="1" locked="0" layoutInCell="1" allowOverlap="1" wp14:anchorId="4AEA4B60" wp14:editId="6FFBA932">
                <wp:simplePos x="0" y="0"/>
                <wp:positionH relativeFrom="column">
                  <wp:posOffset>-704850</wp:posOffset>
                </wp:positionH>
                <wp:positionV relativeFrom="paragraph">
                  <wp:posOffset>-333142</wp:posOffset>
                </wp:positionV>
                <wp:extent cx="6953250" cy="8874177"/>
                <wp:effectExtent l="0" t="0" r="0" b="3175"/>
                <wp:wrapNone/>
                <wp:docPr id="7" name="Rectángulo: esquinas redondeadas 7"/>
                <wp:cNvGraphicFramePr/>
                <a:graphic xmlns:a="http://schemas.openxmlformats.org/drawingml/2006/main">
                  <a:graphicData uri="http://schemas.microsoft.com/office/word/2010/wordprocessingShape">
                    <wps:wsp>
                      <wps:cNvSpPr/>
                      <wps:spPr>
                        <a:xfrm>
                          <a:off x="0" y="0"/>
                          <a:ext cx="6953250" cy="8874177"/>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E7C7A" id="Rectángulo: esquinas redondeadas 7" o:spid="_x0000_s1026" style="position:absolute;margin-left:-55.5pt;margin-top:-26.25pt;width:547.5pt;height:69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" fillcolor="white [3212]" stroked="f" strokeweight="1pt">
                <v:stroke joinstyle="miter"/>
              </v:roundrect>
            </w:pict>
          </mc:Fallback>
        </mc:AlternateContent>
      </w:r>
      <w:r w:rsidRPr="00570934">
        <w:rPr>
          <w:rFonts w:ascii="Arial" w:eastAsia="Times New Roman" w:hAnsi="Arial" w:cs="Arial"/>
          <w:b/>
          <w:bCs/>
          <w:color w:val="000000"/>
          <w:sz w:val="28"/>
          <w:szCs w:val="28"/>
          <w:lang w:eastAsia="es-MX"/>
        </w:rPr>
        <w:t>1. ¿</w:t>
      </w:r>
      <w:r w:rsidR="00AB491A" w:rsidRPr="00AB491A">
        <w:rPr>
          <w:rFonts w:ascii="Arial" w:eastAsia="Times New Roman" w:hAnsi="Arial" w:cs="Arial"/>
          <w:b/>
          <w:bCs/>
          <w:color w:val="000000"/>
          <w:sz w:val="28"/>
          <w:szCs w:val="28"/>
          <w:lang w:eastAsia="es-MX"/>
        </w:rPr>
        <w:t>Quiénes son los sujetos que integran el jardín de niños?</w:t>
      </w:r>
    </w:p>
    <w:p w14:paraId="53F9C564" w14:textId="77777777" w:rsidR="0031454E" w:rsidRPr="007D6E46" w:rsidRDefault="00570934"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1 directivo</w:t>
      </w:r>
    </w:p>
    <w:p w14:paraId="708B38B1" w14:textId="77777777" w:rsidR="0031454E" w:rsidRPr="007D6E46" w:rsidRDefault="00570934"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4  docentes de educación Preescolar</w:t>
      </w:r>
    </w:p>
    <w:p w14:paraId="326E1A37" w14:textId="77777777" w:rsidR="0031454E" w:rsidRPr="007D6E46" w:rsidRDefault="00570934"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1 docente de educación física</w:t>
      </w:r>
    </w:p>
    <w:p w14:paraId="0CD915C1" w14:textId="77777777" w:rsidR="0031454E" w:rsidRPr="007D6E46" w:rsidRDefault="00570934"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1 docente de Música</w:t>
      </w:r>
    </w:p>
    <w:p w14:paraId="519E1B57" w14:textId="77777777" w:rsidR="0031454E" w:rsidRPr="007D6E46" w:rsidRDefault="00570934"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2 docentes de educación especial pedagogía</w:t>
      </w:r>
    </w:p>
    <w:p w14:paraId="3C59427B" w14:textId="77777777" w:rsidR="0031454E" w:rsidRPr="007D6E46" w:rsidRDefault="0031454E"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1</w:t>
      </w:r>
      <w:r w:rsidR="00570934" w:rsidRPr="007D6E46">
        <w:rPr>
          <w:rFonts w:ascii="Arial" w:eastAsia="Times New Roman" w:hAnsi="Arial" w:cs="Arial"/>
          <w:color w:val="000000"/>
          <w:sz w:val="24"/>
          <w:szCs w:val="24"/>
          <w:lang w:val="es-ES" w:eastAsia="es-MX"/>
        </w:rPr>
        <w:t xml:space="preserve"> docente de educación especial de lenguaje</w:t>
      </w:r>
    </w:p>
    <w:p w14:paraId="42DDC4D2" w14:textId="77777777" w:rsidR="0031454E" w:rsidRPr="007D6E46" w:rsidRDefault="0031454E"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 xml:space="preserve">1 </w:t>
      </w:r>
      <w:r w:rsidR="00570934" w:rsidRPr="007D6E46">
        <w:rPr>
          <w:rFonts w:ascii="Arial" w:eastAsia="Times New Roman" w:hAnsi="Arial" w:cs="Arial"/>
          <w:color w:val="000000"/>
          <w:sz w:val="24"/>
          <w:szCs w:val="24"/>
          <w:lang w:val="es-ES" w:eastAsia="es-MX"/>
        </w:rPr>
        <w:t>psicóloga</w:t>
      </w:r>
    </w:p>
    <w:p w14:paraId="3B159A79" w14:textId="77777777" w:rsidR="0031454E" w:rsidRPr="007D6E46" w:rsidRDefault="0031454E"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1</w:t>
      </w:r>
      <w:r w:rsidR="00570934" w:rsidRPr="007D6E46">
        <w:rPr>
          <w:rFonts w:ascii="Arial" w:eastAsia="Times New Roman" w:hAnsi="Arial" w:cs="Arial"/>
          <w:color w:val="000000"/>
          <w:sz w:val="24"/>
          <w:szCs w:val="24"/>
          <w:lang w:val="es-ES" w:eastAsia="es-MX"/>
        </w:rPr>
        <w:t xml:space="preserve"> trabajadora social</w:t>
      </w:r>
    </w:p>
    <w:p w14:paraId="51639DA5" w14:textId="4BB83862" w:rsidR="00570934" w:rsidRPr="007D6E46" w:rsidRDefault="0031454E" w:rsidP="0031454E">
      <w:pPr>
        <w:pStyle w:val="Prrafodelista"/>
        <w:numPr>
          <w:ilvl w:val="0"/>
          <w:numId w:val="6"/>
        </w:numPr>
        <w:spacing w:before="100" w:beforeAutospacing="1" w:after="100" w:afterAutospacing="1" w:line="240" w:lineRule="auto"/>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val="es-ES" w:eastAsia="es-MX"/>
        </w:rPr>
        <w:t xml:space="preserve">1 </w:t>
      </w:r>
      <w:r w:rsidR="00570934" w:rsidRPr="007D6E46">
        <w:rPr>
          <w:rFonts w:ascii="Arial" w:eastAsia="Times New Roman" w:hAnsi="Arial" w:cs="Arial"/>
          <w:color w:val="000000"/>
          <w:sz w:val="24"/>
          <w:szCs w:val="24"/>
          <w:lang w:val="es-ES" w:eastAsia="es-MX"/>
        </w:rPr>
        <w:t>asistente de servicios.</w:t>
      </w:r>
    </w:p>
    <w:p w14:paraId="6BD1CE24" w14:textId="274D7243" w:rsidR="00570934" w:rsidRDefault="00B17E08" w:rsidP="00570934">
      <w:pPr>
        <w:spacing w:before="100" w:beforeAutospacing="1" w:after="100" w:afterAutospacing="1" w:line="240" w:lineRule="auto"/>
        <w:rPr>
          <w:rFonts w:ascii="Arial" w:eastAsia="Times New Roman" w:hAnsi="Arial" w:cs="Arial"/>
          <w:b/>
          <w:bCs/>
          <w:color w:val="000000"/>
          <w:sz w:val="28"/>
          <w:szCs w:val="28"/>
          <w:lang w:eastAsia="es-MX"/>
        </w:rPr>
      </w:pPr>
      <w:r w:rsidRPr="00570934">
        <w:rPr>
          <w:rFonts w:ascii="Arial" w:eastAsia="Times New Roman" w:hAnsi="Arial" w:cs="Arial"/>
          <w:b/>
          <w:bCs/>
          <w:color w:val="000000"/>
          <w:sz w:val="28"/>
          <w:szCs w:val="28"/>
          <w:lang w:eastAsia="es-MX"/>
        </w:rPr>
        <w:t>2. ¿</w:t>
      </w:r>
      <w:r w:rsidR="00AB491A" w:rsidRPr="00AB491A">
        <w:rPr>
          <w:rFonts w:ascii="Arial" w:eastAsia="Times New Roman" w:hAnsi="Arial" w:cs="Arial"/>
          <w:b/>
          <w:bCs/>
          <w:color w:val="000000"/>
          <w:sz w:val="28"/>
          <w:szCs w:val="28"/>
          <w:lang w:eastAsia="es-MX"/>
        </w:rPr>
        <w:t>Qué es lo que hacen?</w:t>
      </w:r>
    </w:p>
    <w:p w14:paraId="50DB4CEE" w14:textId="77777777" w:rsidR="0031454E" w:rsidRPr="007D6E46" w:rsidRDefault="001F3A63" w:rsidP="0031454E">
      <w:pPr>
        <w:pStyle w:val="Prrafodelista"/>
        <w:numPr>
          <w:ilvl w:val="0"/>
          <w:numId w:val="7"/>
        </w:numPr>
        <w:spacing w:before="100" w:beforeAutospacing="1" w:after="100" w:afterAutospacing="1" w:line="240" w:lineRule="auto"/>
        <w:rPr>
          <w:rFonts w:ascii="Arial" w:hAnsi="Arial" w:cs="Arial"/>
          <w:color w:val="333333"/>
          <w:sz w:val="24"/>
          <w:szCs w:val="24"/>
          <w:shd w:val="clear" w:color="auto" w:fill="FFFFFF"/>
        </w:rPr>
      </w:pPr>
      <w:r w:rsidRPr="007D6E46">
        <w:rPr>
          <w:rFonts w:ascii="Arial" w:eastAsia="Times New Roman" w:hAnsi="Arial" w:cs="Arial"/>
          <w:color w:val="000000"/>
          <w:sz w:val="24"/>
          <w:szCs w:val="24"/>
          <w:lang w:eastAsia="es-MX"/>
        </w:rPr>
        <w:t xml:space="preserve">El directivo revisa planeaciones de los docentes, hace acompañamiento a los docentes, recibe a padres de familia para resolver dudas, atiende problemáticas en torno al jardín de niños y  delega comisiones. </w:t>
      </w:r>
    </w:p>
    <w:p w14:paraId="49FC34B8" w14:textId="77777777" w:rsidR="0031454E" w:rsidRPr="007D6E46" w:rsidRDefault="001C1230" w:rsidP="0031454E">
      <w:pPr>
        <w:pStyle w:val="Prrafodelista"/>
        <w:numPr>
          <w:ilvl w:val="0"/>
          <w:numId w:val="7"/>
        </w:numPr>
        <w:spacing w:before="100" w:beforeAutospacing="1" w:after="100" w:afterAutospacing="1" w:line="240" w:lineRule="auto"/>
        <w:rPr>
          <w:rFonts w:ascii="Arial" w:hAnsi="Arial" w:cs="Arial"/>
          <w:color w:val="333333"/>
          <w:sz w:val="24"/>
          <w:szCs w:val="24"/>
          <w:shd w:val="clear" w:color="auto" w:fill="FFFFFF"/>
        </w:rPr>
      </w:pPr>
      <w:r w:rsidRPr="007D6E46">
        <w:rPr>
          <w:rFonts w:ascii="Arial" w:hAnsi="Arial" w:cs="Arial"/>
          <w:color w:val="333333"/>
          <w:sz w:val="24"/>
          <w:szCs w:val="24"/>
          <w:shd w:val="clear" w:color="auto" w:fill="FFFFFF"/>
        </w:rPr>
        <w:t xml:space="preserve">Los maestros de educación preescolar ayudan a los niños a aprender mediante metodologías dinámicas y </w:t>
      </w:r>
      <w:r w:rsidR="00C13F7B" w:rsidRPr="007D6E46">
        <w:rPr>
          <w:rFonts w:ascii="Arial" w:hAnsi="Arial" w:cs="Arial"/>
          <w:color w:val="333333"/>
          <w:sz w:val="24"/>
          <w:szCs w:val="24"/>
          <w:shd w:val="clear" w:color="auto" w:fill="FFFFFF"/>
        </w:rPr>
        <w:t>o</w:t>
      </w:r>
      <w:r w:rsidRPr="007D6E46">
        <w:rPr>
          <w:rFonts w:ascii="Arial" w:hAnsi="Arial" w:cs="Arial"/>
          <w:color w:val="333333"/>
          <w:sz w:val="24"/>
          <w:szCs w:val="24"/>
          <w:shd w:val="clear" w:color="auto" w:fill="FFFFFF"/>
        </w:rPr>
        <w:t>rganizan actividades para que los niños puedan expresarse de manera creativa</w:t>
      </w:r>
      <w:r w:rsidR="00C13F7B" w:rsidRPr="007D6E46">
        <w:rPr>
          <w:rFonts w:ascii="Arial" w:hAnsi="Arial" w:cs="Arial"/>
          <w:color w:val="333333"/>
          <w:sz w:val="24"/>
          <w:szCs w:val="24"/>
          <w:shd w:val="clear" w:color="auto" w:fill="FFFFFF"/>
        </w:rPr>
        <w:t>.</w:t>
      </w:r>
    </w:p>
    <w:p w14:paraId="0C4A5224" w14:textId="77777777" w:rsidR="0031454E" w:rsidRPr="007D6E46" w:rsidRDefault="00C13F7B" w:rsidP="0031454E">
      <w:pPr>
        <w:pStyle w:val="Prrafodelista"/>
        <w:numPr>
          <w:ilvl w:val="0"/>
          <w:numId w:val="7"/>
        </w:numPr>
        <w:spacing w:before="100" w:beforeAutospacing="1" w:after="100" w:afterAutospacing="1" w:line="240" w:lineRule="auto"/>
        <w:rPr>
          <w:rFonts w:ascii="Arial" w:hAnsi="Arial" w:cs="Arial"/>
          <w:color w:val="333333"/>
          <w:sz w:val="24"/>
          <w:szCs w:val="24"/>
          <w:shd w:val="clear" w:color="auto" w:fill="FFFFFF"/>
        </w:rPr>
      </w:pPr>
      <w:r w:rsidRPr="007D6E46">
        <w:rPr>
          <w:rFonts w:ascii="Arial" w:hAnsi="Arial" w:cs="Arial"/>
          <w:color w:val="333333"/>
          <w:sz w:val="24"/>
          <w:szCs w:val="24"/>
          <w:shd w:val="clear" w:color="auto" w:fill="FFFFFF"/>
        </w:rPr>
        <w:t xml:space="preserve"> El docente de educación física </w:t>
      </w:r>
      <w:r w:rsidRPr="007D6E46">
        <w:rPr>
          <w:rFonts w:ascii="Arial" w:hAnsi="Arial" w:cs="Arial"/>
          <w:color w:val="333333"/>
          <w:sz w:val="20"/>
          <w:szCs w:val="20"/>
          <w:shd w:val="clear" w:color="auto" w:fill="FFFFFF"/>
        </w:rPr>
        <w:t> </w:t>
      </w:r>
      <w:r w:rsidRPr="007D6E46">
        <w:rPr>
          <w:rFonts w:ascii="Arial" w:hAnsi="Arial" w:cs="Arial"/>
          <w:color w:val="333333"/>
          <w:sz w:val="24"/>
          <w:szCs w:val="24"/>
          <w:shd w:val="clear" w:color="auto" w:fill="FFFFFF"/>
        </w:rPr>
        <w:t>programa, organiza y coordina actividades deportivas; supervisa grupos; entrena al alumnado en diferentes disciplinas deportivas y lo motiva  para que mejore su rendimiento físico.</w:t>
      </w:r>
      <w:r w:rsidR="00E54DB2" w:rsidRPr="007D6E46">
        <w:rPr>
          <w:rFonts w:ascii="Arial" w:hAnsi="Arial" w:cs="Arial"/>
          <w:color w:val="333333"/>
          <w:sz w:val="24"/>
          <w:szCs w:val="24"/>
          <w:shd w:val="clear" w:color="auto" w:fill="FFFFFF"/>
        </w:rPr>
        <w:t xml:space="preserve"> </w:t>
      </w:r>
    </w:p>
    <w:p w14:paraId="492BDCF6" w14:textId="77777777" w:rsidR="0031454E" w:rsidRPr="007D6E46" w:rsidRDefault="00E54DB2" w:rsidP="001C1230">
      <w:pPr>
        <w:pStyle w:val="Prrafodelista"/>
        <w:numPr>
          <w:ilvl w:val="0"/>
          <w:numId w:val="7"/>
        </w:numPr>
        <w:spacing w:before="100" w:beforeAutospacing="1" w:after="100" w:afterAutospacing="1" w:line="240" w:lineRule="auto"/>
        <w:rPr>
          <w:rFonts w:ascii="Arial" w:hAnsi="Arial" w:cs="Arial"/>
          <w:color w:val="333333"/>
          <w:sz w:val="24"/>
          <w:szCs w:val="24"/>
          <w:shd w:val="clear" w:color="auto" w:fill="FFFFFF"/>
        </w:rPr>
      </w:pPr>
      <w:r w:rsidRPr="007D6E46">
        <w:rPr>
          <w:rFonts w:ascii="Arial" w:hAnsi="Arial" w:cs="Arial"/>
          <w:color w:val="333333"/>
          <w:sz w:val="24"/>
          <w:szCs w:val="24"/>
          <w:shd w:val="clear" w:color="auto" w:fill="FFFFFF"/>
        </w:rPr>
        <w:t>Un maestro de música enseña habilidades musicales, a comprender e interpretar la música, y a tocar un instrumento musical. Algunos profesores de música también imparten clases de canto</w:t>
      </w:r>
      <w:r w:rsidR="0031454E" w:rsidRPr="007D6E46">
        <w:rPr>
          <w:rFonts w:ascii="Arial" w:hAnsi="Arial" w:cs="Arial"/>
          <w:color w:val="333333"/>
          <w:sz w:val="24"/>
          <w:szCs w:val="24"/>
          <w:shd w:val="clear" w:color="auto" w:fill="FFFFFF"/>
        </w:rPr>
        <w:t>.</w:t>
      </w:r>
    </w:p>
    <w:p w14:paraId="35022582" w14:textId="3AD136E9" w:rsidR="0031454E" w:rsidRPr="007D6E46" w:rsidRDefault="0031454E" w:rsidP="001C1230">
      <w:pPr>
        <w:pStyle w:val="Prrafodelista"/>
        <w:numPr>
          <w:ilvl w:val="0"/>
          <w:numId w:val="7"/>
        </w:numPr>
        <w:spacing w:before="100" w:beforeAutospacing="1" w:after="100" w:afterAutospacing="1" w:line="240" w:lineRule="auto"/>
        <w:rPr>
          <w:rFonts w:ascii="Arial" w:hAnsi="Arial" w:cs="Arial"/>
          <w:color w:val="333333"/>
          <w:sz w:val="24"/>
          <w:szCs w:val="24"/>
          <w:shd w:val="clear" w:color="auto" w:fill="FFFFFF"/>
        </w:rPr>
      </w:pPr>
      <w:r w:rsidRPr="007D6E46">
        <w:rPr>
          <w:rFonts w:ascii="Arial" w:hAnsi="Arial" w:cs="Arial"/>
          <w:color w:val="333333"/>
          <w:sz w:val="24"/>
          <w:szCs w:val="24"/>
          <w:shd w:val="clear" w:color="auto" w:fill="FFFFFF"/>
        </w:rPr>
        <w:t xml:space="preserve">El docente de educación especial ayuda al niño a </w:t>
      </w:r>
      <w:r w:rsidRPr="007D6E46">
        <w:rPr>
          <w:rFonts w:ascii="Arial" w:hAnsi="Arial" w:cs="Arial"/>
          <w:color w:val="202122"/>
          <w:sz w:val="24"/>
          <w:szCs w:val="24"/>
          <w:shd w:val="clear" w:color="auto" w:fill="FFFFFF"/>
        </w:rPr>
        <w:t>la adquisición de nuevas habilidades mediante su desarrollo</w:t>
      </w:r>
      <w:r w:rsidR="007D6E46" w:rsidRPr="007D6E46">
        <w:rPr>
          <w:rFonts w:ascii="Arial" w:hAnsi="Arial" w:cs="Arial"/>
          <w:color w:val="202122"/>
          <w:sz w:val="24"/>
          <w:szCs w:val="24"/>
          <w:shd w:val="clear" w:color="auto" w:fill="FFFFFF"/>
        </w:rPr>
        <w:t>.</w:t>
      </w:r>
    </w:p>
    <w:p w14:paraId="07345BD2" w14:textId="5E68AEE0" w:rsidR="007D6E46" w:rsidRDefault="003E20F9" w:rsidP="001C1230">
      <w:pPr>
        <w:pStyle w:val="Prrafodelista"/>
        <w:numPr>
          <w:ilvl w:val="0"/>
          <w:numId w:val="7"/>
        </w:numPr>
        <w:spacing w:before="100" w:beforeAutospacing="1" w:after="100" w:afterAutospacing="1" w:line="240" w:lineRule="auto"/>
        <w:rPr>
          <w:rFonts w:ascii="Arial" w:hAnsi="Arial" w:cs="Arial"/>
          <w:color w:val="333333"/>
          <w:sz w:val="24"/>
          <w:szCs w:val="24"/>
          <w:shd w:val="clear" w:color="auto" w:fill="FFFFFF"/>
        </w:rPr>
      </w:pPr>
      <w:r>
        <w:rPr>
          <w:rFonts w:ascii="Arial" w:hAnsi="Arial" w:cs="Arial"/>
          <w:color w:val="202122"/>
          <w:sz w:val="24"/>
          <w:szCs w:val="24"/>
          <w:shd w:val="clear" w:color="auto" w:fill="FFFFFF"/>
        </w:rPr>
        <w:t xml:space="preserve">El docente de educación especial de lenguaje </w:t>
      </w:r>
      <w:r>
        <w:rPr>
          <w:rFonts w:ascii="Arial" w:hAnsi="Arial" w:cs="Arial"/>
          <w:color w:val="333333"/>
          <w:sz w:val="21"/>
          <w:szCs w:val="21"/>
          <w:shd w:val="clear" w:color="auto" w:fill="FFFFFF"/>
        </w:rPr>
        <w:t xml:space="preserve"> trabaja</w:t>
      </w:r>
      <w:r w:rsidR="007D6E46" w:rsidRPr="007D6E46">
        <w:rPr>
          <w:rFonts w:ascii="Arial" w:hAnsi="Arial" w:cs="Arial"/>
          <w:color w:val="333333"/>
          <w:sz w:val="24"/>
          <w:szCs w:val="24"/>
          <w:shd w:val="clear" w:color="auto" w:fill="FFFFFF"/>
        </w:rPr>
        <w:t xml:space="preserve"> con alumnos que necesitan apoyo adicional en el aprendizaje.</w:t>
      </w:r>
    </w:p>
    <w:p w14:paraId="7109B37E" w14:textId="0FC2591F" w:rsidR="003E20F9" w:rsidRPr="001E4E66" w:rsidRDefault="001E4E66" w:rsidP="001C1230">
      <w:pPr>
        <w:pStyle w:val="Prrafodelista"/>
        <w:numPr>
          <w:ilvl w:val="0"/>
          <w:numId w:val="7"/>
        </w:numPr>
        <w:spacing w:before="100" w:beforeAutospacing="1" w:after="100" w:afterAutospacing="1" w:line="240" w:lineRule="auto"/>
        <w:rPr>
          <w:rFonts w:ascii="Arial" w:hAnsi="Arial" w:cs="Arial"/>
          <w:color w:val="000000" w:themeColor="text1"/>
          <w:sz w:val="24"/>
          <w:szCs w:val="24"/>
          <w:shd w:val="clear" w:color="auto" w:fill="FFFFFF"/>
        </w:rPr>
      </w:pPr>
      <w:r w:rsidRPr="001E4E66">
        <w:rPr>
          <w:rFonts w:ascii="Arial" w:hAnsi="Arial" w:cs="Arial"/>
          <w:color w:val="000000" w:themeColor="text1"/>
          <w:sz w:val="24"/>
          <w:szCs w:val="24"/>
        </w:rPr>
        <w:t>Los Psicólogos Educativos brindan conocimientos competentes, éticos y profesionales, además de servicios de orientación educacional, en aras de ayudar a alumnos existentes y potenciales a lograr sus objetivos personales y académicos.</w:t>
      </w:r>
    </w:p>
    <w:p w14:paraId="2DE1B382" w14:textId="21B85DE0" w:rsidR="001E4E66" w:rsidRDefault="001E4E66" w:rsidP="001C1230">
      <w:pPr>
        <w:pStyle w:val="Prrafodelista"/>
        <w:numPr>
          <w:ilvl w:val="0"/>
          <w:numId w:val="7"/>
        </w:numPr>
        <w:spacing w:before="100" w:beforeAutospacing="1" w:after="100" w:afterAutospacing="1"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rPr>
        <w:t xml:space="preserve">Una trabajadora social </w:t>
      </w:r>
      <w:r>
        <w:rPr>
          <w:rFonts w:ascii="Arial" w:hAnsi="Arial" w:cs="Arial"/>
          <w:color w:val="000000" w:themeColor="text1"/>
          <w:sz w:val="24"/>
          <w:szCs w:val="24"/>
          <w:shd w:val="clear" w:color="auto" w:fill="FFFFFF"/>
        </w:rPr>
        <w:t>se encarga de e</w:t>
      </w:r>
      <w:r w:rsidRPr="001E4E66">
        <w:rPr>
          <w:rFonts w:ascii="Arial" w:hAnsi="Arial" w:cs="Arial"/>
          <w:color w:val="000000" w:themeColor="text1"/>
          <w:sz w:val="24"/>
          <w:szCs w:val="24"/>
          <w:shd w:val="clear" w:color="auto" w:fill="FFFFFF"/>
        </w:rPr>
        <w:t>laborar y ejecutar proyectos de intervención para grupos de población en situaciones de riesgo </w:t>
      </w:r>
      <w:r w:rsidRPr="001E4E66">
        <w:rPr>
          <w:rFonts w:ascii="Arial" w:hAnsi="Arial" w:cs="Arial"/>
          <w:b/>
          <w:bCs/>
          <w:color w:val="000000" w:themeColor="text1"/>
          <w:sz w:val="24"/>
          <w:szCs w:val="24"/>
          <w:shd w:val="clear" w:color="auto" w:fill="FFFFFF"/>
        </w:rPr>
        <w:t>social</w:t>
      </w:r>
      <w:r w:rsidRPr="001E4E66">
        <w:rPr>
          <w:rFonts w:ascii="Arial" w:hAnsi="Arial" w:cs="Arial"/>
          <w:color w:val="000000" w:themeColor="text1"/>
          <w:sz w:val="24"/>
          <w:szCs w:val="24"/>
          <w:shd w:val="clear" w:color="auto" w:fill="FFFFFF"/>
        </w:rPr>
        <w:t> y de carencia de aplicación de los derechos humanos</w:t>
      </w:r>
      <w:r>
        <w:rPr>
          <w:rFonts w:ascii="Arial" w:hAnsi="Arial" w:cs="Arial"/>
          <w:color w:val="000000" w:themeColor="text1"/>
          <w:sz w:val="24"/>
          <w:szCs w:val="24"/>
          <w:shd w:val="clear" w:color="auto" w:fill="FFFFFF"/>
        </w:rPr>
        <w:t>.</w:t>
      </w:r>
    </w:p>
    <w:p w14:paraId="38F62B73" w14:textId="4683F785" w:rsidR="001E4E66" w:rsidRPr="00DC1FB5" w:rsidRDefault="001E4E66" w:rsidP="001C1230">
      <w:pPr>
        <w:pStyle w:val="Prrafodelista"/>
        <w:numPr>
          <w:ilvl w:val="0"/>
          <w:numId w:val="7"/>
        </w:numPr>
        <w:spacing w:before="100" w:beforeAutospacing="1" w:after="100" w:afterAutospacing="1"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rPr>
        <w:t>Un asistente de servicios</w:t>
      </w:r>
      <w:r w:rsidR="00DC1FB5">
        <w:rPr>
          <w:rFonts w:ascii="Arial" w:hAnsi="Arial" w:cs="Arial"/>
          <w:color w:val="000000" w:themeColor="text1"/>
          <w:sz w:val="24"/>
          <w:szCs w:val="24"/>
        </w:rPr>
        <w:t xml:space="preserve"> </w:t>
      </w:r>
      <w:r w:rsidR="00DC1FB5">
        <w:rPr>
          <w:rFonts w:ascii="Arial" w:hAnsi="Arial" w:cs="Arial"/>
          <w:color w:val="202124"/>
          <w:shd w:val="clear" w:color="auto" w:fill="FFFFFF"/>
        </w:rPr>
        <w:t>r</w:t>
      </w:r>
      <w:r w:rsidR="00DC1FB5">
        <w:rPr>
          <w:rFonts w:ascii="Arial" w:hAnsi="Arial" w:cs="Arial"/>
          <w:color w:val="202124"/>
          <w:shd w:val="clear" w:color="auto" w:fill="FFFFFF"/>
        </w:rPr>
        <w:t>ealiza actividades de reparación y mantenimiento que tiendan a la conservación de las instalaciones y del equipo del lugar de su adscripción, de acuerdo con sus habilidades y las instrucciones del personal directivo.</w:t>
      </w:r>
    </w:p>
    <w:p w14:paraId="4FBB79CA" w14:textId="3A5983D8" w:rsidR="00DC1FB5" w:rsidRDefault="00DC1FB5" w:rsidP="00DC1FB5">
      <w:pPr>
        <w:spacing w:before="100" w:beforeAutospacing="1" w:after="100" w:afterAutospacing="1" w:line="240" w:lineRule="auto"/>
        <w:rPr>
          <w:rFonts w:ascii="Arial" w:hAnsi="Arial" w:cs="Arial"/>
          <w:color w:val="000000" w:themeColor="text1"/>
          <w:sz w:val="24"/>
          <w:szCs w:val="24"/>
          <w:shd w:val="clear" w:color="auto" w:fill="FFFFFF"/>
        </w:rPr>
      </w:pPr>
    </w:p>
    <w:p w14:paraId="1723D84D" w14:textId="77777777" w:rsidR="00DC1FB5" w:rsidRPr="00DC1FB5" w:rsidRDefault="00DC1FB5" w:rsidP="00DC1FB5">
      <w:pPr>
        <w:spacing w:before="100" w:beforeAutospacing="1" w:after="100" w:afterAutospacing="1" w:line="240" w:lineRule="auto"/>
        <w:rPr>
          <w:rFonts w:ascii="Arial" w:hAnsi="Arial" w:cs="Arial"/>
          <w:color w:val="000000" w:themeColor="text1"/>
          <w:sz w:val="24"/>
          <w:szCs w:val="24"/>
          <w:shd w:val="clear" w:color="auto" w:fill="FFFFFF"/>
        </w:rPr>
      </w:pPr>
    </w:p>
    <w:p w14:paraId="17E67871" w14:textId="4EE18428" w:rsidR="00AB491A" w:rsidRDefault="00DC1FB5" w:rsidP="001C1230">
      <w:pPr>
        <w:spacing w:before="100" w:beforeAutospacing="1" w:after="100" w:afterAutospacing="1" w:line="240" w:lineRule="auto"/>
        <w:rPr>
          <w:rFonts w:ascii="Arial" w:eastAsia="Times New Roman" w:hAnsi="Arial" w:cs="Arial"/>
          <w:b/>
          <w:bCs/>
          <w:color w:val="000000"/>
          <w:sz w:val="28"/>
          <w:szCs w:val="28"/>
          <w:lang w:eastAsia="es-MX"/>
        </w:rPr>
      </w:pPr>
      <w:r>
        <w:rPr>
          <w:noProof/>
        </w:rPr>
        <w:lastRenderedPageBreak/>
        <mc:AlternateContent>
          <mc:Choice Requires="wps">
            <w:drawing>
              <wp:anchor distT="0" distB="0" distL="114300" distR="114300" simplePos="0" relativeHeight="251673600" behindDoc="1" locked="0" layoutInCell="1" allowOverlap="1" wp14:anchorId="52424EE9" wp14:editId="150A8B9E">
                <wp:simplePos x="0" y="0"/>
                <wp:positionH relativeFrom="column">
                  <wp:posOffset>-696616</wp:posOffset>
                </wp:positionH>
                <wp:positionV relativeFrom="paragraph">
                  <wp:posOffset>-195455</wp:posOffset>
                </wp:positionV>
                <wp:extent cx="6934200" cy="8991600"/>
                <wp:effectExtent l="0" t="0" r="0" b="0"/>
                <wp:wrapNone/>
                <wp:docPr id="10" name="Rectángulo: esquinas redondeadas 10"/>
                <wp:cNvGraphicFramePr/>
                <a:graphic xmlns:a="http://schemas.openxmlformats.org/drawingml/2006/main">
                  <a:graphicData uri="http://schemas.microsoft.com/office/word/2010/wordprocessingShape">
                    <wps:wsp>
                      <wps:cNvSpPr/>
                      <wps:spPr>
                        <a:xfrm>
                          <a:off x="0" y="0"/>
                          <a:ext cx="6934200" cy="8991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44A33" id="Rectángulo: esquinas redondeadas 10" o:spid="_x0000_s1026" style="position:absolute;margin-left:-54.85pt;margin-top:-15.4pt;width:546pt;height:7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" fillcolor="white [3212]" stroked="f" strokeweight="1pt">
                <v:stroke joinstyle="miter"/>
              </v:roundrect>
            </w:pict>
          </mc:Fallback>
        </mc:AlternateContent>
      </w:r>
      <w:r w:rsidR="00B17E08" w:rsidRPr="00570934">
        <w:rPr>
          <w:rFonts w:ascii="Arial" w:eastAsia="Times New Roman" w:hAnsi="Arial" w:cs="Arial"/>
          <w:b/>
          <w:bCs/>
          <w:color w:val="000000"/>
          <w:sz w:val="28"/>
          <w:szCs w:val="28"/>
          <w:lang w:eastAsia="es-MX"/>
        </w:rPr>
        <w:t xml:space="preserve">3. </w:t>
      </w:r>
      <w:r w:rsidR="00AB491A" w:rsidRPr="00AB491A">
        <w:rPr>
          <w:rFonts w:ascii="Arial" w:eastAsia="Times New Roman" w:hAnsi="Arial" w:cs="Arial"/>
          <w:b/>
          <w:bCs/>
          <w:color w:val="000000"/>
          <w:sz w:val="28"/>
          <w:szCs w:val="28"/>
          <w:lang w:eastAsia="es-MX"/>
        </w:rPr>
        <w:t>¿Qué funciones realizan?</w:t>
      </w:r>
    </w:p>
    <w:p w14:paraId="0A59EA48" w14:textId="461C832F" w:rsidR="0031454E" w:rsidRPr="007D6E46" w:rsidRDefault="001F3A63" w:rsidP="0031454E">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eastAsia="es-MX"/>
        </w:rPr>
        <w:t xml:space="preserve">El directivo gestionar apoyos y recursos para mejoras del jardín de niños, realizar propuestas educativas a sus educadoras para mejorar el aprendizaje  de los alumnos, realizar </w:t>
      </w:r>
      <w:r w:rsidR="001C1230" w:rsidRPr="007D6E46">
        <w:rPr>
          <w:rFonts w:ascii="Arial" w:eastAsia="Times New Roman" w:hAnsi="Arial" w:cs="Arial"/>
          <w:color w:val="000000"/>
          <w:sz w:val="24"/>
          <w:szCs w:val="24"/>
          <w:lang w:eastAsia="es-MX"/>
        </w:rPr>
        <w:t xml:space="preserve">documentos solicitados por secretaria de educación como 911, </w:t>
      </w:r>
      <w:proofErr w:type="spellStart"/>
      <w:r w:rsidR="001C1230" w:rsidRPr="007D6E46">
        <w:rPr>
          <w:rFonts w:ascii="Arial" w:eastAsia="Times New Roman" w:hAnsi="Arial" w:cs="Arial"/>
          <w:color w:val="000000"/>
          <w:sz w:val="24"/>
          <w:szCs w:val="24"/>
          <w:lang w:eastAsia="es-MX"/>
        </w:rPr>
        <w:t>Ceps</w:t>
      </w:r>
      <w:proofErr w:type="spellEnd"/>
      <w:r w:rsidR="001C1230" w:rsidRPr="007D6E46">
        <w:rPr>
          <w:rFonts w:ascii="Arial" w:eastAsia="Times New Roman" w:hAnsi="Arial" w:cs="Arial"/>
          <w:color w:val="000000"/>
          <w:sz w:val="24"/>
          <w:szCs w:val="24"/>
          <w:lang w:eastAsia="es-MX"/>
        </w:rPr>
        <w:t>, ruta de mejora escolar y organizar consejos técnicos.</w:t>
      </w:r>
      <w:r w:rsidR="00C13F7B" w:rsidRPr="007D6E46">
        <w:rPr>
          <w:rFonts w:ascii="Arial" w:eastAsia="Times New Roman" w:hAnsi="Arial" w:cs="Arial"/>
          <w:color w:val="000000"/>
          <w:sz w:val="24"/>
          <w:szCs w:val="24"/>
          <w:lang w:eastAsia="es-MX"/>
        </w:rPr>
        <w:t xml:space="preserve"> </w:t>
      </w:r>
    </w:p>
    <w:p w14:paraId="4FD58A95" w14:textId="46009177" w:rsidR="0031454E" w:rsidRPr="007D6E46" w:rsidRDefault="00C13F7B" w:rsidP="0031454E">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eastAsia="es-MX"/>
        </w:rPr>
        <w:t>La función de los docentes</w:t>
      </w:r>
      <w:r w:rsidR="0031454E" w:rsidRPr="007D6E46">
        <w:rPr>
          <w:rFonts w:ascii="Arial" w:eastAsia="Times New Roman" w:hAnsi="Arial" w:cs="Arial"/>
          <w:color w:val="000000"/>
          <w:sz w:val="24"/>
          <w:szCs w:val="24"/>
          <w:lang w:eastAsia="es-MX"/>
        </w:rPr>
        <w:t xml:space="preserve"> de preescolar </w:t>
      </w:r>
      <w:r w:rsidRPr="007D6E46">
        <w:rPr>
          <w:rFonts w:ascii="Arial" w:eastAsia="Times New Roman" w:hAnsi="Arial" w:cs="Arial"/>
          <w:color w:val="000000"/>
          <w:sz w:val="24"/>
          <w:szCs w:val="24"/>
          <w:lang w:eastAsia="es-MX"/>
        </w:rPr>
        <w:t xml:space="preserve"> es Cooperar en la planificación, preparación e implementación de un buen plan de estudios basado en juegos y actividades dinámicas que sea apropiadas para fomentar el desarrollo físico, cognitivo, emocional y social de los alumnos: Fijar horarios y reforzar rutinas que les permitan a los estudiantes familiarizarse con sus hábitos y necesidades diarias (como lavarse las manos), así como suministrarles sus meriendas y asegurarse de que tengan un descanso adecuado.  </w:t>
      </w:r>
    </w:p>
    <w:p w14:paraId="2A641CBE" w14:textId="333C84AF" w:rsidR="0031454E" w:rsidRPr="007D6E46" w:rsidRDefault="00C13F7B" w:rsidP="0031454E">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eastAsia="es-MX"/>
        </w:rPr>
        <w:t xml:space="preserve">Las funciones del docente de educación física son: Enseñar al alumnado las reglas y técnicas de diferentes deportes individuales y colectivos como el fútbol, baloncesto, balonmano, voleibol, atletismo, gimnasia, ciclismo, </w:t>
      </w:r>
      <w:proofErr w:type="spellStart"/>
      <w:r w:rsidRPr="007D6E46">
        <w:rPr>
          <w:rFonts w:ascii="Arial" w:eastAsia="Times New Roman" w:hAnsi="Arial" w:cs="Arial"/>
          <w:color w:val="000000"/>
          <w:sz w:val="24"/>
          <w:szCs w:val="24"/>
          <w:lang w:eastAsia="es-MX"/>
        </w:rPr>
        <w:t>etc</w:t>
      </w:r>
      <w:proofErr w:type="spellEnd"/>
      <w:r w:rsidRPr="007D6E46">
        <w:rPr>
          <w:rFonts w:ascii="Arial" w:eastAsia="Times New Roman" w:hAnsi="Arial" w:cs="Arial"/>
          <w:color w:val="000000"/>
          <w:sz w:val="24"/>
          <w:szCs w:val="24"/>
          <w:lang w:eastAsia="es-MX"/>
        </w:rPr>
        <w:t>, planificar y preparar las actividades y lecciones teóricas. Evaluar el progreso del alumnado y redactar informes, gestionar el material deportivo de la escuela, velando por su funcionamiento y controlando la disponibilidad del mismo</w:t>
      </w:r>
      <w:r w:rsidR="00E54DB2" w:rsidRPr="007D6E46">
        <w:rPr>
          <w:rFonts w:ascii="Arial" w:eastAsia="Times New Roman" w:hAnsi="Arial" w:cs="Arial"/>
          <w:color w:val="000000"/>
          <w:sz w:val="24"/>
          <w:szCs w:val="24"/>
          <w:lang w:eastAsia="es-MX"/>
        </w:rPr>
        <w:t>, m</w:t>
      </w:r>
      <w:r w:rsidRPr="007D6E46">
        <w:rPr>
          <w:rFonts w:ascii="Arial" w:eastAsia="Times New Roman" w:hAnsi="Arial" w:cs="Arial"/>
          <w:color w:val="000000"/>
          <w:sz w:val="24"/>
          <w:szCs w:val="24"/>
          <w:lang w:eastAsia="es-MX"/>
        </w:rPr>
        <w:t>otivar al alumnado con diferentes habilidades a interesarse por el deporte y el ejercicio físico</w:t>
      </w:r>
      <w:r w:rsidR="00E54DB2" w:rsidRPr="007D6E46">
        <w:rPr>
          <w:rFonts w:ascii="Arial" w:eastAsia="Times New Roman" w:hAnsi="Arial" w:cs="Arial"/>
          <w:color w:val="000000"/>
          <w:sz w:val="24"/>
          <w:szCs w:val="24"/>
          <w:lang w:eastAsia="es-MX"/>
        </w:rPr>
        <w:t>, c</w:t>
      </w:r>
      <w:r w:rsidRPr="007D6E46">
        <w:rPr>
          <w:rFonts w:ascii="Arial" w:eastAsia="Times New Roman" w:hAnsi="Arial" w:cs="Arial"/>
          <w:color w:val="000000"/>
          <w:sz w:val="24"/>
          <w:szCs w:val="24"/>
          <w:lang w:eastAsia="es-MX"/>
        </w:rPr>
        <w:t>ontribuir al desarrollo de las competencias del alumnado como el dominio y control de la motricidad; el trabajo en equipo; la expresión corporal; la concentración y la realización de desempeños motores sencillos y complejos</w:t>
      </w:r>
      <w:r w:rsidR="00E54DB2" w:rsidRPr="007D6E46">
        <w:rPr>
          <w:rFonts w:ascii="Arial" w:eastAsia="Times New Roman" w:hAnsi="Arial" w:cs="Arial"/>
          <w:color w:val="000000"/>
          <w:sz w:val="24"/>
          <w:szCs w:val="24"/>
          <w:lang w:eastAsia="es-MX"/>
        </w:rPr>
        <w:t xml:space="preserve"> y f</w:t>
      </w:r>
      <w:r w:rsidRPr="007D6E46">
        <w:rPr>
          <w:rFonts w:ascii="Arial" w:eastAsia="Times New Roman" w:hAnsi="Arial" w:cs="Arial"/>
          <w:color w:val="000000"/>
          <w:sz w:val="24"/>
          <w:szCs w:val="24"/>
          <w:lang w:eastAsia="es-MX"/>
        </w:rPr>
        <w:t>ormar al alumnado, especialmente a los estudiantes de secundaria y bachillerato, en aspectos teóricos del deporte como dietética y nutrición para el ejercicio; anatomía y fisiología; análisis de rendimientos; prevención y tratamiento de lesiones deportivas, entre otras materias.</w:t>
      </w:r>
      <w:r w:rsidR="00E54DB2" w:rsidRPr="007D6E46">
        <w:rPr>
          <w:rFonts w:ascii="Arial" w:eastAsia="Times New Roman" w:hAnsi="Arial" w:cs="Arial"/>
          <w:color w:val="000000"/>
          <w:sz w:val="24"/>
          <w:szCs w:val="24"/>
          <w:lang w:eastAsia="es-MX"/>
        </w:rPr>
        <w:t xml:space="preserve"> </w:t>
      </w:r>
    </w:p>
    <w:p w14:paraId="00F922EA" w14:textId="07573E2E" w:rsidR="00C13F7B" w:rsidRPr="007D6E46" w:rsidRDefault="00E54DB2" w:rsidP="0031454E">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sz w:val="24"/>
          <w:szCs w:val="24"/>
          <w:lang w:eastAsia="es-MX"/>
        </w:rPr>
        <w:t xml:space="preserve">La función </w:t>
      </w:r>
      <w:r w:rsidRPr="007D6E46">
        <w:rPr>
          <w:rFonts w:ascii="Arial" w:eastAsia="Times New Roman" w:hAnsi="Arial" w:cs="Arial"/>
          <w:color w:val="000000" w:themeColor="text1"/>
          <w:sz w:val="24"/>
          <w:szCs w:val="24"/>
          <w:lang w:eastAsia="es-MX"/>
        </w:rPr>
        <w:t xml:space="preserve">de un maestro de música es </w:t>
      </w:r>
      <w:r w:rsidRPr="007D6E46">
        <w:rPr>
          <w:rFonts w:ascii="Arial" w:hAnsi="Arial" w:cs="Arial"/>
          <w:color w:val="000000" w:themeColor="text1"/>
          <w:sz w:val="24"/>
          <w:szCs w:val="24"/>
          <w:shd w:val="clear" w:color="auto" w:fill="FFFFFF"/>
        </w:rPr>
        <w:t>asistir a las reuniones de personal docente y se entrevistan con los familiares de los alumnos, además de mantener registros y archivos de la evolución de los alumnos. Puede ser que también deban supervisar a los estudiantes durante excursiones, como salidas a un teatro o concierto, o que participen en otras actividades relacionadas con música.</w:t>
      </w:r>
    </w:p>
    <w:p w14:paraId="014879B1" w14:textId="09C52F53" w:rsidR="007D6E46" w:rsidRPr="007D6E46" w:rsidRDefault="007D6E46" w:rsidP="0031454E">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hAnsi="Arial" w:cs="Arial"/>
          <w:color w:val="000000" w:themeColor="text1"/>
          <w:sz w:val="24"/>
          <w:szCs w:val="24"/>
          <w:shd w:val="clear" w:color="auto" w:fill="FFFFFF"/>
        </w:rPr>
        <w:lastRenderedPageBreak/>
        <w:t>La función de un docente de educación especial</w:t>
      </w:r>
      <w:r>
        <w:rPr>
          <w:rFonts w:ascii="Arial" w:hAnsi="Arial" w:cs="Arial"/>
          <w:color w:val="000000" w:themeColor="text1"/>
          <w:sz w:val="24"/>
          <w:szCs w:val="24"/>
          <w:shd w:val="clear" w:color="auto" w:fill="FFFFFF"/>
        </w:rPr>
        <w:t xml:space="preserve"> es </w:t>
      </w:r>
      <w:r w:rsidRPr="007D6E46">
        <w:rPr>
          <w:rFonts w:ascii="Arial" w:hAnsi="Arial" w:cs="Arial"/>
          <w:color w:val="000000" w:themeColor="text1"/>
          <w:sz w:val="24"/>
          <w:szCs w:val="24"/>
          <w:shd w:val="clear" w:color="auto" w:fill="FFFFFF"/>
        </w:rPr>
        <w:t>organizar</w:t>
      </w:r>
      <w:r w:rsidRPr="007D6E46">
        <w:rPr>
          <w:rFonts w:ascii="Arial" w:hAnsi="Arial" w:cs="Arial"/>
          <w:color w:val="000000" w:themeColor="text1"/>
          <w:sz w:val="24"/>
          <w:szCs w:val="24"/>
          <w:shd w:val="clear" w:color="auto" w:fill="FFFFFF"/>
        </w:rPr>
        <w:t xml:space="preserve"> actividades para </w:t>
      </w:r>
      <w:r w:rsidRPr="007D6E46">
        <w:rPr>
          <w:rFonts w:ascii="Arial" w:hAnsi="Arial" w:cs="Arial"/>
          <w:b/>
          <w:bCs/>
          <w:color w:val="000000" w:themeColor="text1"/>
          <w:sz w:val="24"/>
          <w:szCs w:val="24"/>
          <w:shd w:val="clear" w:color="auto" w:fill="FFFFFF"/>
        </w:rPr>
        <w:t>que</w:t>
      </w:r>
      <w:r w:rsidRPr="007D6E46">
        <w:rPr>
          <w:rFonts w:ascii="Arial" w:hAnsi="Arial" w:cs="Arial"/>
          <w:color w:val="000000" w:themeColor="text1"/>
          <w:sz w:val="24"/>
          <w:szCs w:val="24"/>
          <w:shd w:val="clear" w:color="auto" w:fill="FFFFFF"/>
        </w:rPr>
        <w:t xml:space="preserve"> los niños puedan expresarse de manera creativa, al mismo </w:t>
      </w:r>
      <w:r w:rsidR="00DC1FB5">
        <w:rPr>
          <w:noProof/>
        </w:rPr>
        <mc:AlternateContent>
          <mc:Choice Requires="wps">
            <w:drawing>
              <wp:anchor distT="0" distB="0" distL="114300" distR="114300" simplePos="0" relativeHeight="251677696" behindDoc="1" locked="0" layoutInCell="1" allowOverlap="1" wp14:anchorId="6324AE63" wp14:editId="336F28FC">
                <wp:simplePos x="0" y="0"/>
                <wp:positionH relativeFrom="column">
                  <wp:posOffset>-680720</wp:posOffset>
                </wp:positionH>
                <wp:positionV relativeFrom="paragraph">
                  <wp:posOffset>-286531</wp:posOffset>
                </wp:positionV>
                <wp:extent cx="6934200" cy="899160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6934200" cy="8991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FAF50" id="Rectángulo: esquinas redondeadas 3" o:spid="_x0000_s1026" style="position:absolute;margin-left:-53.6pt;margin-top:-22.55pt;width:546pt;height:7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" fillcolor="white [3212]" stroked="f" strokeweight="1pt">
                <v:stroke joinstyle="miter"/>
              </v:roundrect>
            </w:pict>
          </mc:Fallback>
        </mc:AlternateContent>
      </w:r>
      <w:r w:rsidRPr="007D6E46">
        <w:rPr>
          <w:rFonts w:ascii="Arial" w:hAnsi="Arial" w:cs="Arial"/>
          <w:color w:val="000000" w:themeColor="text1"/>
          <w:sz w:val="24"/>
          <w:szCs w:val="24"/>
          <w:shd w:val="clear" w:color="auto" w:fill="FFFFFF"/>
        </w:rPr>
        <w:t>tiempo </w:t>
      </w:r>
      <w:r w:rsidRPr="007D6E46">
        <w:rPr>
          <w:rFonts w:ascii="Arial" w:hAnsi="Arial" w:cs="Arial"/>
          <w:b/>
          <w:bCs/>
          <w:color w:val="000000" w:themeColor="text1"/>
          <w:sz w:val="24"/>
          <w:szCs w:val="24"/>
          <w:shd w:val="clear" w:color="auto" w:fill="FFFFFF"/>
        </w:rPr>
        <w:t>que</w:t>
      </w:r>
      <w:r w:rsidRPr="007D6E46">
        <w:rPr>
          <w:rFonts w:ascii="Arial" w:hAnsi="Arial" w:cs="Arial"/>
          <w:color w:val="000000" w:themeColor="text1"/>
          <w:sz w:val="24"/>
          <w:szCs w:val="24"/>
          <w:shd w:val="clear" w:color="auto" w:fill="FFFFFF"/>
        </w:rPr>
        <w:t> aprenden cosas cotidianas y aprendizajes correspondientes a su etapa</w:t>
      </w:r>
      <w:r>
        <w:rPr>
          <w:rFonts w:ascii="Arial" w:hAnsi="Arial" w:cs="Arial"/>
          <w:color w:val="000000" w:themeColor="text1"/>
          <w:sz w:val="24"/>
          <w:szCs w:val="24"/>
          <w:shd w:val="clear" w:color="auto" w:fill="FFFFFF"/>
        </w:rPr>
        <w:t>.</w:t>
      </w:r>
    </w:p>
    <w:p w14:paraId="316E5C7A" w14:textId="7B1FB08E" w:rsidR="007D6E46" w:rsidRPr="00941260" w:rsidRDefault="006F2016" w:rsidP="0031454E">
      <w:pPr>
        <w:pStyle w:val="Prrafodelista"/>
        <w:numPr>
          <w:ilvl w:val="0"/>
          <w:numId w:val="8"/>
        </w:numPr>
        <w:spacing w:after="0" w:line="357" w:lineRule="atLeast"/>
        <w:rPr>
          <w:rFonts w:ascii="Arial" w:eastAsia="Times New Roman" w:hAnsi="Arial" w:cs="Arial"/>
          <w:color w:val="000000"/>
          <w:sz w:val="24"/>
          <w:szCs w:val="24"/>
          <w:lang w:eastAsia="es-MX"/>
        </w:rPr>
      </w:pPr>
      <w:r>
        <w:rPr>
          <w:rFonts w:ascii="Arial" w:hAnsi="Arial" w:cs="Arial"/>
          <w:color w:val="000000" w:themeColor="text1"/>
          <w:sz w:val="24"/>
          <w:szCs w:val="24"/>
          <w:shd w:val="clear" w:color="auto" w:fill="FFFFFF"/>
        </w:rPr>
        <w:t>La función de los docentes de educación especial de lenguaje a</w:t>
      </w:r>
      <w:r w:rsidRPr="006F2016">
        <w:rPr>
          <w:rFonts w:ascii="Arial" w:hAnsi="Arial" w:cs="Arial"/>
          <w:color w:val="000000" w:themeColor="text1"/>
          <w:sz w:val="24"/>
          <w:szCs w:val="24"/>
          <w:shd w:val="clear" w:color="auto" w:fill="FFFFFF"/>
        </w:rPr>
        <w:t>nima</w:t>
      </w:r>
      <w:r w:rsidRPr="006F2016">
        <w:rPr>
          <w:rFonts w:ascii="Arial" w:hAnsi="Arial" w:cs="Arial"/>
          <w:color w:val="000000" w:themeColor="text1"/>
          <w:sz w:val="24"/>
          <w:szCs w:val="24"/>
          <w:shd w:val="clear" w:color="auto" w:fill="FFFFFF"/>
        </w:rPr>
        <w:t xml:space="preserve"> a los alumnos a adquirir confianza en sí mismos y ganar independencia, y así alcanzar su pleno potencial, además de estimularlos para que consigan los conocimientos necesarios en su etapa de crecimiento.</w:t>
      </w:r>
    </w:p>
    <w:p w14:paraId="58DCD3C3" w14:textId="4D225AE8" w:rsidR="00941260" w:rsidRPr="001E4E66" w:rsidRDefault="00941260" w:rsidP="0031454E">
      <w:pPr>
        <w:pStyle w:val="Prrafodelista"/>
        <w:numPr>
          <w:ilvl w:val="0"/>
          <w:numId w:val="8"/>
        </w:numPr>
        <w:spacing w:after="0" w:line="357" w:lineRule="atLeast"/>
        <w:rPr>
          <w:rFonts w:ascii="Arial" w:eastAsia="Times New Roman" w:hAnsi="Arial" w:cs="Arial"/>
          <w:color w:val="000000"/>
          <w:sz w:val="24"/>
          <w:szCs w:val="24"/>
          <w:lang w:eastAsia="es-MX"/>
        </w:rPr>
      </w:pPr>
      <w:r>
        <w:rPr>
          <w:rFonts w:ascii="Arial" w:hAnsi="Arial" w:cs="Arial"/>
          <w:color w:val="000000" w:themeColor="text1"/>
          <w:sz w:val="24"/>
          <w:szCs w:val="24"/>
          <w:shd w:val="clear" w:color="auto" w:fill="FFFFFF"/>
        </w:rPr>
        <w:t xml:space="preserve">La función de un psicólogo </w:t>
      </w:r>
      <w:r w:rsidRPr="001E4E66">
        <w:rPr>
          <w:rFonts w:ascii="Arial" w:hAnsi="Arial" w:cs="Arial"/>
          <w:color w:val="000000" w:themeColor="text1"/>
          <w:sz w:val="24"/>
          <w:szCs w:val="24"/>
          <w:shd w:val="clear" w:color="auto" w:fill="FFFFFF"/>
        </w:rPr>
        <w:t xml:space="preserve">es </w:t>
      </w:r>
      <w:r w:rsidR="001E4E66">
        <w:rPr>
          <w:rFonts w:ascii="Arial" w:hAnsi="Arial" w:cs="Arial"/>
          <w:color w:val="000000" w:themeColor="text1"/>
          <w:sz w:val="24"/>
          <w:szCs w:val="24"/>
        </w:rPr>
        <w:t xml:space="preserve">medir </w:t>
      </w:r>
      <w:r w:rsidR="001E4E66" w:rsidRPr="001E4E66">
        <w:rPr>
          <w:rFonts w:ascii="Arial" w:hAnsi="Arial" w:cs="Arial"/>
          <w:color w:val="000000" w:themeColor="text1"/>
          <w:sz w:val="24"/>
          <w:szCs w:val="24"/>
        </w:rPr>
        <w:t>el interés, las aptitudes y las habilidades de los estudiantes con el propósito de identificar sus fortalezas y la consciencia en sí mismos.</w:t>
      </w:r>
    </w:p>
    <w:p w14:paraId="3A066600" w14:textId="15BED86B" w:rsidR="001E4E66" w:rsidRPr="00DC1FB5" w:rsidRDefault="001E4E66" w:rsidP="0031454E">
      <w:pPr>
        <w:pStyle w:val="Prrafodelista"/>
        <w:numPr>
          <w:ilvl w:val="0"/>
          <w:numId w:val="8"/>
        </w:numPr>
        <w:spacing w:after="0" w:line="357" w:lineRule="atLeast"/>
        <w:rPr>
          <w:rFonts w:ascii="Arial" w:eastAsia="Times New Roman" w:hAnsi="Arial" w:cs="Arial"/>
          <w:color w:val="000000"/>
          <w:sz w:val="24"/>
          <w:szCs w:val="24"/>
          <w:lang w:eastAsia="es-MX"/>
        </w:rPr>
      </w:pPr>
      <w:r>
        <w:rPr>
          <w:rFonts w:ascii="Arial" w:hAnsi="Arial" w:cs="Arial"/>
          <w:color w:val="000000" w:themeColor="text1"/>
          <w:sz w:val="24"/>
          <w:szCs w:val="24"/>
        </w:rPr>
        <w:t xml:space="preserve">La función de una trabajadora social es </w:t>
      </w:r>
      <w:r w:rsidRPr="001E4E66">
        <w:rPr>
          <w:rFonts w:ascii="Arial" w:hAnsi="Arial" w:cs="Arial"/>
          <w:color w:val="000000" w:themeColor="text1"/>
          <w:sz w:val="24"/>
          <w:szCs w:val="24"/>
        </w:rPr>
        <w:t xml:space="preserve">la </w:t>
      </w:r>
      <w:r w:rsidRPr="001E4E66">
        <w:rPr>
          <w:rFonts w:ascii="Arial" w:hAnsi="Arial" w:cs="Arial"/>
          <w:color w:val="202124"/>
          <w:sz w:val="24"/>
          <w:szCs w:val="24"/>
          <w:shd w:val="clear" w:color="auto" w:fill="FFFFFF"/>
        </w:rPr>
        <w:t> </w:t>
      </w:r>
      <w:r>
        <w:rPr>
          <w:rFonts w:ascii="Arial" w:hAnsi="Arial" w:cs="Arial"/>
          <w:b/>
          <w:bCs/>
          <w:color w:val="202124"/>
          <w:sz w:val="24"/>
          <w:szCs w:val="24"/>
          <w:shd w:val="clear" w:color="auto" w:fill="FFFFFF"/>
        </w:rPr>
        <w:t>f</w:t>
      </w:r>
      <w:r w:rsidRPr="001E4E66">
        <w:rPr>
          <w:rFonts w:ascii="Arial" w:hAnsi="Arial" w:cs="Arial"/>
          <w:b/>
          <w:bCs/>
          <w:color w:val="202124"/>
          <w:sz w:val="24"/>
          <w:szCs w:val="24"/>
          <w:shd w:val="clear" w:color="auto" w:fill="FFFFFF"/>
        </w:rPr>
        <w:t>unción</w:t>
      </w:r>
      <w:r w:rsidRPr="001E4E66">
        <w:rPr>
          <w:rFonts w:ascii="Arial" w:hAnsi="Arial" w:cs="Arial"/>
          <w:color w:val="202124"/>
          <w:sz w:val="24"/>
          <w:szCs w:val="24"/>
          <w:shd w:val="clear" w:color="auto" w:fill="FFFFFF"/>
        </w:rPr>
        <w:t> de atención directa: responde a la atención de individuos o grupos que presentan o están en riesgo de presentar, problemas de índole </w:t>
      </w:r>
      <w:r w:rsidRPr="001E4E66">
        <w:rPr>
          <w:rFonts w:ascii="Arial" w:hAnsi="Arial" w:cs="Arial"/>
          <w:b/>
          <w:bCs/>
          <w:color w:val="202124"/>
          <w:sz w:val="24"/>
          <w:szCs w:val="24"/>
          <w:shd w:val="clear" w:color="auto" w:fill="FFFFFF"/>
        </w:rPr>
        <w:t>social</w:t>
      </w:r>
      <w:r w:rsidRPr="001E4E66">
        <w:rPr>
          <w:rFonts w:ascii="Arial" w:hAnsi="Arial" w:cs="Arial"/>
          <w:color w:val="202124"/>
          <w:sz w:val="24"/>
          <w:szCs w:val="24"/>
          <w:shd w:val="clear" w:color="auto" w:fill="FFFFFF"/>
        </w:rPr>
        <w:t>.</w:t>
      </w:r>
    </w:p>
    <w:p w14:paraId="55813CE3" w14:textId="1A65EA59" w:rsidR="00DC1FB5" w:rsidRPr="00DC1FB5" w:rsidRDefault="00DC1FB5" w:rsidP="0031454E">
      <w:pPr>
        <w:pStyle w:val="Prrafodelista"/>
        <w:numPr>
          <w:ilvl w:val="0"/>
          <w:numId w:val="8"/>
        </w:numPr>
        <w:spacing w:after="0" w:line="357" w:lineRule="atLeast"/>
        <w:rPr>
          <w:rFonts w:ascii="Arial" w:eastAsia="Times New Roman" w:hAnsi="Arial" w:cs="Arial"/>
          <w:color w:val="000000"/>
          <w:sz w:val="24"/>
          <w:szCs w:val="24"/>
          <w:lang w:eastAsia="es-MX"/>
        </w:rPr>
      </w:pPr>
      <w:r>
        <w:rPr>
          <w:rFonts w:ascii="Arial" w:hAnsi="Arial" w:cs="Arial"/>
          <w:color w:val="000000" w:themeColor="text1"/>
          <w:sz w:val="24"/>
          <w:szCs w:val="24"/>
        </w:rPr>
        <w:t xml:space="preserve">La </w:t>
      </w:r>
      <w:r w:rsidRPr="00DC1FB5">
        <w:rPr>
          <w:rFonts w:ascii="Arial" w:hAnsi="Arial" w:cs="Arial"/>
          <w:color w:val="000000" w:themeColor="text1"/>
          <w:sz w:val="24"/>
          <w:szCs w:val="24"/>
        </w:rPr>
        <w:t>función de un asistente de servicios es i</w:t>
      </w:r>
      <w:r w:rsidRPr="00DC1FB5">
        <w:rPr>
          <w:rFonts w:ascii="Arial" w:hAnsi="Arial" w:cs="Arial"/>
          <w:color w:val="000000" w:themeColor="text1"/>
          <w:sz w:val="21"/>
          <w:szCs w:val="21"/>
          <w:shd w:val="clear" w:color="auto" w:fill="FFFFFF"/>
        </w:rPr>
        <w:t>nformar a la autoridad inmediata superior, sobre los desperfectos e irregularidades que observe en las instalaciones, equipamiento y mobiliario.</w:t>
      </w:r>
      <w:r>
        <w:rPr>
          <w:rFonts w:ascii="Arial" w:hAnsi="Arial" w:cs="Arial"/>
          <w:color w:val="000000" w:themeColor="text1"/>
          <w:sz w:val="21"/>
          <w:szCs w:val="21"/>
          <w:shd w:val="clear" w:color="auto" w:fill="FFFFFF"/>
        </w:rPr>
        <w:t xml:space="preserve"> Ayudar</w:t>
      </w:r>
      <w:r w:rsidRPr="00DC1FB5">
        <w:rPr>
          <w:rFonts w:ascii="Arial" w:hAnsi="Arial" w:cs="Arial"/>
          <w:color w:val="000000" w:themeColor="text1"/>
          <w:sz w:val="21"/>
          <w:szCs w:val="21"/>
          <w:shd w:val="clear" w:color="auto" w:fill="FFFFFF"/>
        </w:rPr>
        <w:t xml:space="preserve"> de acuerdo con las instrucciones de su autoridad inmediata superior, en la vigilancia de la entrada y salida de los alumnos, así como de las personas ajenas al plantel</w:t>
      </w:r>
      <w:r w:rsidRPr="00DC1FB5">
        <w:rPr>
          <w:rFonts w:ascii="Arial" w:hAnsi="Arial" w:cs="Arial"/>
          <w:color w:val="000000" w:themeColor="text1"/>
          <w:sz w:val="21"/>
          <w:szCs w:val="21"/>
          <w:shd w:val="clear" w:color="auto" w:fill="FFFFFF"/>
        </w:rPr>
        <w:t>.</w:t>
      </w:r>
    </w:p>
    <w:p w14:paraId="7A1A4425" w14:textId="77777777" w:rsidR="00DC1FB5" w:rsidRPr="00DC1FB5" w:rsidRDefault="00DC1FB5" w:rsidP="00DC1FB5">
      <w:pPr>
        <w:spacing w:after="0" w:line="357" w:lineRule="atLeast"/>
        <w:ind w:left="360"/>
        <w:rPr>
          <w:rFonts w:ascii="Arial" w:eastAsia="Times New Roman" w:hAnsi="Arial" w:cs="Arial"/>
          <w:color w:val="000000"/>
          <w:sz w:val="24"/>
          <w:szCs w:val="24"/>
          <w:lang w:eastAsia="es-MX"/>
        </w:rPr>
      </w:pPr>
    </w:p>
    <w:p w14:paraId="5BFA745A" w14:textId="0C4E39DD" w:rsidR="00653C63" w:rsidRPr="00653C63" w:rsidRDefault="001C1230" w:rsidP="00653C63">
      <w:pPr>
        <w:spacing w:after="0" w:line="357" w:lineRule="atLeast"/>
        <w:ind w:left="360"/>
        <w:rPr>
          <w:rFonts w:ascii="Arial" w:eastAsia="Times New Roman" w:hAnsi="Arial" w:cs="Arial"/>
          <w:color w:val="000000"/>
          <w:sz w:val="28"/>
          <w:szCs w:val="28"/>
          <w:lang w:eastAsia="es-MX"/>
        </w:rPr>
      </w:pPr>
      <w:r w:rsidRPr="00653C63">
        <w:rPr>
          <w:rFonts w:ascii="Arial" w:eastAsia="Times New Roman" w:hAnsi="Arial" w:cs="Arial"/>
          <w:b/>
          <w:bCs/>
          <w:color w:val="000000"/>
          <w:sz w:val="28"/>
          <w:szCs w:val="28"/>
          <w:lang w:eastAsia="es-MX"/>
        </w:rPr>
        <w:t>4</w:t>
      </w:r>
      <w:r w:rsidR="00B17E08" w:rsidRPr="00653C63">
        <w:rPr>
          <w:rFonts w:ascii="Arial" w:eastAsia="Times New Roman" w:hAnsi="Arial" w:cs="Arial"/>
          <w:b/>
          <w:bCs/>
          <w:color w:val="000000"/>
          <w:sz w:val="28"/>
          <w:szCs w:val="28"/>
          <w:lang w:eastAsia="es-MX"/>
        </w:rPr>
        <w:t xml:space="preserve">. </w:t>
      </w:r>
      <w:r w:rsidR="00AB491A" w:rsidRPr="00653C63">
        <w:rPr>
          <w:rFonts w:ascii="Arial" w:eastAsia="Times New Roman" w:hAnsi="Arial" w:cs="Arial"/>
          <w:b/>
          <w:bCs/>
          <w:color w:val="000000"/>
          <w:sz w:val="28"/>
          <w:szCs w:val="28"/>
          <w:lang w:eastAsia="es-MX"/>
        </w:rPr>
        <w:t>¿Cuál es el rol que le corresponde a cada uno en la dinámica escolar</w:t>
      </w:r>
      <w:r w:rsidR="00653C63" w:rsidRPr="00653C63">
        <w:rPr>
          <w:rFonts w:ascii="Arial" w:eastAsia="Times New Roman" w:hAnsi="Arial" w:cs="Arial"/>
          <w:b/>
          <w:bCs/>
          <w:color w:val="000000"/>
          <w:sz w:val="28"/>
          <w:szCs w:val="28"/>
          <w:lang w:eastAsia="es-MX"/>
        </w:rPr>
        <w:t>?</w:t>
      </w:r>
    </w:p>
    <w:p w14:paraId="0988B6E2" w14:textId="77777777" w:rsidR="00653C63" w:rsidRPr="007D6E46" w:rsidRDefault="00653C63" w:rsidP="00653C63">
      <w:pPr>
        <w:spacing w:after="0" w:line="357" w:lineRule="atLeast"/>
        <w:rPr>
          <w:rFonts w:ascii="Arial" w:eastAsia="Times New Roman" w:hAnsi="Arial" w:cs="Arial"/>
          <w:color w:val="000000"/>
          <w:sz w:val="24"/>
          <w:szCs w:val="24"/>
          <w:lang w:eastAsia="es-MX"/>
        </w:rPr>
      </w:pPr>
    </w:p>
    <w:p w14:paraId="5E0557B8" w14:textId="3D6E359E" w:rsidR="00653C63" w:rsidRPr="007D6E46" w:rsidRDefault="001C1230" w:rsidP="00653C63">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themeColor="text1"/>
          <w:sz w:val="24"/>
          <w:szCs w:val="24"/>
          <w:lang w:eastAsia="es-MX"/>
        </w:rPr>
        <w:t>El rol del directivo es tener liderazgo para que el equipo de trabajo sea funcional motivando al personal docente y apoyo a que cumpla con sus funciones. Dar asesorías para complementar el trabajo de las educadoras.</w:t>
      </w:r>
    </w:p>
    <w:p w14:paraId="21CA6199" w14:textId="301A441B" w:rsidR="00653C63" w:rsidRPr="007D6E46" w:rsidRDefault="00C13F7B" w:rsidP="00653C63">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themeColor="text1"/>
          <w:sz w:val="24"/>
          <w:szCs w:val="24"/>
          <w:lang w:eastAsia="es-MX"/>
        </w:rPr>
        <w:t xml:space="preserve"> El rol de los docentes</w:t>
      </w:r>
      <w:r w:rsidR="00653C63" w:rsidRPr="007D6E46">
        <w:rPr>
          <w:rFonts w:ascii="Arial" w:eastAsia="Times New Roman" w:hAnsi="Arial" w:cs="Arial"/>
          <w:color w:val="000000" w:themeColor="text1"/>
          <w:sz w:val="24"/>
          <w:szCs w:val="24"/>
          <w:lang w:eastAsia="es-MX"/>
        </w:rPr>
        <w:t xml:space="preserve"> de preescolar</w:t>
      </w:r>
      <w:r w:rsidRPr="007D6E46">
        <w:rPr>
          <w:rFonts w:ascii="Arial" w:eastAsia="Times New Roman" w:hAnsi="Arial" w:cs="Arial"/>
          <w:color w:val="000000" w:themeColor="text1"/>
          <w:sz w:val="24"/>
          <w:szCs w:val="24"/>
          <w:lang w:eastAsia="es-MX"/>
        </w:rPr>
        <w:t xml:space="preserve"> es </w:t>
      </w:r>
      <w:r w:rsidR="00653C63" w:rsidRPr="007D6E46">
        <w:rPr>
          <w:rFonts w:ascii="Arial" w:eastAsia="Times New Roman" w:hAnsi="Arial" w:cs="Arial"/>
          <w:color w:val="000000" w:themeColor="text1"/>
          <w:sz w:val="24"/>
          <w:szCs w:val="24"/>
          <w:lang w:eastAsia="es-MX"/>
        </w:rPr>
        <w:t>e</w:t>
      </w:r>
      <w:r w:rsidRPr="007D6E46">
        <w:rPr>
          <w:rFonts w:ascii="Arial" w:eastAsia="Times New Roman" w:hAnsi="Arial" w:cs="Arial"/>
          <w:color w:val="000000" w:themeColor="text1"/>
          <w:sz w:val="24"/>
          <w:szCs w:val="24"/>
          <w:lang w:eastAsia="es-MX"/>
        </w:rPr>
        <w:t>stimular y desarrollar el crecimiento intelectual, físico y emocional de los niños, a los fines de garantizar su seguridad y bienestar, conservar un ambiente de cuidados, inclusivo, seguro e higiénico, preparar horarios, reforzar rutinas y promover los buenos hábitos, hacer seguimiento de la progresión y desarrollo de los alumnos, así como de su salud, seguridad y bienestar.</w:t>
      </w:r>
      <w:r w:rsidR="00E54DB2" w:rsidRPr="007D6E46">
        <w:rPr>
          <w:rFonts w:ascii="Arial" w:eastAsia="Times New Roman" w:hAnsi="Arial" w:cs="Arial"/>
          <w:color w:val="000000" w:themeColor="text1"/>
          <w:sz w:val="24"/>
          <w:szCs w:val="24"/>
          <w:lang w:eastAsia="es-MX"/>
        </w:rPr>
        <w:t xml:space="preserve"> </w:t>
      </w:r>
    </w:p>
    <w:p w14:paraId="40BADF9C" w14:textId="360D3E5B" w:rsidR="00653C63" w:rsidRPr="007D6E46" w:rsidRDefault="00E54DB2" w:rsidP="00653C63">
      <w:pPr>
        <w:pStyle w:val="Prrafodelista"/>
        <w:numPr>
          <w:ilvl w:val="0"/>
          <w:numId w:val="8"/>
        </w:numPr>
        <w:spacing w:after="0" w:line="357" w:lineRule="atLeast"/>
        <w:rPr>
          <w:rFonts w:ascii="Arial" w:eastAsia="Times New Roman" w:hAnsi="Arial" w:cs="Arial"/>
          <w:color w:val="000000"/>
          <w:sz w:val="24"/>
          <w:szCs w:val="24"/>
          <w:lang w:eastAsia="es-MX"/>
        </w:rPr>
      </w:pPr>
      <w:r w:rsidRPr="007D6E46">
        <w:rPr>
          <w:rFonts w:ascii="Arial" w:eastAsia="Times New Roman" w:hAnsi="Arial" w:cs="Arial"/>
          <w:color w:val="000000" w:themeColor="text1"/>
          <w:sz w:val="24"/>
          <w:szCs w:val="24"/>
          <w:lang w:eastAsia="es-MX"/>
        </w:rPr>
        <w:t>El rol del docente de educación física es: Contribuir al </w:t>
      </w:r>
      <w:r w:rsidRPr="007D6E46">
        <w:rPr>
          <w:rFonts w:ascii="Arial" w:eastAsia="Times New Roman" w:hAnsi="Arial" w:cs="Arial"/>
          <w:b/>
          <w:bCs/>
          <w:color w:val="000000" w:themeColor="text1"/>
          <w:sz w:val="24"/>
          <w:szCs w:val="24"/>
          <w:lang w:eastAsia="es-MX"/>
        </w:rPr>
        <w:t>desarrollo de las competencias</w:t>
      </w:r>
      <w:r w:rsidRPr="007D6E46">
        <w:rPr>
          <w:rFonts w:ascii="Arial" w:eastAsia="Times New Roman" w:hAnsi="Arial" w:cs="Arial"/>
          <w:color w:val="000000" w:themeColor="text1"/>
          <w:sz w:val="24"/>
          <w:szCs w:val="24"/>
          <w:lang w:eastAsia="es-MX"/>
        </w:rPr>
        <w:t> del alumnado como el dominio y control de la motricidad; el trabajo en equipo; la expresión corporal; la concentración y la realización de desempeños motores sencillos y complejos.</w:t>
      </w:r>
    </w:p>
    <w:p w14:paraId="203CE6DC" w14:textId="7A095A0E" w:rsidR="00E54DB2" w:rsidRPr="007D6E46" w:rsidRDefault="00DC1FB5" w:rsidP="00653C63">
      <w:pPr>
        <w:pStyle w:val="Prrafodelista"/>
        <w:numPr>
          <w:ilvl w:val="0"/>
          <w:numId w:val="8"/>
        </w:numPr>
        <w:spacing w:after="0" w:line="357" w:lineRule="atLeast"/>
        <w:rPr>
          <w:rFonts w:ascii="Arial" w:eastAsia="Times New Roman" w:hAnsi="Arial" w:cs="Arial"/>
          <w:color w:val="000000"/>
          <w:sz w:val="24"/>
          <w:szCs w:val="24"/>
          <w:lang w:eastAsia="es-MX"/>
        </w:rPr>
      </w:pPr>
      <w:r>
        <w:rPr>
          <w:noProof/>
        </w:rPr>
        <w:lastRenderedPageBreak/>
        <mc:AlternateContent>
          <mc:Choice Requires="wps">
            <w:drawing>
              <wp:anchor distT="0" distB="0" distL="114300" distR="114300" simplePos="0" relativeHeight="251679744" behindDoc="1" locked="0" layoutInCell="1" allowOverlap="1" wp14:anchorId="264A8E87" wp14:editId="6C5DA410">
                <wp:simplePos x="0" y="0"/>
                <wp:positionH relativeFrom="column">
                  <wp:posOffset>-674526</wp:posOffset>
                </wp:positionH>
                <wp:positionV relativeFrom="paragraph">
                  <wp:posOffset>-428854</wp:posOffset>
                </wp:positionV>
                <wp:extent cx="6934200" cy="8991600"/>
                <wp:effectExtent l="0" t="0" r="0" b="0"/>
                <wp:wrapNone/>
                <wp:docPr id="6" name="Rectángulo: esquinas redondeadas 6"/>
                <wp:cNvGraphicFramePr/>
                <a:graphic xmlns:a="http://schemas.openxmlformats.org/drawingml/2006/main">
                  <a:graphicData uri="http://schemas.microsoft.com/office/word/2010/wordprocessingShape">
                    <wps:wsp>
                      <wps:cNvSpPr/>
                      <wps:spPr>
                        <a:xfrm>
                          <a:off x="0" y="0"/>
                          <a:ext cx="6934200" cy="8991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ED872" id="Rectángulo: esquinas redondeadas 6" o:spid="_x0000_s1026" style="position:absolute;margin-left:-53.1pt;margin-top:-33.75pt;width:546pt;height:70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" fillcolor="white [3212]" stroked="f" strokeweight="1pt">
                <v:stroke joinstyle="miter"/>
              </v:roundrect>
            </w:pict>
          </mc:Fallback>
        </mc:AlternateContent>
      </w:r>
      <w:r w:rsidR="00E54DB2" w:rsidRPr="007D6E46">
        <w:rPr>
          <w:rFonts w:ascii="Arial" w:eastAsia="Times New Roman" w:hAnsi="Arial" w:cs="Arial"/>
          <w:color w:val="000000"/>
          <w:sz w:val="24"/>
          <w:szCs w:val="24"/>
          <w:lang w:eastAsia="es-MX"/>
        </w:rPr>
        <w:t>El rol del docente de música es: planificar y organizar las clases, explicar y demostrar las diferentes técnicas de aprendizaje, preparar a los estudiantes para los exámenes o presentaciones, establecer tareas y un plan de trabajo, enseñar conceptos como el ritmo y la armonía y proporcionar información y apoyo a alumnos y familiares.</w:t>
      </w:r>
    </w:p>
    <w:p w14:paraId="7FA753A0" w14:textId="5AB629EA" w:rsidR="00AB491A" w:rsidRPr="006F2016" w:rsidRDefault="007D6E46" w:rsidP="007D6E46">
      <w:pPr>
        <w:pStyle w:val="Prrafodelista"/>
        <w:numPr>
          <w:ilvl w:val="0"/>
          <w:numId w:val="8"/>
        </w:numPr>
        <w:spacing w:after="0" w:line="357" w:lineRule="atLeast"/>
        <w:rPr>
          <w:rFonts w:ascii="Arial" w:eastAsia="Times New Roman" w:hAnsi="Arial" w:cs="Arial"/>
          <w:color w:val="000000"/>
          <w:sz w:val="32"/>
          <w:szCs w:val="32"/>
          <w:lang w:eastAsia="es-MX"/>
        </w:rPr>
      </w:pPr>
      <w:r w:rsidRPr="007D6E46">
        <w:rPr>
          <w:rFonts w:ascii="Arial" w:hAnsi="Arial" w:cs="Arial"/>
          <w:color w:val="202124"/>
          <w:sz w:val="24"/>
          <w:szCs w:val="24"/>
          <w:shd w:val="clear" w:color="auto" w:fill="FFFFFF"/>
        </w:rPr>
        <w:t>E</w:t>
      </w:r>
      <w:r w:rsidRPr="007D6E46">
        <w:rPr>
          <w:rFonts w:ascii="Arial" w:hAnsi="Arial" w:cs="Arial"/>
          <w:color w:val="202124"/>
          <w:sz w:val="24"/>
          <w:szCs w:val="24"/>
          <w:shd w:val="clear" w:color="auto" w:fill="FFFFFF"/>
        </w:rPr>
        <w:t xml:space="preserve"> rol del maestro de pedagogía  </w:t>
      </w:r>
      <w:r w:rsidRPr="007D6E46">
        <w:rPr>
          <w:rFonts w:ascii="Arial" w:hAnsi="Arial" w:cs="Arial"/>
          <w:color w:val="202124"/>
          <w:sz w:val="24"/>
          <w:szCs w:val="24"/>
          <w:shd w:val="clear" w:color="auto" w:fill="FFFFFF"/>
        </w:rPr>
        <w:t>no es sólo proporcionar información y controlar la disciplina, sino ser un mediador entre el alumno y el ambiente. Dejando de ser el protagonista del aprendizaje para pasar a ser el guía o acompañante del alumno.</w:t>
      </w:r>
    </w:p>
    <w:p w14:paraId="30A3ECD0" w14:textId="0BC6C16E" w:rsidR="006F2016" w:rsidRPr="003E20F9" w:rsidRDefault="006F2016" w:rsidP="007D6E46">
      <w:pPr>
        <w:pStyle w:val="Prrafodelista"/>
        <w:numPr>
          <w:ilvl w:val="0"/>
          <w:numId w:val="8"/>
        </w:numPr>
        <w:spacing w:after="0" w:line="357" w:lineRule="atLeast"/>
        <w:rPr>
          <w:rFonts w:ascii="Arial" w:eastAsia="Times New Roman" w:hAnsi="Arial" w:cs="Arial"/>
          <w:color w:val="000000"/>
          <w:sz w:val="32"/>
          <w:szCs w:val="32"/>
          <w:lang w:eastAsia="es-MX"/>
        </w:rPr>
      </w:pPr>
      <w:r>
        <w:rPr>
          <w:rFonts w:ascii="Arial" w:hAnsi="Arial" w:cs="Arial"/>
          <w:color w:val="202124"/>
          <w:sz w:val="24"/>
          <w:szCs w:val="24"/>
          <w:shd w:val="clear" w:color="auto" w:fill="FFFFFF"/>
        </w:rPr>
        <w:t xml:space="preserve">El rol del docente de educación especial de lenguaje </w:t>
      </w:r>
      <w:r>
        <w:rPr>
          <w:rFonts w:ascii="Arial" w:hAnsi="Arial" w:cs="Arial"/>
          <w:color w:val="000000" w:themeColor="text1"/>
          <w:sz w:val="24"/>
          <w:szCs w:val="24"/>
          <w:shd w:val="clear" w:color="auto" w:fill="FFFFFF"/>
        </w:rPr>
        <w:t>p</w:t>
      </w:r>
      <w:r w:rsidRPr="006F2016">
        <w:rPr>
          <w:rFonts w:ascii="Arial" w:hAnsi="Arial" w:cs="Arial"/>
          <w:color w:val="000000" w:themeColor="text1"/>
          <w:sz w:val="24"/>
          <w:szCs w:val="24"/>
          <w:shd w:val="clear" w:color="auto" w:fill="FFFFFF"/>
        </w:rPr>
        <w:t>one</w:t>
      </w:r>
      <w:r w:rsidRPr="006F2016">
        <w:rPr>
          <w:rFonts w:ascii="Arial" w:hAnsi="Arial" w:cs="Arial"/>
          <w:color w:val="000000" w:themeColor="text1"/>
          <w:sz w:val="24"/>
          <w:szCs w:val="24"/>
          <w:shd w:val="clear" w:color="auto" w:fill="FFFFFF"/>
        </w:rPr>
        <w:t xml:space="preserve"> en marcha planes educativos individuales para cada alumno y redactan informes sobre el progreso de éstos.</w:t>
      </w:r>
    </w:p>
    <w:p w14:paraId="2D26D0CA" w14:textId="0E1BABFE" w:rsidR="003E20F9" w:rsidRPr="001E4E66" w:rsidRDefault="003E20F9" w:rsidP="007D6E46">
      <w:pPr>
        <w:pStyle w:val="Prrafodelista"/>
        <w:numPr>
          <w:ilvl w:val="0"/>
          <w:numId w:val="8"/>
        </w:numPr>
        <w:spacing w:after="0" w:line="357" w:lineRule="atLeast"/>
        <w:rPr>
          <w:rFonts w:ascii="Arial" w:eastAsia="Times New Roman" w:hAnsi="Arial" w:cs="Arial"/>
          <w:color w:val="000000"/>
          <w:sz w:val="32"/>
          <w:szCs w:val="32"/>
          <w:lang w:eastAsia="es-MX"/>
        </w:rPr>
      </w:pPr>
      <w:r>
        <w:rPr>
          <w:rFonts w:ascii="Arial" w:hAnsi="Arial" w:cs="Arial"/>
          <w:color w:val="202124"/>
          <w:sz w:val="24"/>
          <w:szCs w:val="24"/>
          <w:shd w:val="clear" w:color="auto" w:fill="FFFFFF"/>
        </w:rPr>
        <w:t xml:space="preserve">El rol de un </w:t>
      </w:r>
      <w:r w:rsidR="00941260">
        <w:rPr>
          <w:rFonts w:ascii="Arial" w:hAnsi="Arial" w:cs="Arial"/>
          <w:color w:val="202124"/>
          <w:sz w:val="24"/>
          <w:szCs w:val="24"/>
          <w:shd w:val="clear" w:color="auto" w:fill="FFFFFF"/>
        </w:rPr>
        <w:t xml:space="preserve">psicólogo </w:t>
      </w:r>
      <w:r w:rsidRPr="00941260">
        <w:rPr>
          <w:rFonts w:ascii="Arial" w:hAnsi="Arial" w:cs="Arial"/>
          <w:color w:val="000000" w:themeColor="text1"/>
          <w:sz w:val="24"/>
          <w:szCs w:val="24"/>
          <w:shd w:val="clear" w:color="auto" w:fill="FFFFFF"/>
        </w:rPr>
        <w:t>es la reflexión e intervención sobre el comportamiento humano, en situaciones educativas, mediante el desarrollo de las capacidades de las personas, grupos e instituciones.</w:t>
      </w:r>
    </w:p>
    <w:p w14:paraId="56A1EA51" w14:textId="700B1623" w:rsidR="001E4E66" w:rsidRPr="00DC1FB5" w:rsidRDefault="001E4E66" w:rsidP="007D6E46">
      <w:pPr>
        <w:pStyle w:val="Prrafodelista"/>
        <w:numPr>
          <w:ilvl w:val="0"/>
          <w:numId w:val="8"/>
        </w:numPr>
        <w:spacing w:after="0" w:line="357" w:lineRule="atLeast"/>
        <w:rPr>
          <w:rFonts w:ascii="Arial" w:eastAsia="Times New Roman" w:hAnsi="Arial" w:cs="Arial"/>
          <w:color w:val="000000" w:themeColor="text1"/>
          <w:sz w:val="32"/>
          <w:szCs w:val="32"/>
          <w:lang w:eastAsia="es-MX"/>
        </w:rPr>
      </w:pPr>
      <w:r w:rsidRPr="00DC1FB5">
        <w:rPr>
          <w:rFonts w:ascii="Arial" w:hAnsi="Arial" w:cs="Arial"/>
          <w:color w:val="000000" w:themeColor="text1"/>
          <w:sz w:val="24"/>
          <w:szCs w:val="24"/>
          <w:shd w:val="clear" w:color="auto" w:fill="FFFFFF"/>
        </w:rPr>
        <w:t>El rol de una trabajadora social es a</w:t>
      </w:r>
      <w:r w:rsidRPr="00DC1FB5">
        <w:rPr>
          <w:rFonts w:ascii="Arial" w:hAnsi="Arial" w:cs="Arial"/>
          <w:color w:val="000000" w:themeColor="text1"/>
          <w:sz w:val="24"/>
          <w:szCs w:val="24"/>
          <w:shd w:val="clear" w:color="auto" w:fill="FFFFFF"/>
        </w:rPr>
        <w:t>ctuar con los individuos o los grupos, tanto si están en riesgo como si ya tienen un problema en concreto cuya característica es social. La meta de la atención directa es potenciar las capacidades individuales para </w:t>
      </w:r>
      <w:r w:rsidRPr="00DC1FB5">
        <w:rPr>
          <w:rStyle w:val="Textoennegrita"/>
          <w:rFonts w:ascii="Arial" w:hAnsi="Arial" w:cs="Arial"/>
          <w:color w:val="000000" w:themeColor="text1"/>
          <w:sz w:val="24"/>
          <w:szCs w:val="24"/>
          <w:shd w:val="clear" w:color="auto" w:fill="FFFFFF"/>
        </w:rPr>
        <w:t>que sean las mismas personas quienes afronten y den respuesta a los conflictos sociales cotidianos</w:t>
      </w:r>
      <w:r w:rsidRPr="00DC1FB5">
        <w:rPr>
          <w:rFonts w:ascii="Arial" w:hAnsi="Arial" w:cs="Arial"/>
          <w:color w:val="000000" w:themeColor="text1"/>
          <w:sz w:val="24"/>
          <w:szCs w:val="24"/>
          <w:shd w:val="clear" w:color="auto" w:fill="FFFFFF"/>
        </w:rPr>
        <w:t>.</w:t>
      </w:r>
    </w:p>
    <w:p w14:paraId="7847C802" w14:textId="5C58DFFD" w:rsidR="00570934" w:rsidRPr="00DC1FB5" w:rsidRDefault="00DC1FB5" w:rsidP="00DC1FB5">
      <w:pPr>
        <w:pStyle w:val="Prrafodelista"/>
        <w:numPr>
          <w:ilvl w:val="0"/>
          <w:numId w:val="8"/>
        </w:numPr>
        <w:shd w:val="clear" w:color="auto" w:fill="FFFFFF"/>
        <w:spacing w:after="0" w:line="240" w:lineRule="auto"/>
        <w:rPr>
          <w:rFonts w:ascii="Arial" w:eastAsia="Times New Roman" w:hAnsi="Arial" w:cs="Arial"/>
          <w:color w:val="000000" w:themeColor="text1"/>
          <w:sz w:val="24"/>
          <w:szCs w:val="24"/>
          <w:lang w:eastAsia="es-MX"/>
        </w:rPr>
      </w:pPr>
      <w:r w:rsidRPr="00DC1FB5">
        <w:rPr>
          <w:rFonts w:ascii="Arial" w:hAnsi="Arial" w:cs="Arial"/>
          <w:color w:val="000000" w:themeColor="text1"/>
          <w:sz w:val="24"/>
          <w:szCs w:val="24"/>
          <w:shd w:val="clear" w:color="auto" w:fill="FFFFFF"/>
        </w:rPr>
        <w:t xml:space="preserve">El rol de un asistente de servicios es: </w:t>
      </w:r>
      <w:r w:rsidRPr="00DC1FB5">
        <w:rPr>
          <w:rFonts w:ascii="Arial" w:eastAsia="Times New Roman" w:hAnsi="Arial" w:cs="Arial"/>
          <w:color w:val="000000" w:themeColor="text1"/>
          <w:sz w:val="24"/>
          <w:szCs w:val="24"/>
          <w:lang w:eastAsia="es-MX"/>
        </w:rPr>
        <w:t>Cuidar el patrimonio material de la oficina o plantel de su adscripción.</w:t>
      </w:r>
      <w:r w:rsidRPr="00DC1FB5">
        <w:rPr>
          <w:rFonts w:ascii="Arial" w:eastAsia="Times New Roman" w:hAnsi="Arial" w:cs="Arial"/>
          <w:color w:val="000000" w:themeColor="text1"/>
          <w:sz w:val="24"/>
          <w:szCs w:val="24"/>
          <w:lang w:eastAsia="es-MX"/>
        </w:rPr>
        <w:t xml:space="preserve"> </w:t>
      </w:r>
      <w:r w:rsidRPr="00DC1FB5">
        <w:rPr>
          <w:rFonts w:ascii="Arial" w:eastAsia="Times New Roman" w:hAnsi="Arial" w:cs="Arial"/>
          <w:color w:val="000000" w:themeColor="text1"/>
          <w:sz w:val="24"/>
          <w:szCs w:val="24"/>
          <w:lang w:eastAsia="es-MX"/>
        </w:rPr>
        <w:t>Atender dentro del ámbito de su competencia, las disposiciones de la autoridad inmediata superior para ayudar en los trámites que deban realizarse fuera del edificio.</w:t>
      </w:r>
      <w:r w:rsidRPr="00DC1FB5">
        <w:rPr>
          <w:rFonts w:ascii="Arial" w:hAnsi="Arial" w:cs="Arial"/>
          <w:color w:val="000000" w:themeColor="text1"/>
          <w:sz w:val="24"/>
          <w:szCs w:val="24"/>
          <w:lang w:eastAsia="es-MX"/>
        </w:rPr>
        <w:t xml:space="preserve"> </w:t>
      </w:r>
      <w:r w:rsidRPr="00DC1FB5">
        <w:rPr>
          <w:rFonts w:ascii="Arial" w:eastAsia="Times New Roman" w:hAnsi="Arial" w:cs="Arial"/>
          <w:color w:val="000000" w:themeColor="text1"/>
          <w:sz w:val="24"/>
          <w:szCs w:val="24"/>
          <w:lang w:eastAsia="es-MX"/>
        </w:rPr>
        <w:t>Participar desde su ámbito de competencia en la mejora de la calidad educativa</w:t>
      </w:r>
      <w:r w:rsidRPr="00DC1FB5">
        <w:rPr>
          <w:rFonts w:ascii="Arial" w:eastAsia="Times New Roman" w:hAnsi="Arial" w:cs="Arial"/>
          <w:color w:val="000000" w:themeColor="text1"/>
          <w:sz w:val="24"/>
          <w:szCs w:val="24"/>
          <w:lang w:eastAsia="es-MX"/>
        </w:rPr>
        <w:t xml:space="preserve">. </w:t>
      </w:r>
      <w:r w:rsidRPr="00DC1FB5">
        <w:rPr>
          <w:rFonts w:ascii="Arial" w:eastAsia="Times New Roman" w:hAnsi="Arial" w:cs="Arial"/>
          <w:color w:val="000000" w:themeColor="text1"/>
          <w:sz w:val="24"/>
          <w:szCs w:val="24"/>
          <w:lang w:eastAsia="es-MX"/>
        </w:rPr>
        <w:t>Mantener el edificio y sus instalaciones en condiciones adecuadas de seguridad</w:t>
      </w:r>
      <w:r w:rsidRPr="00DC1FB5">
        <w:rPr>
          <w:rFonts w:ascii="Arial" w:eastAsia="Times New Roman" w:hAnsi="Arial" w:cs="Arial"/>
          <w:color w:val="000000" w:themeColor="text1"/>
          <w:sz w:val="24"/>
          <w:szCs w:val="24"/>
          <w:lang w:eastAsia="es-MX"/>
        </w:rPr>
        <w:t xml:space="preserve"> y  c</w:t>
      </w:r>
      <w:r w:rsidRPr="00DC1FB5">
        <w:rPr>
          <w:rFonts w:ascii="Arial" w:eastAsia="Times New Roman" w:hAnsi="Arial" w:cs="Arial"/>
          <w:color w:val="000000" w:themeColor="text1"/>
          <w:sz w:val="24"/>
          <w:szCs w:val="24"/>
          <w:lang w:eastAsia="es-MX"/>
        </w:rPr>
        <w:t>oadyuvar en el ámbito de su competencia a la preservación del medio ambiente.</w:t>
      </w:r>
    </w:p>
    <w:p w14:paraId="51401364" w14:textId="3A1716CA" w:rsidR="00AB491A" w:rsidRDefault="00B17E08" w:rsidP="001C1230">
      <w:pPr>
        <w:spacing w:before="100" w:beforeAutospacing="1" w:after="100" w:afterAutospacing="1" w:line="240" w:lineRule="auto"/>
        <w:rPr>
          <w:rFonts w:ascii="Arial" w:eastAsia="Times New Roman" w:hAnsi="Arial" w:cs="Arial"/>
          <w:b/>
          <w:bCs/>
          <w:color w:val="000000"/>
          <w:sz w:val="28"/>
          <w:szCs w:val="28"/>
          <w:lang w:eastAsia="es-MX"/>
        </w:rPr>
      </w:pPr>
      <w:r w:rsidRPr="00570934">
        <w:rPr>
          <w:rFonts w:ascii="Arial" w:eastAsia="Times New Roman" w:hAnsi="Arial" w:cs="Arial"/>
          <w:b/>
          <w:bCs/>
          <w:color w:val="000000"/>
          <w:sz w:val="28"/>
          <w:szCs w:val="28"/>
          <w:lang w:eastAsia="es-MX"/>
        </w:rPr>
        <w:t xml:space="preserve">5. </w:t>
      </w:r>
      <w:r w:rsidR="00AB491A" w:rsidRPr="00AB491A">
        <w:rPr>
          <w:rFonts w:ascii="Arial" w:eastAsia="Times New Roman" w:hAnsi="Arial" w:cs="Arial"/>
          <w:b/>
          <w:bCs/>
          <w:color w:val="000000"/>
          <w:sz w:val="28"/>
          <w:szCs w:val="28"/>
          <w:lang w:eastAsia="es-MX"/>
        </w:rPr>
        <w:t>¿Hacen las mismas funciones?</w:t>
      </w:r>
    </w:p>
    <w:p w14:paraId="0F4B6078" w14:textId="35F1F969" w:rsidR="00570934" w:rsidRPr="007D6E46" w:rsidRDefault="007D6E46" w:rsidP="007D6E46">
      <w:pPr>
        <w:spacing w:before="100" w:beforeAutospacing="1" w:after="100" w:afterAutospacing="1" w:line="240" w:lineRule="auto"/>
        <w:rPr>
          <w:rFonts w:ascii="Arial" w:eastAsia="Times New Roman" w:hAnsi="Arial" w:cs="Arial"/>
          <w:color w:val="000000" w:themeColor="text1"/>
          <w:sz w:val="24"/>
          <w:szCs w:val="24"/>
          <w:lang w:eastAsia="es-MX"/>
        </w:rPr>
      </w:pPr>
      <w:r w:rsidRPr="007D6E46">
        <w:rPr>
          <w:rFonts w:ascii="Arial" w:eastAsia="Times New Roman" w:hAnsi="Arial" w:cs="Arial"/>
          <w:color w:val="000000" w:themeColor="text1"/>
          <w:sz w:val="24"/>
          <w:szCs w:val="24"/>
          <w:lang w:eastAsia="es-MX"/>
        </w:rPr>
        <w:t>No, pero la mayoría se basa en c</w:t>
      </w:r>
      <w:r w:rsidRPr="007D6E46">
        <w:rPr>
          <w:rFonts w:ascii="Arial" w:eastAsia="Times New Roman" w:hAnsi="Arial" w:cs="Arial"/>
          <w:color w:val="000000" w:themeColor="text1"/>
          <w:sz w:val="24"/>
          <w:szCs w:val="24"/>
          <w:lang w:eastAsia="es-MX"/>
        </w:rPr>
        <w:t>ooperar en la planificación, preparación e implementación de un buen plan de estudios basado en juegos y actividades dinámicas que sea apropiadas para fomentar el desarrollo físico, cognitivo, emocional y social de los alumnos</w:t>
      </w:r>
      <w:r>
        <w:rPr>
          <w:rFonts w:ascii="Arial" w:eastAsia="Times New Roman" w:hAnsi="Arial" w:cs="Arial"/>
          <w:color w:val="000000" w:themeColor="text1"/>
          <w:sz w:val="24"/>
          <w:szCs w:val="24"/>
          <w:lang w:eastAsia="es-MX"/>
        </w:rPr>
        <w:t>.</w:t>
      </w:r>
    </w:p>
    <w:p w14:paraId="2234BD52" w14:textId="1EF9F495" w:rsidR="00AB491A" w:rsidRDefault="00B17E08" w:rsidP="001C1230">
      <w:pPr>
        <w:spacing w:before="100" w:beforeAutospacing="1" w:after="100" w:afterAutospacing="1" w:line="240" w:lineRule="auto"/>
        <w:rPr>
          <w:rFonts w:ascii="Arial" w:eastAsia="Times New Roman" w:hAnsi="Arial" w:cs="Arial"/>
          <w:b/>
          <w:bCs/>
          <w:color w:val="000000"/>
          <w:sz w:val="28"/>
          <w:szCs w:val="28"/>
          <w:lang w:eastAsia="es-MX"/>
        </w:rPr>
      </w:pPr>
      <w:r w:rsidRPr="00570934">
        <w:rPr>
          <w:rFonts w:ascii="Arial" w:eastAsia="Times New Roman" w:hAnsi="Arial" w:cs="Arial"/>
          <w:b/>
          <w:bCs/>
          <w:color w:val="000000"/>
          <w:sz w:val="28"/>
          <w:szCs w:val="28"/>
          <w:lang w:eastAsia="es-MX"/>
        </w:rPr>
        <w:t xml:space="preserve">6. </w:t>
      </w:r>
      <w:r w:rsidR="00AB491A" w:rsidRPr="00AB491A">
        <w:rPr>
          <w:rFonts w:ascii="Arial" w:eastAsia="Times New Roman" w:hAnsi="Arial" w:cs="Arial"/>
          <w:b/>
          <w:bCs/>
          <w:color w:val="000000"/>
          <w:sz w:val="28"/>
          <w:szCs w:val="28"/>
          <w:lang w:eastAsia="es-MX"/>
        </w:rPr>
        <w:t>¿Qué los diferencia?</w:t>
      </w:r>
    </w:p>
    <w:p w14:paraId="7628BDE2" w14:textId="1325F56E" w:rsidR="007D6E46" w:rsidRPr="007D6E46" w:rsidRDefault="007D6E46" w:rsidP="001C1230">
      <w:pPr>
        <w:spacing w:before="100" w:beforeAutospacing="1" w:after="100" w:afterAutospacing="1" w:line="240" w:lineRule="auto"/>
        <w:rPr>
          <w:rFonts w:ascii="Arial" w:eastAsia="Times New Roman" w:hAnsi="Arial" w:cs="Arial"/>
          <w:color w:val="000000"/>
          <w:sz w:val="28"/>
          <w:szCs w:val="28"/>
          <w:lang w:eastAsia="es-MX"/>
        </w:rPr>
      </w:pPr>
      <w:r w:rsidRPr="007D6E46">
        <w:rPr>
          <w:rFonts w:ascii="Arial" w:eastAsia="Times New Roman" w:hAnsi="Arial" w:cs="Arial"/>
          <w:color w:val="000000"/>
          <w:sz w:val="28"/>
          <w:szCs w:val="28"/>
          <w:lang w:eastAsia="es-MX"/>
        </w:rPr>
        <w:t>El campo académico en el que se ubican.</w:t>
      </w:r>
    </w:p>
    <w:p w14:paraId="4D769D9B" w14:textId="32454771" w:rsidR="00570934" w:rsidRPr="00AB491A" w:rsidRDefault="00DC1FB5" w:rsidP="00B17E08">
      <w:pPr>
        <w:spacing w:before="100" w:beforeAutospacing="1" w:after="100" w:afterAutospacing="1" w:line="240" w:lineRule="auto"/>
        <w:jc w:val="center"/>
        <w:rPr>
          <w:rFonts w:ascii="Arial" w:eastAsia="Times New Roman" w:hAnsi="Arial" w:cs="Arial"/>
          <w:b/>
          <w:bCs/>
          <w:color w:val="000000"/>
          <w:sz w:val="28"/>
          <w:szCs w:val="28"/>
          <w:lang w:eastAsia="es-MX"/>
        </w:rPr>
      </w:pPr>
      <w:r>
        <w:rPr>
          <w:noProof/>
        </w:rPr>
        <w:lastRenderedPageBreak/>
        <mc:AlternateContent>
          <mc:Choice Requires="wps">
            <w:drawing>
              <wp:anchor distT="0" distB="0" distL="114300" distR="114300" simplePos="0" relativeHeight="251681792" behindDoc="1" locked="0" layoutInCell="1" allowOverlap="1" wp14:anchorId="3A184459" wp14:editId="1914AC3F">
                <wp:simplePos x="0" y="0"/>
                <wp:positionH relativeFrom="column">
                  <wp:posOffset>-657028</wp:posOffset>
                </wp:positionH>
                <wp:positionV relativeFrom="paragraph">
                  <wp:posOffset>-292735</wp:posOffset>
                </wp:positionV>
                <wp:extent cx="6934200" cy="899160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6934200" cy="8991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0941B" id="Rectángulo: esquinas redondeadas 8" o:spid="_x0000_s1026" style="position:absolute;margin-left:-51.75pt;margin-top:-23.05pt;width:546pt;height:7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" fillcolor="white [3212]" stroked="f" strokeweight="1pt">
                <v:stroke joinstyle="miter"/>
              </v:roundrect>
            </w:pict>
          </mc:Fallback>
        </mc:AlternateContent>
      </w:r>
    </w:p>
    <w:p w14:paraId="6E9986E7" w14:textId="741ED15F" w:rsidR="00DC1FB5" w:rsidRDefault="00AB491A" w:rsidP="007D6E46">
      <w:pPr>
        <w:spacing w:before="100" w:beforeAutospacing="1" w:after="100" w:afterAutospacing="1" w:line="240" w:lineRule="auto"/>
        <w:rPr>
          <w:rFonts w:ascii="Arial" w:eastAsia="Times New Roman" w:hAnsi="Arial" w:cs="Arial"/>
          <w:b/>
          <w:bCs/>
          <w:color w:val="000000"/>
          <w:sz w:val="28"/>
          <w:szCs w:val="28"/>
          <w:lang w:eastAsia="es-MX"/>
        </w:rPr>
      </w:pPr>
      <w:r w:rsidRPr="00AB491A">
        <w:rPr>
          <w:rFonts w:ascii="Arial" w:eastAsia="Times New Roman" w:hAnsi="Arial" w:cs="Arial"/>
          <w:b/>
          <w:bCs/>
          <w:color w:val="000000"/>
          <w:sz w:val="28"/>
          <w:szCs w:val="28"/>
          <w:lang w:eastAsia="es-MX"/>
        </w:rPr>
        <w:t> </w:t>
      </w:r>
      <w:r w:rsidR="00B17E08" w:rsidRPr="00570934">
        <w:rPr>
          <w:rFonts w:ascii="Arial" w:eastAsia="Times New Roman" w:hAnsi="Arial" w:cs="Arial"/>
          <w:b/>
          <w:bCs/>
          <w:color w:val="000000"/>
          <w:sz w:val="28"/>
          <w:szCs w:val="28"/>
          <w:lang w:eastAsia="es-MX"/>
        </w:rPr>
        <w:t xml:space="preserve">7. </w:t>
      </w:r>
      <w:r w:rsidRPr="00AB491A">
        <w:rPr>
          <w:rFonts w:ascii="Arial" w:eastAsia="Times New Roman" w:hAnsi="Arial" w:cs="Arial"/>
          <w:b/>
          <w:bCs/>
          <w:color w:val="000000"/>
          <w:sz w:val="28"/>
          <w:szCs w:val="28"/>
          <w:lang w:eastAsia="es-MX"/>
        </w:rPr>
        <w:t>¿Qué hacen las personas que realizan actividades diferentes a la docencia?</w:t>
      </w:r>
    </w:p>
    <w:p w14:paraId="5C4FAC08" w14:textId="392D5C96" w:rsidR="00AB491A" w:rsidRPr="00DC1FB5" w:rsidRDefault="00DC1FB5" w:rsidP="007D6E46">
      <w:pPr>
        <w:spacing w:before="100" w:beforeAutospacing="1" w:after="100" w:afterAutospacing="1" w:line="240" w:lineRule="auto"/>
        <w:rPr>
          <w:rFonts w:ascii="Arial" w:eastAsia="Times New Roman" w:hAnsi="Arial" w:cs="Arial"/>
          <w:color w:val="000000"/>
          <w:sz w:val="28"/>
          <w:szCs w:val="28"/>
          <w:lang w:eastAsia="es-MX"/>
        </w:rPr>
      </w:pPr>
      <w:r w:rsidRPr="00DC1FB5">
        <w:rPr>
          <w:rFonts w:ascii="Arial" w:eastAsia="Times New Roman" w:hAnsi="Arial" w:cs="Arial"/>
          <w:color w:val="000000"/>
          <w:sz w:val="28"/>
          <w:szCs w:val="28"/>
          <w:lang w:eastAsia="es-MX"/>
        </w:rPr>
        <w:t xml:space="preserve">Realizan actividades en donde puedan apoyar al docente, otras son asistentes de servicios y apoyan al mantenimiento del jardín de niños. </w:t>
      </w:r>
      <w:r w:rsidR="007D6E46" w:rsidRPr="00DC1FB5">
        <w:rPr>
          <w:rFonts w:ascii="Arial" w:eastAsia="Times New Roman" w:hAnsi="Arial" w:cs="Arial"/>
          <w:color w:val="000000"/>
          <w:sz w:val="28"/>
          <w:szCs w:val="28"/>
          <w:lang w:eastAsia="es-MX"/>
        </w:rPr>
        <w:br/>
      </w:r>
    </w:p>
    <w:p w14:paraId="22E7AB86" w14:textId="4920AA67" w:rsidR="00AB491A" w:rsidRDefault="00B17E08" w:rsidP="007D6E46">
      <w:pPr>
        <w:spacing w:before="100" w:beforeAutospacing="1" w:after="100" w:afterAutospacing="1" w:line="240" w:lineRule="auto"/>
        <w:rPr>
          <w:rFonts w:ascii="Arial" w:eastAsia="Times New Roman" w:hAnsi="Arial" w:cs="Arial"/>
          <w:b/>
          <w:bCs/>
          <w:color w:val="000000"/>
          <w:sz w:val="28"/>
          <w:szCs w:val="28"/>
          <w:lang w:eastAsia="es-MX"/>
        </w:rPr>
      </w:pPr>
      <w:r w:rsidRPr="00570934">
        <w:rPr>
          <w:rFonts w:ascii="Arial" w:eastAsia="Times New Roman" w:hAnsi="Arial" w:cs="Arial"/>
          <w:b/>
          <w:bCs/>
          <w:color w:val="000000"/>
          <w:sz w:val="28"/>
          <w:szCs w:val="28"/>
          <w:lang w:eastAsia="es-MX"/>
        </w:rPr>
        <w:t xml:space="preserve">8. </w:t>
      </w:r>
      <w:r w:rsidR="00AB491A" w:rsidRPr="00AB491A">
        <w:rPr>
          <w:rFonts w:ascii="Arial" w:eastAsia="Times New Roman" w:hAnsi="Arial" w:cs="Arial"/>
          <w:b/>
          <w:bCs/>
          <w:color w:val="000000"/>
          <w:sz w:val="28"/>
          <w:szCs w:val="28"/>
          <w:lang w:eastAsia="es-MX"/>
        </w:rPr>
        <w:t>¿Existen lugares específicos donde encontrarlos?</w:t>
      </w:r>
    </w:p>
    <w:p w14:paraId="05361022" w14:textId="00D45951" w:rsidR="00DC1FB5" w:rsidRPr="00DC1FB5" w:rsidRDefault="00DC1FB5" w:rsidP="007D6E46">
      <w:pPr>
        <w:spacing w:before="100" w:beforeAutospacing="1" w:after="100" w:afterAutospacing="1" w:line="240" w:lineRule="auto"/>
        <w:rPr>
          <w:rFonts w:ascii="Arial" w:eastAsia="Times New Roman" w:hAnsi="Arial" w:cs="Arial"/>
          <w:color w:val="000000"/>
          <w:sz w:val="28"/>
          <w:szCs w:val="28"/>
          <w:lang w:eastAsia="es-MX"/>
        </w:rPr>
      </w:pPr>
      <w:r w:rsidRPr="00DC1FB5">
        <w:rPr>
          <w:rFonts w:ascii="Arial" w:eastAsia="Times New Roman" w:hAnsi="Arial" w:cs="Arial"/>
          <w:color w:val="000000"/>
          <w:sz w:val="28"/>
          <w:szCs w:val="28"/>
          <w:lang w:eastAsia="es-MX"/>
        </w:rPr>
        <w:t xml:space="preserve">Si, cada uno tiene su lugar establecido en el jardín de niños. </w:t>
      </w:r>
    </w:p>
    <w:sectPr w:rsidR="00DC1FB5" w:rsidRPr="00DC1FB5" w:rsidSect="00B17E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36BF2"/>
    <w:multiLevelType w:val="multilevel"/>
    <w:tmpl w:val="F7D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C3A10"/>
    <w:multiLevelType w:val="hybridMultilevel"/>
    <w:tmpl w:val="4FE8D8A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2C8588A"/>
    <w:multiLevelType w:val="hybridMultilevel"/>
    <w:tmpl w:val="38CE8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54202B"/>
    <w:multiLevelType w:val="multilevel"/>
    <w:tmpl w:val="A92A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D5E92"/>
    <w:multiLevelType w:val="multilevel"/>
    <w:tmpl w:val="9BFC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0D14E5"/>
    <w:multiLevelType w:val="multilevel"/>
    <w:tmpl w:val="7A7E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D59A7"/>
    <w:multiLevelType w:val="hybridMultilevel"/>
    <w:tmpl w:val="3BD85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557495E"/>
    <w:multiLevelType w:val="hybridMultilevel"/>
    <w:tmpl w:val="B1C43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1A"/>
    <w:rsid w:val="00175D97"/>
    <w:rsid w:val="001C1230"/>
    <w:rsid w:val="001E4E66"/>
    <w:rsid w:val="001F3A63"/>
    <w:rsid w:val="0031454E"/>
    <w:rsid w:val="003E20F9"/>
    <w:rsid w:val="004917B9"/>
    <w:rsid w:val="00570934"/>
    <w:rsid w:val="00653C63"/>
    <w:rsid w:val="006F2016"/>
    <w:rsid w:val="007D6E46"/>
    <w:rsid w:val="008C7067"/>
    <w:rsid w:val="00941260"/>
    <w:rsid w:val="00AB491A"/>
    <w:rsid w:val="00B17E08"/>
    <w:rsid w:val="00C13F7B"/>
    <w:rsid w:val="00CF768B"/>
    <w:rsid w:val="00DC1FB5"/>
    <w:rsid w:val="00E54DB2"/>
    <w:rsid w:val="00F14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f,#ff6,#f9c"/>
    </o:shapedefaults>
    <o:shapelayout v:ext="edit">
      <o:idmap v:ext="edit" data="1"/>
    </o:shapelayout>
  </w:shapeDefaults>
  <w:decimalSymbol w:val="."/>
  <w:listSeparator w:val=","/>
  <w14:docId w14:val="4A5FD46E"/>
  <w15:chartTrackingRefBased/>
  <w15:docId w15:val="{8464B8BC-CB67-463A-B314-8871160D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5D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17E08"/>
    <w:pPr>
      <w:ind w:left="720"/>
      <w:contextualSpacing/>
    </w:pPr>
  </w:style>
  <w:style w:type="character" w:styleId="Textoennegrita">
    <w:name w:val="Strong"/>
    <w:basedOn w:val="Fuentedeprrafopredeter"/>
    <w:uiPriority w:val="22"/>
    <w:qFormat/>
    <w:rsid w:val="00E54DB2"/>
    <w:rPr>
      <w:b/>
      <w:bCs/>
    </w:rPr>
  </w:style>
  <w:style w:type="character" w:styleId="Hipervnculo">
    <w:name w:val="Hyperlink"/>
    <w:basedOn w:val="Fuentedeprrafopredeter"/>
    <w:uiPriority w:val="99"/>
    <w:semiHidden/>
    <w:unhideWhenUsed/>
    <w:rsid w:val="00DC1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4616">
      <w:bodyDiv w:val="1"/>
      <w:marLeft w:val="0"/>
      <w:marRight w:val="0"/>
      <w:marTop w:val="0"/>
      <w:marBottom w:val="0"/>
      <w:divBdr>
        <w:top w:val="none" w:sz="0" w:space="0" w:color="auto"/>
        <w:left w:val="none" w:sz="0" w:space="0" w:color="auto"/>
        <w:bottom w:val="none" w:sz="0" w:space="0" w:color="auto"/>
        <w:right w:val="none" w:sz="0" w:space="0" w:color="auto"/>
      </w:divBdr>
    </w:div>
    <w:div w:id="62262880">
      <w:bodyDiv w:val="1"/>
      <w:marLeft w:val="0"/>
      <w:marRight w:val="0"/>
      <w:marTop w:val="0"/>
      <w:marBottom w:val="0"/>
      <w:divBdr>
        <w:top w:val="none" w:sz="0" w:space="0" w:color="auto"/>
        <w:left w:val="none" w:sz="0" w:space="0" w:color="auto"/>
        <w:bottom w:val="none" w:sz="0" w:space="0" w:color="auto"/>
        <w:right w:val="none" w:sz="0" w:space="0" w:color="auto"/>
      </w:divBdr>
    </w:div>
    <w:div w:id="469174109">
      <w:bodyDiv w:val="1"/>
      <w:marLeft w:val="0"/>
      <w:marRight w:val="0"/>
      <w:marTop w:val="0"/>
      <w:marBottom w:val="0"/>
      <w:divBdr>
        <w:top w:val="none" w:sz="0" w:space="0" w:color="auto"/>
        <w:left w:val="none" w:sz="0" w:space="0" w:color="auto"/>
        <w:bottom w:val="none" w:sz="0" w:space="0" w:color="auto"/>
        <w:right w:val="none" w:sz="0" w:space="0" w:color="auto"/>
      </w:divBdr>
    </w:div>
    <w:div w:id="652176976">
      <w:bodyDiv w:val="1"/>
      <w:marLeft w:val="0"/>
      <w:marRight w:val="0"/>
      <w:marTop w:val="0"/>
      <w:marBottom w:val="0"/>
      <w:divBdr>
        <w:top w:val="none" w:sz="0" w:space="0" w:color="auto"/>
        <w:left w:val="none" w:sz="0" w:space="0" w:color="auto"/>
        <w:bottom w:val="none" w:sz="0" w:space="0" w:color="auto"/>
        <w:right w:val="none" w:sz="0" w:space="0" w:color="auto"/>
      </w:divBdr>
    </w:div>
    <w:div w:id="779687759">
      <w:bodyDiv w:val="1"/>
      <w:marLeft w:val="0"/>
      <w:marRight w:val="0"/>
      <w:marTop w:val="0"/>
      <w:marBottom w:val="0"/>
      <w:divBdr>
        <w:top w:val="none" w:sz="0" w:space="0" w:color="auto"/>
        <w:left w:val="none" w:sz="0" w:space="0" w:color="auto"/>
        <w:bottom w:val="none" w:sz="0" w:space="0" w:color="auto"/>
        <w:right w:val="none" w:sz="0" w:space="0" w:color="auto"/>
      </w:divBdr>
    </w:div>
    <w:div w:id="1064451120">
      <w:bodyDiv w:val="1"/>
      <w:marLeft w:val="0"/>
      <w:marRight w:val="0"/>
      <w:marTop w:val="0"/>
      <w:marBottom w:val="0"/>
      <w:divBdr>
        <w:top w:val="none" w:sz="0" w:space="0" w:color="auto"/>
        <w:left w:val="none" w:sz="0" w:space="0" w:color="auto"/>
        <w:bottom w:val="none" w:sz="0" w:space="0" w:color="auto"/>
        <w:right w:val="none" w:sz="0" w:space="0" w:color="auto"/>
      </w:divBdr>
    </w:div>
    <w:div w:id="1125126230">
      <w:bodyDiv w:val="1"/>
      <w:marLeft w:val="0"/>
      <w:marRight w:val="0"/>
      <w:marTop w:val="0"/>
      <w:marBottom w:val="0"/>
      <w:divBdr>
        <w:top w:val="none" w:sz="0" w:space="0" w:color="auto"/>
        <w:left w:val="none" w:sz="0" w:space="0" w:color="auto"/>
        <w:bottom w:val="none" w:sz="0" w:space="0" w:color="auto"/>
        <w:right w:val="none" w:sz="0" w:space="0" w:color="auto"/>
      </w:divBdr>
    </w:div>
    <w:div w:id="1701592602">
      <w:bodyDiv w:val="1"/>
      <w:marLeft w:val="0"/>
      <w:marRight w:val="0"/>
      <w:marTop w:val="0"/>
      <w:marBottom w:val="0"/>
      <w:divBdr>
        <w:top w:val="none" w:sz="0" w:space="0" w:color="auto"/>
        <w:left w:val="none" w:sz="0" w:space="0" w:color="auto"/>
        <w:bottom w:val="none" w:sz="0" w:space="0" w:color="auto"/>
        <w:right w:val="none" w:sz="0" w:space="0" w:color="auto"/>
      </w:divBdr>
    </w:div>
    <w:div w:id="19153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1426</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13</cp:revision>
  <dcterms:created xsi:type="dcterms:W3CDTF">2021-05-03T18:34:00Z</dcterms:created>
  <dcterms:modified xsi:type="dcterms:W3CDTF">2021-05-04T18:49:00Z</dcterms:modified>
</cp:coreProperties>
</file>