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40E2" w14:textId="54F9F79F" w:rsidR="00E11CFE" w:rsidRDefault="00804C99" w:rsidP="00804C9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04C99">
        <w:rPr>
          <w:rFonts w:ascii="Arial" w:hAnsi="Arial" w:cs="Arial"/>
          <w:b/>
          <w:bCs/>
          <w:sz w:val="28"/>
          <w:szCs w:val="28"/>
          <w:lang w:val="es-ES"/>
        </w:rPr>
        <w:t>Entrevista a la Educadora</w:t>
      </w:r>
    </w:p>
    <w:p w14:paraId="149D841A" w14:textId="0CE8E1C0" w:rsidR="00804C99" w:rsidRDefault="00804C99" w:rsidP="00804C99">
      <w:pPr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Nombre: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C52E05">
        <w:rPr>
          <w:rFonts w:ascii="Arial" w:hAnsi="Arial" w:cs="Arial"/>
          <w:sz w:val="24"/>
          <w:szCs w:val="24"/>
          <w:lang w:val="es-ES"/>
        </w:rPr>
        <w:t>Lizeth Espinoza Cuevas</w:t>
      </w:r>
      <w:r>
        <w:rPr>
          <w:rFonts w:ascii="Arial" w:hAnsi="Arial" w:cs="Arial"/>
          <w:sz w:val="24"/>
          <w:szCs w:val="24"/>
          <w:lang w:val="es-ES"/>
        </w:rPr>
        <w:t>___            Fecha: 06 de mayo del 2021</w:t>
      </w:r>
    </w:p>
    <w:p w14:paraId="421FDF7A" w14:textId="48704A54" w:rsid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9CE2F29" w14:textId="02892B5C" w:rsid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¿Cuáles han sido los cambios curriculares en los que ha participado como docente en la educación preescolar?</w:t>
      </w:r>
    </w:p>
    <w:p w14:paraId="635117C6" w14:textId="151EC0EE" w:rsidR="00D83835" w:rsidRPr="00D83835" w:rsidRDefault="00D83835" w:rsidP="00D83835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Antes 6 campos ahora 3 campos y 3 áreas de oportunidad </w:t>
      </w:r>
    </w:p>
    <w:p w14:paraId="05F40620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D9B9F03" w14:textId="29078936" w:rsid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¿Qué aspectos han caracterizado la enseñanza y el aprendizaje en cada currículo?</w:t>
      </w:r>
    </w:p>
    <w:p w14:paraId="2127A8D2" w14:textId="11E1F99D" w:rsidR="00F432D7" w:rsidRPr="00F432D7" w:rsidRDefault="009B1EA1" w:rsidP="00F432D7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Lograr aprendizajes esperados de  acuerdo a las necesidades de los niños</w:t>
      </w:r>
    </w:p>
    <w:p w14:paraId="5630286E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08BE4FF" w14:textId="7E86D459" w:rsid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¿Los modelos han respondido a la realidad que se vive en el momento?</w:t>
      </w:r>
    </w:p>
    <w:p w14:paraId="0436D8BF" w14:textId="611D7408" w:rsidR="00273229" w:rsidRPr="00273229" w:rsidRDefault="00273229" w:rsidP="00273229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NO debido a los contextos sociales </w:t>
      </w:r>
    </w:p>
    <w:p w14:paraId="61DCC6BA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707015A" w14:textId="77777777" w:rsidR="00D948E3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¿Cuáles modelos pedagógicos ha implementado en su práctica profesional?</w:t>
      </w:r>
    </w:p>
    <w:p w14:paraId="6DC0C155" w14:textId="1A2E4755" w:rsidR="00804C99" w:rsidRPr="00D948E3" w:rsidRDefault="00F36444" w:rsidP="00D948E3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Poner a los alumnos al centro del aprendizaje, </w:t>
      </w:r>
      <w:r w:rsidR="006450AD">
        <w:rPr>
          <w:rFonts w:ascii="Arial" w:hAnsi="Arial" w:cs="Arial"/>
          <w:sz w:val="24"/>
          <w:szCs w:val="24"/>
          <w:lang w:val="es-ES"/>
        </w:rPr>
        <w:t>siempre considerar los saberes previos</w:t>
      </w:r>
      <w:r w:rsidR="009B1AA7">
        <w:rPr>
          <w:rFonts w:ascii="Arial" w:hAnsi="Arial" w:cs="Arial"/>
          <w:sz w:val="24"/>
          <w:szCs w:val="24"/>
          <w:lang w:val="es-ES"/>
        </w:rPr>
        <w:t xml:space="preserve"> y utilizar la evaluación como una herramienta de trabajo </w:t>
      </w:r>
    </w:p>
    <w:p w14:paraId="16C5CC13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D32A17C" w14:textId="78B468F7" w:rsid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 xml:space="preserve">¿Cuál ha sido la relación entre la educadora y el alumno en cada modelo? </w:t>
      </w:r>
    </w:p>
    <w:p w14:paraId="0F3AC7EC" w14:textId="6F5B038F" w:rsidR="0051495C" w:rsidRPr="0051495C" w:rsidRDefault="0051495C" w:rsidP="0051495C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</w:t>
      </w:r>
      <w:r w:rsidR="00634677">
        <w:rPr>
          <w:rFonts w:ascii="Arial" w:hAnsi="Arial" w:cs="Arial"/>
          <w:sz w:val="24"/>
          <w:szCs w:val="24"/>
          <w:lang w:val="es-ES"/>
        </w:rPr>
        <w:t xml:space="preserve">rar siempre sus saberes previos y aprendizajes informales </w:t>
      </w:r>
    </w:p>
    <w:p w14:paraId="5A69EECF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CFB5018" w14:textId="6BFC897E" w:rsid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¿Qué métodos, estrategias o propuestas ha utilizado en cada uno</w:t>
      </w:r>
    </w:p>
    <w:p w14:paraId="52338EC6" w14:textId="0AD2A814" w:rsidR="00351599" w:rsidRPr="00351599" w:rsidRDefault="00351599" w:rsidP="00351599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Siempre dependerá de las necesidades del grupo</w:t>
      </w:r>
      <w:r w:rsidR="0010375C">
        <w:rPr>
          <w:rFonts w:ascii="Arial" w:hAnsi="Arial" w:cs="Arial"/>
          <w:sz w:val="24"/>
          <w:szCs w:val="24"/>
          <w:lang w:val="es-ES"/>
        </w:rPr>
        <w:t>/contexto</w:t>
      </w:r>
    </w:p>
    <w:p w14:paraId="403C7AD7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166F0" w14:textId="1E926E09" w:rsidR="00804C99" w:rsidRP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 xml:space="preserve">¿De qué manera se concretan los modelos en el enfoque de cada campo formativo? </w:t>
      </w:r>
      <w:r w:rsidR="0010375C">
        <w:rPr>
          <w:rFonts w:ascii="Arial" w:hAnsi="Arial" w:cs="Arial"/>
          <w:sz w:val="24"/>
          <w:szCs w:val="24"/>
          <w:lang w:val="es-ES"/>
        </w:rPr>
        <w:t xml:space="preserve">Considerando al alumno como centro de lo que se pretende </w:t>
      </w:r>
      <w:r w:rsidR="00BC3926">
        <w:rPr>
          <w:rFonts w:ascii="Arial" w:hAnsi="Arial" w:cs="Arial"/>
          <w:sz w:val="24"/>
          <w:szCs w:val="24"/>
          <w:lang w:val="es-ES"/>
        </w:rPr>
        <w:t xml:space="preserve">lograr a lo largo de ciclo utilizando adecuadamente los aprendizajes esperados </w:t>
      </w:r>
    </w:p>
    <w:p w14:paraId="4717076A" w14:textId="77777777" w:rsidR="00804C99" w:rsidRPr="00804C99" w:rsidRDefault="00804C99" w:rsidP="00804C9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6E0531B" w14:textId="729415C6" w:rsidR="00804C99" w:rsidRDefault="00804C99" w:rsidP="00804C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04C99">
        <w:rPr>
          <w:rFonts w:ascii="Arial" w:hAnsi="Arial" w:cs="Arial"/>
          <w:sz w:val="24"/>
          <w:szCs w:val="24"/>
          <w:lang w:val="es-ES"/>
        </w:rPr>
        <w:t>Otras que proponga el docente y los estudiantes con base en los marcos de referencia que construyeron en la primera unidad.</w:t>
      </w:r>
    </w:p>
    <w:p w14:paraId="436FC811" w14:textId="4AB5D615" w:rsidR="00BC3926" w:rsidRPr="00BC3926" w:rsidRDefault="00E5348A" w:rsidP="00BC3926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el trabajo en linea se trabaja mucho con la empatía y la </w:t>
      </w:r>
      <w:r w:rsidR="005713CD">
        <w:rPr>
          <w:rFonts w:ascii="Arial" w:hAnsi="Arial" w:cs="Arial"/>
          <w:sz w:val="24"/>
          <w:szCs w:val="24"/>
          <w:lang w:val="es-ES"/>
        </w:rPr>
        <w:t>resiliencia.</w:t>
      </w:r>
    </w:p>
    <w:p w14:paraId="36144A36" w14:textId="77777777" w:rsidR="00BC3926" w:rsidRPr="00BC3926" w:rsidRDefault="00BC3926" w:rsidP="00BC3926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BC3926" w:rsidRPr="00BC3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4968"/>
    <w:multiLevelType w:val="hybridMultilevel"/>
    <w:tmpl w:val="DBF4D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652A6"/>
    <w:multiLevelType w:val="hybridMultilevel"/>
    <w:tmpl w:val="DD34C0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10375C"/>
    <w:rsid w:val="00273229"/>
    <w:rsid w:val="00351599"/>
    <w:rsid w:val="0042097F"/>
    <w:rsid w:val="0051495C"/>
    <w:rsid w:val="005713CD"/>
    <w:rsid w:val="00634677"/>
    <w:rsid w:val="006450AD"/>
    <w:rsid w:val="00762663"/>
    <w:rsid w:val="00804C99"/>
    <w:rsid w:val="00855B69"/>
    <w:rsid w:val="008A45B2"/>
    <w:rsid w:val="009B1AA7"/>
    <w:rsid w:val="009B1EA1"/>
    <w:rsid w:val="00BC3926"/>
    <w:rsid w:val="00C52E05"/>
    <w:rsid w:val="00D83835"/>
    <w:rsid w:val="00D948E3"/>
    <w:rsid w:val="00E11CFE"/>
    <w:rsid w:val="00E5348A"/>
    <w:rsid w:val="00F36444"/>
    <w:rsid w:val="00F4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69D9"/>
  <w15:chartTrackingRefBased/>
  <w15:docId w15:val="{51BDC232-C6D5-4B67-8C94-C63C022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eduardo cepeda lopez</cp:lastModifiedBy>
  <cp:revision>2</cp:revision>
  <dcterms:created xsi:type="dcterms:W3CDTF">2021-05-07T04:20:00Z</dcterms:created>
  <dcterms:modified xsi:type="dcterms:W3CDTF">2021-05-07T04:20:00Z</dcterms:modified>
</cp:coreProperties>
</file>