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2F0957">
        <w:rPr>
          <w:rFonts w:cs="Arial"/>
        </w:rPr>
        <w:t>: Karen Abigail Rocha Lomas</w:t>
      </w:r>
      <w:r w:rsidR="00DC0C98">
        <w:rPr>
          <w:rFonts w:cs="Arial"/>
        </w:rPr>
        <w:t xml:space="preserve">   </w:t>
      </w:r>
      <w:r w:rsidR="002F0957">
        <w:rPr>
          <w:rFonts w:cs="Arial"/>
        </w:rPr>
        <w:tab/>
      </w:r>
      <w:r w:rsidR="002F0957">
        <w:rPr>
          <w:rFonts w:cs="Arial"/>
        </w:rPr>
        <w:tab/>
      </w:r>
      <w:r w:rsidR="00DC0C98">
        <w:rPr>
          <w:rFonts w:cs="Arial"/>
        </w:rPr>
        <w:t xml:space="preserve">    </w:t>
      </w:r>
      <w:r>
        <w:rPr>
          <w:rFonts w:cs="Arial"/>
        </w:rPr>
        <w:t xml:space="preserve"> FECHA: </w:t>
      </w:r>
      <w:r w:rsidR="002F0957">
        <w:rPr>
          <w:rFonts w:cs="Arial"/>
        </w:rPr>
        <w:t xml:space="preserve">7 de mayo de 2021 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2F0957">
              <w:rPr>
                <w:rFonts w:cs="Arial"/>
              </w:rPr>
              <w:t>9.3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Trato de siempre tener presentes los aprendizajes adquiridos durante la teoría en la ENEP y ponerlo en practica 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2F0957">
              <w:rPr>
                <w:rFonts w:cs="Arial"/>
              </w:rPr>
              <w:t>9.8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Intento que los padres de familia dejen trabajar a los alumnos por sí mismos y genero actividades para esto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2F0957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Siempre vinculo las actividades con los propósitos de la educación preescolar y viceversa para poder tener el sustento teórico que esto implica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r w:rsidR="002F0957">
              <w:t>etc.</w:t>
            </w:r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2F0957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Las estrategias podrían ser más variadas sin embargo por la falta de internet y/o de recursos tecnológicos en casa de los alumnos algunas veces no es posible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2F0957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Registro el avance los alumnos semanalmente y diariamente a través de rubricas y evaluación continua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2F0957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Mis actividades son siempre inclusivas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2F0957">
              <w:rPr>
                <w:rFonts w:cs="Arial"/>
              </w:rPr>
              <w:t>9.2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En algunas ocasiones debido al internet o inconvenientes mando actividades un poco tarde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r w:rsidR="002F0957" w:rsidRPr="00EB0FC9">
              <w:t>etc.</w:t>
            </w:r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2F0957">
              <w:rPr>
                <w:rFonts w:cs="Arial"/>
              </w:rPr>
              <w:t>9.6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Intento que mis actividades siempre tengan la investigación necesaria por ejemplo en el cuaderno de notas científicas para saber sobre los temas que les estaré hablando a los alumnos 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2F0957">
              <w:rPr>
                <w:rFonts w:cs="Arial"/>
              </w:rPr>
              <w:t>9.7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2F095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Siempre que me es posible participo en actividades del Jardín de Niños </w:t>
            </w:r>
            <w:bookmarkStart w:id="0" w:name="_GoBack"/>
            <w:bookmarkEnd w:id="0"/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lastRenderedPageBreak/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2F0957">
        <w:t xml:space="preserve">      </w:t>
      </w:r>
      <w:r w:rsidR="00FC04C5">
        <w:t xml:space="preserve"> </w:t>
      </w:r>
      <w:r w:rsidR="002F0957">
        <w:t xml:space="preserve">Karen Abigail Rocha Lomas </w:t>
      </w:r>
      <w:r w:rsidR="00FC04C5">
        <w:t xml:space="preserve">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1D" w:rsidRDefault="004C1B1D" w:rsidP="00E013A3">
      <w:pPr>
        <w:spacing w:after="0" w:line="240" w:lineRule="auto"/>
      </w:pPr>
      <w:r>
        <w:separator/>
      </w:r>
    </w:p>
  </w:endnote>
  <w:endnote w:type="continuationSeparator" w:id="0">
    <w:p w:rsidR="004C1B1D" w:rsidRDefault="004C1B1D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1D" w:rsidRDefault="004C1B1D" w:rsidP="00E013A3">
      <w:pPr>
        <w:spacing w:after="0" w:line="240" w:lineRule="auto"/>
      </w:pPr>
      <w:r>
        <w:separator/>
      </w:r>
    </w:p>
  </w:footnote>
  <w:footnote w:type="continuationSeparator" w:id="0">
    <w:p w:rsidR="004C1B1D" w:rsidRDefault="004C1B1D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0957"/>
    <w:rsid w:val="002F3557"/>
    <w:rsid w:val="003465B6"/>
    <w:rsid w:val="003612A7"/>
    <w:rsid w:val="00432311"/>
    <w:rsid w:val="004A4F30"/>
    <w:rsid w:val="004C1B1D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38833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1240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Karen Rocha</cp:lastModifiedBy>
  <cp:revision>6</cp:revision>
  <dcterms:created xsi:type="dcterms:W3CDTF">2020-10-14T18:40:00Z</dcterms:created>
  <dcterms:modified xsi:type="dcterms:W3CDTF">2021-05-08T04:51:00Z</dcterms:modified>
</cp:coreProperties>
</file>