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748"/>
        <w:gridCol w:w="6757"/>
        <w:gridCol w:w="284"/>
        <w:gridCol w:w="3260"/>
      </w:tblGrid>
      <w:tr w:rsidR="00012CC0" w:rsidTr="005E35E5">
        <w:trPr>
          <w:trHeight w:val="267"/>
        </w:trPr>
        <w:tc>
          <w:tcPr>
            <w:tcW w:w="13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012CC0" w:rsidTr="007B6820">
        <w:trPr>
          <w:trHeight w:val="7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7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012CC0" w:rsidRDefault="00012CC0" w:rsidP="00E72A1C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012CC0" w:rsidRDefault="00012CC0" w:rsidP="00E72A1C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012CC0" w:rsidTr="005E35E5">
        <w:trPr>
          <w:trHeight w:val="582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680565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680565"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>10 de mayo</w:t>
            </w:r>
            <w:r>
              <w:rPr>
                <w:rFonts w:ascii="Century Gothic" w:hAnsi="Century Gothic" w:cs="Century Gothic"/>
                <w:bCs/>
                <w:kern w:val="24"/>
                <w:sz w:val="21"/>
                <w:szCs w:val="21"/>
                <w:lang w:val="es-ES" w:eastAsia="es-MX"/>
              </w:rPr>
              <w:t xml:space="preserve"> de 2021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8B1810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680565">
              <w:rPr>
                <w:rFonts w:ascii="Century Gothic" w:hAnsi="Century Gothic" w:cs="Century Gothic"/>
                <w:bCs/>
                <w:color w:val="000000" w:themeColor="text1"/>
                <w:kern w:val="24"/>
                <w:sz w:val="21"/>
                <w:szCs w:val="21"/>
                <w:lang w:val="es-ES" w:eastAsia="es-MX"/>
              </w:rPr>
              <w:t>14 de mayo d</w:t>
            </w:r>
            <w:r>
              <w:rPr>
                <w:rFonts w:ascii="Century Gothic" w:hAnsi="Century Gothic" w:cs="Century Gothic"/>
                <w:bCs/>
                <w:color w:val="000000" w:themeColor="text1"/>
                <w:kern w:val="24"/>
                <w:sz w:val="21"/>
                <w:szCs w:val="21"/>
                <w:lang w:val="es-ES" w:eastAsia="es-MX"/>
              </w:rPr>
              <w:t>e 2021</w:t>
            </w:r>
          </w:p>
        </w:tc>
      </w:tr>
      <w:tr w:rsidR="00012CC0" w:rsidTr="005E35E5">
        <w:trPr>
          <w:trHeight w:val="486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012CC0" w:rsidTr="005E35E5">
        <w:trPr>
          <w:trHeight w:val="663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F5186D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5186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Exploración y comprensión del mundo natural y social.  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F5186D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F5186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Comunica sus hallazgos al observar seres vivos, fenómenos y elementos naturales, utilizando registros propios y recursos impresos</w:t>
            </w:r>
          </w:p>
        </w:tc>
      </w:tr>
      <w:tr w:rsidR="00012CC0" w:rsidTr="005E35E5">
        <w:trPr>
          <w:trHeight w:val="732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012CC0" w:rsidTr="005E35E5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Lunes 10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Día de las madres</w:t>
            </w:r>
          </w:p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(Sin conexión)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012C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CC0" w:rsidRPr="00D4702C" w:rsidRDefault="00012CC0" w:rsidP="00E72A1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</w:p>
        </w:tc>
      </w:tr>
      <w:tr w:rsidR="00012CC0" w:rsidTr="005E35E5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Martes 11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D22FCD" w:rsidP="00D22FC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La lana del borreguito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012CC0" w:rsidRDefault="00D22FCD" w:rsidP="00012C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Lecherita de 100g</w:t>
            </w:r>
          </w:p>
          <w:p w:rsidR="00D22FCD" w:rsidRDefault="00D22FCD" w:rsidP="00012C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Galletas María</w:t>
            </w:r>
          </w:p>
          <w:p w:rsidR="00D22FCD" w:rsidRDefault="00D22FCD" w:rsidP="00012C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Un paquete pequeño de bombones </w:t>
            </w:r>
          </w:p>
          <w:p w:rsidR="00D22FCD" w:rsidRDefault="00D22FCD" w:rsidP="00D22FC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Lápiz</w:t>
            </w:r>
          </w:p>
          <w:p w:rsidR="00D22FCD" w:rsidRDefault="00D22FCD" w:rsidP="00D22FC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Colores</w:t>
            </w:r>
          </w:p>
          <w:p w:rsidR="00D22FCD" w:rsidRDefault="00D22FCD" w:rsidP="00D22FC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Cuaderno</w:t>
            </w:r>
          </w:p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371ACD" w:rsidP="00012CC0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Inicio: </w:t>
            </w:r>
            <w:r w:rsidR="000A044B" w:rsidRPr="000A044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la importancia de seguir pasos y de saber interpretar instructivos y recetas.</w:t>
            </w:r>
          </w:p>
          <w:p w:rsidR="00371ACD" w:rsidRDefault="00371ACD" w:rsidP="00012CC0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 w:rsidR="000A044B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0A044B" w:rsidRPr="00922DA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Imagina cuales pasos hay que seguir para preparar las galletas de borreguito,</w:t>
            </w:r>
            <w:r w:rsidR="00DA4C74" w:rsidRPr="00922DA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dibuja los pasos, los enumera y después elabora su receta.</w:t>
            </w:r>
          </w:p>
          <w:p w:rsidR="00DA4C74" w:rsidRDefault="00371ACD" w:rsidP="00DA4C7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 w:rsidR="00922DAF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="00922DAF" w:rsidRPr="00922DA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Responde porque debe registrar los pasos y cuál fue el más difícil</w:t>
            </w:r>
            <w:r w:rsidR="00922DA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.</w:t>
            </w:r>
          </w:p>
          <w:p w:rsidR="00371ACD" w:rsidRDefault="00371ACD" w:rsidP="00371AC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</w:p>
        </w:tc>
      </w:tr>
      <w:tr w:rsidR="00012CC0" w:rsidTr="005E35E5">
        <w:trPr>
          <w:trHeight w:val="539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Miércoles 12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Pr="002A12C7" w:rsidRDefault="00720525" w:rsidP="0072052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Pollito en crecimiento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12CC0" w:rsidRPr="00CF09B8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F09B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  <w:p w:rsidR="00012CC0" w:rsidRDefault="00680565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lastRenderedPageBreak/>
              <w:t>Hoja de trabajo</w:t>
            </w:r>
          </w:p>
          <w:p w:rsidR="00680565" w:rsidRDefault="00680565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Pegamento</w:t>
            </w:r>
          </w:p>
          <w:p w:rsidR="00680565" w:rsidRDefault="00680565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Tijeras</w:t>
            </w:r>
          </w:p>
          <w:p w:rsidR="00680565" w:rsidRDefault="00680565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Video:</w:t>
            </w:r>
            <w:r>
              <w:t xml:space="preserve"> </w:t>
            </w:r>
            <w:r w:rsidR="007B6820" w:rsidRPr="007B6820">
              <w:t>https://www.youtube.com/watch?v=Rt8KwHbwH6o&amp;ab_channel=MarjorieSalazar</w:t>
            </w:r>
          </w:p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012CC0" w:rsidRDefault="00012CC0" w:rsidP="00E72A1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371ACD" w:rsidRPr="00371ACD" w:rsidRDefault="00DB7145" w:rsidP="007553C2">
            <w:pPr>
              <w:pStyle w:val="NormalWeb"/>
              <w:spacing w:after="0"/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lastRenderedPageBreak/>
              <w:t xml:space="preserve">Inicio: </w:t>
            </w:r>
            <w:r w:rsidRPr="00371ACD">
              <w:rPr>
                <w:rFonts w:ascii="Century Gothic" w:hAnsi="Century Gothic" w:cs="Arial"/>
                <w:sz w:val="20"/>
                <w:szCs w:val="20"/>
                <w:lang w:eastAsia="en-US"/>
              </w:rPr>
              <w:t>Observa el video sobre el ciclo de crecimiento</w:t>
            </w:r>
            <w:r w:rsidR="007553C2" w:rsidRPr="00371AC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de la gallina</w:t>
            </w:r>
            <w:r w:rsidR="007553C2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 xml:space="preserve">  </w:t>
            </w:r>
            <w:r w:rsidR="007553C2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lastRenderedPageBreak/>
              <w:t xml:space="preserve">Desarrollo: </w:t>
            </w:r>
            <w:r w:rsidR="007553C2" w:rsidRPr="00371ACD">
              <w:rPr>
                <w:rFonts w:ascii="Century Gothic" w:hAnsi="Century Gothic" w:cs="Arial"/>
                <w:sz w:val="20"/>
                <w:szCs w:val="20"/>
                <w:lang w:eastAsia="en-US"/>
              </w:rPr>
              <w:t>O</w:t>
            </w:r>
            <w:r w:rsidR="00371AC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bserva las imágenes, trata, </w:t>
            </w:r>
            <w:r w:rsidRPr="00371ACD">
              <w:rPr>
                <w:rFonts w:ascii="Century Gothic" w:hAnsi="Century Gothic" w:cs="Arial"/>
                <w:sz w:val="20"/>
                <w:szCs w:val="20"/>
                <w:lang w:eastAsia="en-US"/>
              </w:rPr>
              <w:t>pega la</w:t>
            </w:r>
            <w:r w:rsidR="00371AC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s imágenes en el orden correcto y comunica lo que aprendió.                                  </w:t>
            </w:r>
            <w:r w:rsidR="007B6820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 </w:t>
            </w:r>
            <w:r w:rsidR="00371ACD" w:rsidRPr="00371ACD"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  <w:t>Cierre:</w:t>
            </w:r>
            <w:r w:rsidR="00371ACD">
              <w:rPr>
                <w:rFonts w:ascii="Century Gothic" w:hAnsi="Century Gothic" w:cs="Arial"/>
                <w:sz w:val="20"/>
                <w:szCs w:val="20"/>
                <w:lang w:eastAsia="en-US"/>
              </w:rPr>
              <w:t xml:space="preserve"> Responde que otros animales nacen de un huevo y sobre que otros animales le gustaría aprender.</w:t>
            </w:r>
          </w:p>
        </w:tc>
      </w:tr>
      <w:tr w:rsidR="00012CC0" w:rsidTr="005E35E5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D85473" w:rsidP="00E72A1C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Jueves 13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6A3B68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 veces mamá también tiene truenos en la cabeza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E57E2D" w:rsidP="006A3B6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Videoc</w:t>
            </w:r>
            <w:r w:rsidR="006A3B6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uento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publicado en</w:t>
            </w:r>
          </w:p>
          <w:p w:rsidR="00E57E2D" w:rsidRDefault="00E57E2D" w:rsidP="006A3B6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Facebook</w:t>
            </w:r>
          </w:p>
          <w:p w:rsidR="00D22FCD" w:rsidRDefault="00D22FCD" w:rsidP="006A3B6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(Sacado de </w:t>
            </w:r>
            <w:r w:rsidRPr="00D22FC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https://www.youtube.com/watch?v=gaTqUZOM-Uw&amp;ab_channel=CasadelLibro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  <w:p w:rsidR="00012CC0" w:rsidRPr="00BE0446" w:rsidRDefault="005D0583" w:rsidP="00D22FC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Observa el cuento.</w:t>
            </w:r>
          </w:p>
        </w:tc>
      </w:tr>
      <w:tr w:rsidR="00D85473" w:rsidTr="005E35E5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D85473" w:rsidRDefault="00D85473" w:rsidP="00E72A1C">
            <w:pPr>
              <w:spacing w:after="0" w:line="263" w:lineRule="exact"/>
              <w:ind w:left="144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Viernes 14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D85473" w:rsidRDefault="00A44B6E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Moviéndome como…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054A8D" w:rsidRPr="00054A8D" w:rsidRDefault="00054A8D" w:rsidP="00054A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54A8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186F95" w:rsidRDefault="00054A8D" w:rsidP="00054A8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54A8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de Facebook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A44B6E" w:rsidRPr="00C06EC5" w:rsidRDefault="00C06EC5" w:rsidP="00A44B6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C06EC5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Pr="00C06EC5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las instrucciones del juego.</w:t>
            </w:r>
          </w:p>
          <w:p w:rsidR="00A44B6E" w:rsidRPr="00476ECA" w:rsidRDefault="00C06EC5" w:rsidP="00A44B6E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 w:rsidRPr="00C06EC5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Desarrollo: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 </w:t>
            </w:r>
            <w:r w:rsidRPr="00C06EC5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Practica e identifica sus posibilidades motrices</w:t>
            </w:r>
            <w:r w:rsidR="00476EC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: C</w:t>
            </w:r>
            <w:r w:rsidR="00A44B6E" w:rsidRPr="00A44B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orre como caballo hasta la</w:t>
            </w:r>
          </w:p>
          <w:p w:rsidR="00D85473" w:rsidRDefault="00A44B6E" w:rsidP="00A44B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proofErr w:type="gramStart"/>
            <w:r w:rsidRPr="00A44B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pared</w:t>
            </w:r>
            <w:proofErr w:type="gramEnd"/>
            <w:r w:rsidRPr="00A44B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, tócala y regre</w:t>
            </w:r>
            <w:r w:rsidR="00F5186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sa caminando como un </w:t>
            </w:r>
            <w:r w:rsidRPr="00A44B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poll</w:t>
            </w:r>
            <w:r w:rsidR="00F5186D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it</w:t>
            </w:r>
            <w:r w:rsidRPr="00A44B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o (</w:t>
            </w:r>
            <w:r w:rsidR="00476EC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de puntitas). Vuelve a la pared </w:t>
            </w:r>
            <w:r w:rsidRPr="00A44B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brincando </w:t>
            </w:r>
            <w:r w:rsidR="00476EC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como conejo y regresa cambiando </w:t>
            </w:r>
            <w:r w:rsidRPr="00A44B6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como un pato.</w:t>
            </w:r>
            <w:bookmarkStart w:id="0" w:name="_GoBack"/>
            <w:bookmarkEnd w:id="0"/>
          </w:p>
          <w:p w:rsidR="00476ECA" w:rsidRDefault="00476ECA" w:rsidP="00A44B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476EC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Cierre: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Responde cual animalito es más rápido, cuál es más lento y cuál fue el desplazamiento que le resultó más sencillo realizar.</w:t>
            </w:r>
          </w:p>
        </w:tc>
      </w:tr>
      <w:tr w:rsidR="00012CC0" w:rsidTr="005E35E5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lastRenderedPageBreak/>
              <w:t>Acciones específicas para los alumnos que requieren mayor apoyo.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012CC0" w:rsidTr="005E35E5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Actividades de seguimiento o retroalimentación.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012CC0" w:rsidRDefault="00012CC0" w:rsidP="00E72A1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012CC0" w:rsidRDefault="00012CC0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012CC0" w:rsidRDefault="00012CC0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012CC0" w:rsidRDefault="00012CC0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012CC0" w:rsidRDefault="00012CC0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476ECA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5E35E5" w:rsidRDefault="005E35E5" w:rsidP="007B6820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5E35E5" w:rsidRDefault="005E35E5" w:rsidP="00012CC0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2E2BA3" w:rsidRDefault="002E2BA3" w:rsidP="002E2BA3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t>Jardín de Niños  ‘’Ramón G. Bonfil’’</w:t>
      </w:r>
    </w:p>
    <w:p w:rsidR="002E2BA3" w:rsidRDefault="002E2BA3" w:rsidP="002E2BA3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2E2BA3" w:rsidRDefault="002E2BA3" w:rsidP="002E2BA3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2E2BA3" w:rsidRDefault="002E2BA3" w:rsidP="002E2BA3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 xml:space="preserve">Semana del </w:t>
      </w:r>
      <w:r w:rsidR="00C9796C">
        <w:rPr>
          <w:rFonts w:ascii="Century Gothic" w:hAnsi="Century Gothic"/>
          <w:b/>
          <w:color w:val="33CC33"/>
          <w:sz w:val="20"/>
        </w:rPr>
        <w:t>10</w:t>
      </w:r>
      <w:r>
        <w:rPr>
          <w:rFonts w:ascii="Century Gothic" w:hAnsi="Century Gothic"/>
          <w:b/>
          <w:color w:val="33CC33"/>
          <w:sz w:val="20"/>
        </w:rPr>
        <w:t xml:space="preserve"> al </w:t>
      </w:r>
      <w:r w:rsidR="00C9796C">
        <w:rPr>
          <w:rFonts w:ascii="Century Gothic" w:hAnsi="Century Gothic"/>
          <w:b/>
          <w:color w:val="33CC33"/>
          <w:sz w:val="20"/>
        </w:rPr>
        <w:t xml:space="preserve">14 de mayo </w:t>
      </w:r>
      <w:r>
        <w:rPr>
          <w:rFonts w:ascii="Century Gothic" w:hAnsi="Century Gothic"/>
          <w:b/>
          <w:color w:val="33CC33"/>
          <w:sz w:val="20"/>
        </w:rPr>
        <w:t>de 2021</w:t>
      </w:r>
    </w:p>
    <w:tbl>
      <w:tblPr>
        <w:tblStyle w:val="Tablaconcuadrcula"/>
        <w:tblpPr w:leftFromText="141" w:rightFromText="141" w:vertAnchor="text" w:horzAnchor="margin" w:tblpXSpec="center" w:tblpY="440"/>
        <w:tblW w:w="13962" w:type="dxa"/>
        <w:tblLayout w:type="fixed"/>
        <w:tblLook w:val="04A0" w:firstRow="1" w:lastRow="0" w:firstColumn="1" w:lastColumn="0" w:noHBand="0" w:noVBand="1"/>
      </w:tblPr>
      <w:tblGrid>
        <w:gridCol w:w="2659"/>
        <w:gridCol w:w="2659"/>
        <w:gridCol w:w="2692"/>
        <w:gridCol w:w="3118"/>
        <w:gridCol w:w="2834"/>
      </w:tblGrid>
      <w:tr w:rsidR="00881810" w:rsidTr="00881810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10" w:rsidRDefault="00881810" w:rsidP="00E72A1C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10" w:rsidRDefault="00881810" w:rsidP="00E72A1C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10" w:rsidRDefault="00881810" w:rsidP="00E72A1C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10" w:rsidRDefault="00881810" w:rsidP="00E72A1C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10" w:rsidRDefault="00881810" w:rsidP="00E72A1C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881810" w:rsidTr="00C9796C">
        <w:trPr>
          <w:trHeight w:val="6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7" w:rsidRDefault="00032887" w:rsidP="00E72A1C">
            <w:pPr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032887" w:rsidRPr="003E2945" w:rsidRDefault="00AA2936" w:rsidP="00E72A1C">
            <w:pPr>
              <w:jc w:val="center"/>
              <w:rPr>
                <w:rFonts w:ascii="Century Gothic" w:eastAsia="MS Gothic" w:hAnsi="Century Gothic" w:cs="MS Gothic"/>
                <w:b/>
                <w:color w:val="7030A0"/>
                <w:sz w:val="16"/>
                <w:szCs w:val="16"/>
              </w:rPr>
            </w:pPr>
            <w:r w:rsidRPr="003E2945">
              <w:rPr>
                <w:rFonts w:ascii="Century Gothic" w:eastAsia="MS Gothic" w:hAnsi="Century Gothic" w:cs="MS Gothic"/>
                <w:b/>
                <w:color w:val="7030A0"/>
                <w:sz w:val="16"/>
                <w:szCs w:val="16"/>
              </w:rPr>
              <w:t>El día de hoy no nos conectamos por motivo del día de las madres. ¡Disfruten su día!</w:t>
            </w:r>
          </w:p>
          <w:p w:rsidR="00032887" w:rsidRDefault="00032887" w:rsidP="00E72A1C">
            <w:pPr>
              <w:jc w:val="center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D551EE1" wp14:editId="558E76AD">
                  <wp:extent cx="1540565" cy="1370347"/>
                  <wp:effectExtent l="0" t="0" r="0" b="0"/>
                  <wp:docPr id="2068" name="Picture 20" descr="https://i.pinimg.com/564x/26/d3/e9/26d3e971ccc4e2393741dda370fd33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Picture 20" descr="https://i.pinimg.com/564x/26/d3/e9/26d3e971ccc4e2393741dda370fd339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5984" b="89894" l="9929" r="89894">
                                        <a14:foregroundMark x1="52482" y1="26729" x2="53723" y2="3550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48" b="41058"/>
                          <a:stretch/>
                        </pic:blipFill>
                        <pic:spPr bwMode="auto">
                          <a:xfrm>
                            <a:off x="0" y="0"/>
                            <a:ext cx="1541222" cy="137093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32887" w:rsidRPr="00AA2936" w:rsidRDefault="00032887" w:rsidP="00E72A1C">
            <w:pPr>
              <w:jc w:val="center"/>
              <w:rPr>
                <w:rFonts w:ascii="Century Gothic" w:eastAsia="MS Gothic" w:hAnsi="Century Gothic" w:cs="MS Gothic"/>
                <w:sz w:val="16"/>
                <w:szCs w:val="16"/>
              </w:rPr>
            </w:pPr>
          </w:p>
          <w:p w:rsidR="00881810" w:rsidRDefault="005B07B7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="00032887" w:rsidRPr="00AA2936">
              <w:rPr>
                <w:rFonts w:ascii="Century Gothic" w:hAnsi="Century Gothic"/>
                <w:sz w:val="16"/>
                <w:szCs w:val="16"/>
              </w:rPr>
              <w:t xml:space="preserve">Hoy </w:t>
            </w:r>
            <w:r w:rsidR="00032887" w:rsidRPr="00AA2936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NO</w:t>
            </w:r>
            <w:r w:rsidR="00032887" w:rsidRPr="00AA2936">
              <w:rPr>
                <w:rFonts w:ascii="Century Gothic" w:hAnsi="Century Gothic"/>
                <w:sz w:val="16"/>
                <w:szCs w:val="16"/>
              </w:rPr>
              <w:t xml:space="preserve"> subimos evidencia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♥ </w:t>
            </w:r>
            <w:r w:rsidR="00032887" w:rsidRPr="00AA2936">
              <w:rPr>
                <w:rFonts w:ascii="Century Gothic" w:eastAsia="MS Gothic" w:hAnsi="Century Gothic" w:cs="MS Gothic"/>
              </w:rPr>
              <w:t xml:space="preserve"> </w:t>
            </w:r>
            <w:r w:rsidR="003E29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3A295E" w:rsidRDefault="003A295E" w:rsidP="00E72A1C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3A295E" w:rsidRDefault="003A295E" w:rsidP="00E72A1C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3A295E" w:rsidRPr="005F4688" w:rsidRDefault="00DB7145" w:rsidP="00DB71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Aprenderemos sobre el ciclo de vida de las gallinas</w:t>
            </w:r>
          </w:p>
          <w:p w:rsidR="00881810" w:rsidRDefault="00881810" w:rsidP="00E72A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90E46" w:rsidRDefault="00DB7145" w:rsidP="00E72A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451A6047" wp14:editId="1FEC5D7C">
                  <wp:simplePos x="0" y="0"/>
                  <wp:positionH relativeFrom="margin">
                    <wp:posOffset>117475</wp:posOffset>
                  </wp:positionH>
                  <wp:positionV relativeFrom="margin">
                    <wp:posOffset>1283335</wp:posOffset>
                  </wp:positionV>
                  <wp:extent cx="1363980" cy="1022985"/>
                  <wp:effectExtent l="0" t="0" r="7620" b="5715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0E46" w:rsidRPr="005F4688" w:rsidRDefault="00E90E46" w:rsidP="00E72A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81810" w:rsidRPr="00032887" w:rsidRDefault="005B07B7" w:rsidP="00E72A1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="00881810" w:rsidRPr="00032887">
              <w:rPr>
                <w:rFonts w:ascii="Century Gothic" w:hAnsi="Century Gothic"/>
                <w:b/>
                <w:sz w:val="16"/>
                <w:szCs w:val="16"/>
              </w:rPr>
              <w:t xml:space="preserve">Clase de reforzamiento de lectoescritura </w:t>
            </w:r>
          </w:p>
          <w:p w:rsidR="00881810" w:rsidRPr="00032887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 w:rsidR="005B07B7">
              <w:rPr>
                <w:rFonts w:ascii="Century Gothic" w:hAnsi="Century Gothic"/>
                <w:sz w:val="16"/>
                <w:szCs w:val="16"/>
              </w:rPr>
              <w:t>♥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Nos vemos en la sala de Facebook.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881810" w:rsidRPr="00446A4B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81810" w:rsidRPr="00E33C71" w:rsidRDefault="002708CE" w:rsidP="00E72A1C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E33C71">
              <w:rPr>
                <w:rFonts w:ascii="Century Gothic" w:hAnsi="Century Gothic"/>
                <w:sz w:val="14"/>
                <w:szCs w:val="16"/>
              </w:rPr>
              <w:t xml:space="preserve">Aprenderemos a elaborar </w:t>
            </w:r>
            <w:r w:rsidR="00635CB8" w:rsidRPr="00E33C71">
              <w:rPr>
                <w:rFonts w:ascii="Century Gothic" w:hAnsi="Century Gothic"/>
                <w:sz w:val="14"/>
                <w:szCs w:val="16"/>
              </w:rPr>
              <w:t>una receta.</w:t>
            </w:r>
          </w:p>
          <w:p w:rsidR="00635CB8" w:rsidRPr="00E33C71" w:rsidRDefault="00635CB8" w:rsidP="00E72A1C">
            <w:pPr>
              <w:jc w:val="center"/>
              <w:rPr>
                <w:rFonts w:ascii="Century Gothic" w:hAnsi="Century Gothic"/>
                <w:sz w:val="14"/>
                <w:szCs w:val="16"/>
              </w:rPr>
            </w:pPr>
          </w:p>
          <w:p w:rsidR="00635CB8" w:rsidRPr="001C164A" w:rsidRDefault="00635CB8" w:rsidP="00E72A1C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1C164A">
              <w:rPr>
                <w:rFonts w:ascii="Century Gothic" w:hAnsi="Century Gothic"/>
                <w:sz w:val="12"/>
                <w:szCs w:val="16"/>
              </w:rPr>
              <w:t>Ten a la m</w:t>
            </w:r>
            <w:r w:rsidR="00B777C7" w:rsidRPr="001C164A">
              <w:rPr>
                <w:rFonts w:ascii="Century Gothic" w:hAnsi="Century Gothic"/>
                <w:sz w:val="12"/>
                <w:szCs w:val="16"/>
              </w:rPr>
              <w:t>ano los siguientes materiales</w:t>
            </w:r>
            <w:r w:rsidRPr="001C164A">
              <w:rPr>
                <w:rFonts w:ascii="Century Gothic" w:hAnsi="Century Gothic"/>
                <w:sz w:val="12"/>
                <w:szCs w:val="16"/>
              </w:rPr>
              <w:t xml:space="preserve">: </w:t>
            </w:r>
            <w:r w:rsidR="00B777C7" w:rsidRPr="001C164A">
              <w:rPr>
                <w:rFonts w:ascii="Century Gothic" w:hAnsi="Century Gothic"/>
                <w:sz w:val="12"/>
                <w:szCs w:val="16"/>
              </w:rPr>
              <w:t>-</w:t>
            </w:r>
            <w:r w:rsidRPr="001C164A">
              <w:rPr>
                <w:rFonts w:ascii="Century Gothic" w:hAnsi="Century Gothic"/>
                <w:sz w:val="12"/>
                <w:szCs w:val="16"/>
              </w:rPr>
              <w:t>Una</w:t>
            </w:r>
            <w:r w:rsidR="00FE1C06" w:rsidRPr="001C164A">
              <w:rPr>
                <w:rFonts w:ascii="Century Gothic" w:hAnsi="Century Gothic"/>
                <w:sz w:val="12"/>
                <w:szCs w:val="16"/>
              </w:rPr>
              <w:t xml:space="preserve"> mini</w:t>
            </w:r>
            <w:r w:rsidRPr="001C164A">
              <w:rPr>
                <w:rFonts w:ascii="Century Gothic" w:hAnsi="Century Gothic"/>
                <w:sz w:val="12"/>
                <w:szCs w:val="16"/>
              </w:rPr>
              <w:t xml:space="preserve"> lecherita de 100g (si no </w:t>
            </w:r>
            <w:r w:rsidR="00FE1C06" w:rsidRPr="001C164A">
              <w:rPr>
                <w:rFonts w:ascii="Century Gothic" w:hAnsi="Century Gothic"/>
                <w:sz w:val="12"/>
                <w:szCs w:val="16"/>
              </w:rPr>
              <w:t>consigues puedes usar cajeta o mermelada)</w:t>
            </w:r>
          </w:p>
          <w:p w:rsidR="00B777C7" w:rsidRPr="001C164A" w:rsidRDefault="00B777C7" w:rsidP="00E72A1C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1C164A">
              <w:rPr>
                <w:rFonts w:ascii="Century Gothic" w:hAnsi="Century Gothic"/>
                <w:sz w:val="12"/>
                <w:szCs w:val="16"/>
              </w:rPr>
              <w:t>-Un mini paquetito de bombones. (Puedes sustituirlo por otro dulce blando)</w:t>
            </w:r>
          </w:p>
          <w:p w:rsidR="00B777C7" w:rsidRDefault="00B777C7" w:rsidP="00E72A1C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1C164A">
              <w:rPr>
                <w:rFonts w:ascii="Century Gothic" w:hAnsi="Century Gothic"/>
                <w:sz w:val="12"/>
                <w:szCs w:val="16"/>
              </w:rPr>
              <w:t>-Galletas María</w:t>
            </w:r>
          </w:p>
          <w:p w:rsidR="00DA1927" w:rsidRPr="001C164A" w:rsidRDefault="00DA1927" w:rsidP="00E72A1C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>
              <w:rPr>
                <w:rFonts w:ascii="Century Gothic" w:hAnsi="Century Gothic"/>
                <w:sz w:val="12"/>
                <w:szCs w:val="16"/>
              </w:rPr>
              <w:t>-Un chocolate circular</w:t>
            </w:r>
          </w:p>
          <w:p w:rsidR="00B777C7" w:rsidRPr="001C164A" w:rsidRDefault="00B777C7" w:rsidP="00E72A1C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1C164A">
              <w:rPr>
                <w:rFonts w:ascii="Century Gothic" w:hAnsi="Century Gothic"/>
                <w:sz w:val="12"/>
                <w:szCs w:val="16"/>
              </w:rPr>
              <w:t>-</w:t>
            </w:r>
            <w:r w:rsidR="00C9796C" w:rsidRPr="001C164A">
              <w:rPr>
                <w:rFonts w:ascii="Century Gothic" w:hAnsi="Century Gothic"/>
                <w:sz w:val="12"/>
                <w:szCs w:val="16"/>
              </w:rPr>
              <w:t>Una cuchara</w:t>
            </w:r>
          </w:p>
          <w:p w:rsidR="00C9796C" w:rsidRDefault="00033DEC" w:rsidP="00E72A1C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 w:rsidRPr="001C164A">
              <w:rPr>
                <w:rFonts w:ascii="Century Gothic" w:hAnsi="Century Gothic"/>
                <w:noProof/>
                <w:sz w:val="14"/>
                <w:szCs w:val="16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6B65AAA5" wp14:editId="365073E7">
                  <wp:simplePos x="0" y="0"/>
                  <wp:positionH relativeFrom="margin">
                    <wp:posOffset>360680</wp:posOffset>
                  </wp:positionH>
                  <wp:positionV relativeFrom="margin">
                    <wp:posOffset>2919095</wp:posOffset>
                  </wp:positionV>
                  <wp:extent cx="998220" cy="494665"/>
                  <wp:effectExtent l="0" t="0" r="0" b="63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05" b="28421"/>
                          <a:stretch/>
                        </pic:blipFill>
                        <pic:spPr bwMode="auto">
                          <a:xfrm>
                            <a:off x="0" y="0"/>
                            <a:ext cx="99822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9796C" w:rsidRPr="001C164A">
              <w:rPr>
                <w:rFonts w:ascii="Century Gothic" w:hAnsi="Century Gothic"/>
                <w:sz w:val="12"/>
                <w:szCs w:val="16"/>
              </w:rPr>
              <w:t>-Un plato</w:t>
            </w:r>
          </w:p>
          <w:p w:rsidR="001C164A" w:rsidRPr="001C164A" w:rsidRDefault="001C164A" w:rsidP="00E72A1C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  <w:r>
              <w:rPr>
                <w:rFonts w:ascii="Century Gothic" w:hAnsi="Century Gothic"/>
                <w:sz w:val="12"/>
                <w:szCs w:val="16"/>
              </w:rPr>
              <w:t>-Lápiz, colores y cuaderno.</w:t>
            </w:r>
          </w:p>
          <w:p w:rsidR="002708CE" w:rsidRDefault="002708CE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708CE" w:rsidRDefault="002708CE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708CE" w:rsidRDefault="00E33C71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77B376A" wp14:editId="5D09B6D2">
                  <wp:simplePos x="0" y="0"/>
                  <wp:positionH relativeFrom="margin">
                    <wp:posOffset>786765</wp:posOffset>
                  </wp:positionH>
                  <wp:positionV relativeFrom="margin">
                    <wp:posOffset>2339975</wp:posOffset>
                  </wp:positionV>
                  <wp:extent cx="786765" cy="565785"/>
                  <wp:effectExtent l="0" t="0" r="0" b="5715"/>
                  <wp:wrapSquare wrapText="bothSides"/>
                  <wp:docPr id="1031" name="Picture 7" descr="Drums Q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Drums Qb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9" t="16371" r="6195" b="21239"/>
                          <a:stretch/>
                        </pic:blipFill>
                        <pic:spPr bwMode="auto">
                          <a:xfrm>
                            <a:off x="0" y="0"/>
                            <a:ext cx="78676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8B783E8" wp14:editId="134C5185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2299970</wp:posOffset>
                  </wp:positionV>
                  <wp:extent cx="621665" cy="609600"/>
                  <wp:effectExtent l="0" t="0" r="6985" b="0"/>
                  <wp:wrapSquare wrapText="bothSides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42" t="21637" r="17932" b="16949"/>
                          <a:stretch/>
                        </pic:blipFill>
                        <pic:spPr bwMode="auto">
                          <a:xfrm>
                            <a:off x="0" y="0"/>
                            <a:ext cx="62166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90E46" w:rsidRDefault="00E90E46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90E46" w:rsidRDefault="00E90E46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90E46" w:rsidRPr="006B00AA" w:rsidRDefault="00E90E46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81810" w:rsidRPr="00EC6935" w:rsidRDefault="00881810" w:rsidP="00E72A1C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</w:p>
          <w:p w:rsidR="00881810" w:rsidRPr="00032887" w:rsidRDefault="005B07B7" w:rsidP="00E72A1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="00881810" w:rsidRPr="00032887">
              <w:rPr>
                <w:rFonts w:ascii="Century Gothic" w:hAnsi="Century Gothic"/>
                <w:b/>
                <w:sz w:val="16"/>
                <w:szCs w:val="16"/>
              </w:rPr>
              <w:t xml:space="preserve">Clase de reforzamiento de lectoescritura 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 w:rsidR="005B07B7">
              <w:rPr>
                <w:rFonts w:ascii="Century Gothic" w:hAnsi="Century Gothic"/>
                <w:sz w:val="16"/>
                <w:szCs w:val="16"/>
              </w:rPr>
              <w:t>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10" w:rsidRPr="00AF7B86" w:rsidRDefault="00AF7B86" w:rsidP="00E72A1C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F7B86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AF7B86" w:rsidRDefault="00AF7B86" w:rsidP="00AF7B8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F7B86" w:rsidRDefault="00AF7B86" w:rsidP="00AF7B8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Observa el </w:t>
            </w:r>
            <w:r w:rsidR="00C458EC">
              <w:rPr>
                <w:rFonts w:ascii="Century Gothic" w:hAnsi="Century Gothic"/>
                <w:sz w:val="16"/>
                <w:szCs w:val="16"/>
              </w:rPr>
              <w:t>video cuento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: </w:t>
            </w:r>
          </w:p>
          <w:p w:rsidR="00AF7B86" w:rsidRPr="00AF7B86" w:rsidRDefault="00AF7B86" w:rsidP="00AF7B86">
            <w:pPr>
              <w:jc w:val="center"/>
              <w:rPr>
                <w:rFonts w:ascii="Century Gothic" w:hAnsi="Century Gothic"/>
                <w:b/>
                <w:color w:val="31849B" w:themeColor="accent5" w:themeShade="BF"/>
                <w:sz w:val="12"/>
                <w:szCs w:val="16"/>
              </w:rPr>
            </w:pPr>
            <w:r w:rsidRPr="00AF7B86">
              <w:rPr>
                <w:rFonts w:ascii="Century Gothic" w:eastAsia="Times New Roman" w:hAnsi="Century Gothic" w:cs="Arial"/>
                <w:b/>
                <w:color w:val="31849B" w:themeColor="accent5" w:themeShade="BF"/>
                <w:sz w:val="16"/>
                <w:szCs w:val="20"/>
                <w:lang w:eastAsia="es-MX"/>
              </w:rPr>
              <w:t>A veces mamá también tiene truenos en la cabeza</w:t>
            </w:r>
          </w:p>
          <w:p w:rsidR="00881810" w:rsidRDefault="00881810" w:rsidP="00E72A1C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81810" w:rsidRDefault="00881810" w:rsidP="00E72A1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81810" w:rsidRDefault="00881810" w:rsidP="00E72A1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81810" w:rsidRDefault="00B5602B" w:rsidP="00E72A1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2DA11AE0" wp14:editId="1890CA56">
                  <wp:simplePos x="0" y="0"/>
                  <wp:positionH relativeFrom="margin">
                    <wp:posOffset>213995</wp:posOffset>
                  </wp:positionH>
                  <wp:positionV relativeFrom="margin">
                    <wp:posOffset>1000760</wp:posOffset>
                  </wp:positionV>
                  <wp:extent cx="1436370" cy="1306195"/>
                  <wp:effectExtent l="0" t="0" r="0" b="8255"/>
                  <wp:wrapSquare wrapText="bothSides"/>
                  <wp:docPr id="10" name="Imagen 10" descr="https://i.pinimg.com/564x/a4/29/d9/a429d93de4fa0f2791907cb0830f15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a4/29/d9/a429d93de4fa0f2791907cb0830f159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3" t="37349" r="9816" b="7316"/>
                          <a:stretch/>
                        </pic:blipFill>
                        <pic:spPr bwMode="auto">
                          <a:xfrm>
                            <a:off x="0" y="0"/>
                            <a:ext cx="143637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81810" w:rsidRDefault="00881810" w:rsidP="00E72A1C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881810" w:rsidRPr="005F4688" w:rsidRDefault="00881810" w:rsidP="00E72A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81810" w:rsidRPr="005F4688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10" w:rsidRDefault="00881810" w:rsidP="0088181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881810" w:rsidRDefault="00881810" w:rsidP="0088181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81810" w:rsidRDefault="00881810" w:rsidP="0088181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881810" w:rsidRDefault="00881810" w:rsidP="00881810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81810" w:rsidRDefault="00FD1B6F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Estaremos practicando nuestras posibilidades motrices. </w:t>
            </w:r>
          </w:p>
          <w:p w:rsidR="00FD1B6F" w:rsidRDefault="00FD1B6F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D1B6F" w:rsidRDefault="00FD1B6F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Para la clase ubícate en un espacio amplio donde puedas correr y saltar.</w:t>
            </w:r>
          </w:p>
          <w:p w:rsidR="00881810" w:rsidRDefault="00881810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81810" w:rsidRDefault="009A3245" w:rsidP="00E72A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44505F39" wp14:editId="5A61D3D7">
                  <wp:simplePos x="0" y="0"/>
                  <wp:positionH relativeFrom="margin">
                    <wp:posOffset>130175</wp:posOffset>
                  </wp:positionH>
                  <wp:positionV relativeFrom="margin">
                    <wp:posOffset>2141220</wp:posOffset>
                  </wp:positionV>
                  <wp:extent cx="1441450" cy="1424305"/>
                  <wp:effectExtent l="0" t="0" r="0" b="4445"/>
                  <wp:wrapSquare wrapText="bothSides"/>
                  <wp:docPr id="9" name="Imagen 9" descr="https://i.pinimg.com/564x/48/27/68/482768e05aa70ff1b7b3e0f56b89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48/27/68/482768e05aa70ff1b7b3e0f56b8904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31442" b="99764" l="48759" r="90426">
                                        <a14:foregroundMark x1="67553" y1="39716" x2="65071" y2="40426"/>
                                        <a14:foregroundMark x1="66135" y1="92908" x2="66844" y2="94326"/>
                                        <a14:foregroundMark x1="72340" y1="94090" x2="72340" y2="94090"/>
                                        <a14:foregroundMark x1="70567" y1="94090" x2="70745" y2="95272"/>
                                        <a14:foregroundMark x1="80142" y1="77541" x2="80851" y2="78723"/>
                                        <a14:foregroundMark x1="59220" y1="80378" x2="59220" y2="82506"/>
                                        <a14:foregroundMark x1="58511" y1="79669" x2="58511" y2="80378"/>
                                        <a14:foregroundMark x1="58511" y1="81087" x2="58333" y2="81797"/>
                                        <a14:backgroundMark x1="53546" y1="93853" x2="59929" y2="99527"/>
                                        <a14:backgroundMark x1="87766" y1="94326" x2="81738" y2="98345"/>
                                        <a14:backgroundMark x1="61170" y1="96690" x2="63298" y2="99527"/>
                                        <a14:backgroundMark x1="65426" y1="97163" x2="67908" y2="97636"/>
                                        <a14:backgroundMark x1="69149" y1="95981" x2="74645" y2="99527"/>
                                        <a14:backgroundMark x1="53369" y1="63357" x2="54255" y2="72813"/>
                                        <a14:backgroundMark x1="53369" y1="71395" x2="51241" y2="94326"/>
                                        <a14:backgroundMark x1="55319" y1="80851" x2="56560" y2="82506"/>
                                        <a14:backgroundMark x1="82801" y1="76596" x2="87411" y2="81560"/>
                                        <a14:backgroundMark x1="84220" y1="78014" x2="80851" y2="822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03" t="24445"/>
                          <a:stretch/>
                        </pic:blipFill>
                        <pic:spPr bwMode="auto">
                          <a:xfrm>
                            <a:off x="0" y="0"/>
                            <a:ext cx="144145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33DEC" w:rsidRDefault="00033DEC" w:rsidP="00033DEC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4C49E2" w:rsidRDefault="004C49E2" w:rsidP="00FD1B6F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FE4526" w:rsidRPr="006F30C2" w:rsidRDefault="00FE4526" w:rsidP="00FE4526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FE4526" w:rsidRPr="00E1702E" w:rsidTr="00E72A1C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526" w:rsidRPr="00E1702E" w:rsidRDefault="00FE4526" w:rsidP="00E72A1C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FE4526" w:rsidRPr="00E1702E" w:rsidTr="00E72A1C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FE4526" w:rsidRPr="00E1702E" w:rsidRDefault="00FE4526" w:rsidP="00E72A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FE4526" w:rsidRDefault="00FE4526"/>
    <w:tbl>
      <w:tblPr>
        <w:tblpPr w:leftFromText="141" w:rightFromText="141" w:bottomFromText="200" w:vertAnchor="page" w:horzAnchor="margin" w:tblpXSpec="center" w:tblpY="5139"/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268"/>
        <w:gridCol w:w="2268"/>
      </w:tblGrid>
      <w:tr w:rsidR="00033DEC" w:rsidTr="00033DEC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 xml:space="preserve">Miércoles </w:t>
            </w:r>
          </w:p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Jueves</w:t>
            </w:r>
          </w:p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No se envía evidencia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033DEC" w:rsidRPr="00771C03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Viernes</w:t>
            </w:r>
          </w:p>
          <w:p w:rsidR="00033DEC" w:rsidRPr="00771C03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033DEC" w:rsidTr="00033DEC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033DEC" w:rsidRDefault="0026769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Mundo natural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CE28AB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Participación social.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EC" w:rsidRDefault="00033DEC" w:rsidP="00033DEC">
            <w:pPr>
              <w:spacing w:after="0" w:line="240" w:lineRule="auto"/>
              <w:jc w:val="center"/>
            </w:pPr>
            <w:r w:rsidRPr="00771C03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  <w:r>
              <w:t xml:space="preserve"> </w:t>
            </w:r>
          </w:p>
          <w:p w:rsidR="00A44B6E" w:rsidRPr="00A44B6E" w:rsidRDefault="00A44B6E" w:rsidP="00A44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A44B6E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Competencia</w:t>
            </w:r>
          </w:p>
          <w:p w:rsidR="00033DEC" w:rsidRPr="000E2D24" w:rsidRDefault="00A44B6E" w:rsidP="00A44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A44B6E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motriz</w:t>
            </w:r>
          </w:p>
        </w:tc>
      </w:tr>
      <w:tr w:rsidR="00033DEC" w:rsidTr="00033DEC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3DEC" w:rsidRDefault="00033DEC" w:rsidP="00033DEC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26769C" w:rsidRPr="0026769C" w:rsidRDefault="0026769C" w:rsidP="0026769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26769C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Exploración de la</w:t>
            </w:r>
          </w:p>
          <w:p w:rsidR="00033DEC" w:rsidRDefault="0026769C" w:rsidP="0026769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26769C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naturaleza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  <w:r w:rsidRPr="00CE28AB"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  <w:t>Producción e interpretación de una diversidad de textos cotidianos.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EC" w:rsidRDefault="00033DEC" w:rsidP="00033D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A44B6E" w:rsidRPr="00A44B6E" w:rsidRDefault="00A44B6E" w:rsidP="00A44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A44B6E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Integración de la</w:t>
            </w:r>
          </w:p>
          <w:p w:rsidR="00033DEC" w:rsidRPr="000E2D24" w:rsidRDefault="00A44B6E" w:rsidP="00A44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A44B6E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corporeidad</w:t>
            </w:r>
          </w:p>
        </w:tc>
      </w:tr>
      <w:tr w:rsidR="00033DEC" w:rsidTr="00033DEC">
        <w:trPr>
          <w:trHeight w:val="1509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033DEC" w:rsidRDefault="00127720" w:rsidP="00127720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2772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Comunica sus hal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lazgos al observar seres vivos, </w:t>
            </w:r>
            <w:r w:rsidRPr="0012772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fenómenos y </w:t>
            </w: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elementos naturales, utilizando </w:t>
            </w:r>
            <w:r w:rsidRPr="0012772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registros propios y recursos impresos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/>
              <w:jc w:val="center"/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</w:t>
            </w:r>
          </w:p>
          <w:p w:rsidR="00033DEC" w:rsidRDefault="00033DEC" w:rsidP="00033DEC">
            <w:pPr>
              <w:spacing w:after="0"/>
              <w:jc w:val="center"/>
              <w:rPr>
                <w:rFonts w:ascii="Century Gothic" w:hAnsi="Century Gothic"/>
                <w:sz w:val="14"/>
                <w:szCs w:val="16"/>
              </w:rPr>
            </w:pPr>
            <w:r w:rsidRPr="00CE28AB">
              <w:rPr>
                <w:rFonts w:ascii="Century Gothic" w:hAnsi="Century Gothic"/>
                <w:sz w:val="14"/>
                <w:szCs w:val="16"/>
              </w:rPr>
              <w:t>Escribe instructivos, cartas, recados y señalamientos utilizando recursos propios.</w:t>
            </w:r>
          </w:p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EC" w:rsidRDefault="00033DEC" w:rsidP="00127720">
            <w:pPr>
              <w:spacing w:after="0"/>
              <w:jc w:val="center"/>
            </w:pPr>
            <w:r w:rsidRPr="00771C03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  <w:r>
              <w:t xml:space="preserve"> </w:t>
            </w:r>
          </w:p>
          <w:p w:rsidR="003963BE" w:rsidRPr="003963BE" w:rsidRDefault="003963BE" w:rsidP="003963BE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3963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Identifica sus pos</w:t>
            </w:r>
            <w:r w:rsidRPr="003963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ibilidades expresivas y </w:t>
            </w:r>
            <w:r w:rsidRPr="003963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motrices en actividades que implican</w:t>
            </w:r>
          </w:p>
          <w:p w:rsidR="003963BE" w:rsidRPr="00771C03" w:rsidRDefault="003963BE" w:rsidP="003963BE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3963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organización</w:t>
            </w:r>
            <w:r w:rsidRPr="003963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espacio-temporal, lateralidad, </w:t>
            </w:r>
            <w:r w:rsidRPr="003963BE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equilibrio y coordinación</w:t>
            </w:r>
          </w:p>
        </w:tc>
      </w:tr>
      <w:tr w:rsidR="00033DEC" w:rsidTr="00033DEC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033DEC" w:rsidRDefault="0026769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E513B8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Rescata información sobre el crecimiento del pollito.</w:t>
            </w:r>
          </w:p>
          <w:p w:rsidR="00E513B8" w:rsidRDefault="00E513B8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el orden correcto.</w:t>
            </w:r>
          </w:p>
          <w:p w:rsidR="00E513B8" w:rsidRDefault="00E513B8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consignas</w:t>
            </w:r>
          </w:p>
          <w:p w:rsidR="00E513B8" w:rsidRDefault="00E513B8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-Utiliza su creatividad </w:t>
            </w:r>
          </w:p>
          <w:p w:rsidR="00E513B8" w:rsidRDefault="00E513B8" w:rsidP="00E513B8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  <w:p w:rsidR="00E513B8" w:rsidRPr="00397BC7" w:rsidRDefault="00E513B8" w:rsidP="00E513B8">
            <w:pPr>
              <w:spacing w:after="0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E28A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-Dibuja los pasos de la receta </w:t>
            </w:r>
          </w:p>
          <w:p w:rsidR="00033DEC" w:rsidRPr="00CE28AB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-Copia textos</w:t>
            </w:r>
            <w:r w:rsidR="009052CD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(avanzado/destacado)</w:t>
            </w:r>
          </w:p>
          <w:p w:rsidR="00033DEC" w:rsidRPr="00CE28AB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E28A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-Enumera los pasos de la receta</w:t>
            </w:r>
          </w:p>
          <w:p w:rsidR="00033DEC" w:rsidRPr="00CE28AB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CE28AB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-Elabora su receta siguiendo los pasos</w:t>
            </w:r>
          </w:p>
          <w:p w:rsidR="00033DEC" w:rsidRPr="00622BA7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3DEC" w:rsidRDefault="00033DEC" w:rsidP="00033D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71C03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033DEC" w:rsidRPr="007370DD" w:rsidRDefault="00FD1B6F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370DD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que movimientos le resulta más sencillos de realizar</w:t>
            </w:r>
          </w:p>
          <w:p w:rsidR="00FD1B6F" w:rsidRPr="007370DD" w:rsidRDefault="00FD1B6F" w:rsidP="00033DEC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7370DD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="007370DD" w:rsidRPr="007370DD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Participa activamente</w:t>
            </w:r>
          </w:p>
          <w:p w:rsidR="007370DD" w:rsidRPr="00771C03" w:rsidRDefault="007370DD" w:rsidP="00033DEC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</w:tr>
    </w:tbl>
    <w:p w:rsidR="00FE4526" w:rsidRDefault="00FE4526">
      <w:r>
        <w:br w:type="page"/>
      </w:r>
    </w:p>
    <w:p w:rsidR="00FE4526" w:rsidRPr="00903AA4" w:rsidRDefault="00FE4526" w:rsidP="00FE4526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lastRenderedPageBreak/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 w:rsidR="007370DD">
        <w:rPr>
          <w:rFonts w:ascii="Century Gothic" w:hAnsi="Century Gothic"/>
          <w:b/>
          <w:color w:val="7030A0"/>
          <w:sz w:val="14"/>
          <w:szCs w:val="14"/>
        </w:rPr>
        <w:t xml:space="preserve">Exploración </w:t>
      </w: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</w:p>
    <w:p w:rsidR="00FE4526" w:rsidRPr="00903AA4" w:rsidRDefault="00FE4526" w:rsidP="00FE4526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10790" w:type="dxa"/>
        <w:tblLook w:val="04A0" w:firstRow="1" w:lastRow="0" w:firstColumn="1" w:lastColumn="0" w:noHBand="0" w:noVBand="1"/>
      </w:tblPr>
      <w:tblGrid>
        <w:gridCol w:w="5035"/>
        <w:gridCol w:w="5739"/>
        <w:gridCol w:w="16"/>
      </w:tblGrid>
      <w:tr w:rsidR="00FE4526" w:rsidRPr="00903AA4" w:rsidTr="00E72A1C">
        <w:trPr>
          <w:gridAfter w:val="1"/>
          <w:wAfter w:w="16" w:type="dxa"/>
          <w:trHeight w:val="21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FE4526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</w:p>
        </w:tc>
      </w:tr>
      <w:tr w:rsidR="00FE4526" w:rsidRPr="00903AA4" w:rsidTr="00E72A1C">
        <w:trPr>
          <w:gridAfter w:val="1"/>
          <w:wAfter w:w="16" w:type="dxa"/>
          <w:trHeight w:val="4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FE4526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  <w:r w:rsidR="007370DD">
              <w:rPr>
                <w:rFonts w:ascii="Century Gothic" w:hAnsi="Century Gothic"/>
                <w:sz w:val="14"/>
                <w:szCs w:val="14"/>
              </w:rPr>
              <w:t xml:space="preserve"> Mundo natural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7370DD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  <w:r w:rsidR="007370DD">
              <w:rPr>
                <w:rFonts w:ascii="Century Gothic" w:hAnsi="Century Gothic"/>
                <w:sz w:val="14"/>
                <w:szCs w:val="14"/>
              </w:rPr>
              <w:t xml:space="preserve">Exploración de la </w:t>
            </w:r>
            <w:r w:rsidR="007370DD" w:rsidRPr="007370DD">
              <w:rPr>
                <w:rFonts w:ascii="Century Gothic" w:hAnsi="Century Gothic"/>
                <w:sz w:val="14"/>
                <w:szCs w:val="14"/>
              </w:rPr>
              <w:t>naturaleza</w:t>
            </w:r>
          </w:p>
        </w:tc>
      </w:tr>
      <w:tr w:rsidR="00FE4526" w:rsidRPr="00903AA4" w:rsidTr="00E72A1C">
        <w:trPr>
          <w:gridAfter w:val="1"/>
          <w:wAfter w:w="16" w:type="dxa"/>
          <w:trHeight w:val="2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FE4526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  <w:r w:rsidR="007370DD" w:rsidRPr="007370DD">
              <w:rPr>
                <w:rFonts w:ascii="Century Gothic" w:hAnsi="Century Gothic"/>
                <w:sz w:val="14"/>
                <w:szCs w:val="14"/>
              </w:rPr>
              <w:t>Comunica sus hallazgos al observar seres vivos, fenómenos y elementos naturales, utilizando regist</w:t>
            </w:r>
            <w:r w:rsidR="007370DD">
              <w:rPr>
                <w:rFonts w:ascii="Century Gothic" w:hAnsi="Century Gothic"/>
                <w:sz w:val="14"/>
                <w:szCs w:val="14"/>
              </w:rPr>
              <w:t>ros propios y recursos impresos</w:t>
            </w:r>
          </w:p>
          <w:p w:rsidR="00FE4526" w:rsidRPr="00903AA4" w:rsidRDefault="00FE4526" w:rsidP="00E72A1C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FE4526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7370D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0DD" w:rsidRPr="00CE16E0" w:rsidRDefault="007370DD" w:rsidP="007370D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E16E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-Rescata información sobre el crecimiento del pollito.</w:t>
            </w:r>
          </w:p>
        </w:tc>
      </w:tr>
      <w:tr w:rsidR="007370D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DD" w:rsidRPr="00CE16E0" w:rsidRDefault="007370DD" w:rsidP="007370D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E16E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el orden correcto.</w:t>
            </w:r>
          </w:p>
        </w:tc>
      </w:tr>
      <w:tr w:rsidR="007370D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DD" w:rsidRPr="00CE16E0" w:rsidRDefault="007370DD" w:rsidP="007370D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E16E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-Respeta consignas</w:t>
            </w:r>
          </w:p>
        </w:tc>
      </w:tr>
      <w:tr w:rsidR="007370D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DD" w:rsidRPr="00CE16E0" w:rsidRDefault="007370DD" w:rsidP="007370D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E16E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-Utiliza su creatividad </w:t>
            </w:r>
          </w:p>
        </w:tc>
      </w:tr>
      <w:tr w:rsidR="007370D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DD" w:rsidRPr="00CE16E0" w:rsidRDefault="007370DD" w:rsidP="007370D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E16E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-Rescata información sobre el crecimiento del pollito.</w:t>
            </w:r>
          </w:p>
        </w:tc>
      </w:tr>
    </w:tbl>
    <w:p w:rsidR="00FE4526" w:rsidRPr="00903AA4" w:rsidRDefault="00FE4526" w:rsidP="00FE4526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4526" w:rsidRPr="00903AA4" w:rsidTr="00E72A1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6" w:rsidRPr="00903AA4" w:rsidRDefault="00FE4526" w:rsidP="00E72A1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FE4526" w:rsidRDefault="00FE4526">
      <w:pPr>
        <w:rPr>
          <w:rFonts w:ascii="Century Gothic" w:hAnsi="Century Gothic"/>
          <w:b/>
          <w:color w:val="7030A0"/>
          <w:sz w:val="16"/>
        </w:rPr>
      </w:pPr>
    </w:p>
    <w:p w:rsidR="00A65C95" w:rsidRPr="00FE4526" w:rsidRDefault="00FE4526">
      <w:pPr>
        <w:rPr>
          <w:rFonts w:ascii="Century Gothic" w:hAnsi="Century Gothic"/>
          <w:b/>
          <w:color w:val="7030A0"/>
          <w:sz w:val="14"/>
        </w:rPr>
      </w:pPr>
      <w:r w:rsidRPr="00FE4526">
        <w:rPr>
          <w:rFonts w:ascii="Century Gothic" w:hAnsi="Century Gothic"/>
          <w:b/>
          <w:color w:val="7030A0"/>
          <w:sz w:val="14"/>
        </w:rPr>
        <w:t xml:space="preserve">Evaluación </w:t>
      </w:r>
      <w:proofErr w:type="gramStart"/>
      <w:r w:rsidRPr="00FE4526">
        <w:rPr>
          <w:rFonts w:ascii="Century Gothic" w:hAnsi="Century Gothic"/>
          <w:b/>
          <w:color w:val="7030A0"/>
          <w:sz w:val="14"/>
        </w:rPr>
        <w:t>continua</w:t>
      </w:r>
      <w:proofErr w:type="gramEnd"/>
      <w:r w:rsidR="009052CD">
        <w:rPr>
          <w:rFonts w:ascii="Century Gothic" w:hAnsi="Century Gothic"/>
          <w:b/>
          <w:color w:val="7030A0"/>
          <w:sz w:val="14"/>
        </w:rPr>
        <w:t xml:space="preserve"> Lenguaje y comunicación </w:t>
      </w:r>
    </w:p>
    <w:tbl>
      <w:tblPr>
        <w:tblStyle w:val="Tablaconcuadrcula1"/>
        <w:tblW w:w="10790" w:type="dxa"/>
        <w:tblLook w:val="04A0" w:firstRow="1" w:lastRow="0" w:firstColumn="1" w:lastColumn="0" w:noHBand="0" w:noVBand="1"/>
      </w:tblPr>
      <w:tblGrid>
        <w:gridCol w:w="5035"/>
        <w:gridCol w:w="5739"/>
        <w:gridCol w:w="16"/>
      </w:tblGrid>
      <w:tr w:rsidR="00FE4526" w:rsidRPr="00903AA4" w:rsidTr="00E72A1C">
        <w:trPr>
          <w:gridAfter w:val="1"/>
          <w:wAfter w:w="16" w:type="dxa"/>
          <w:trHeight w:val="21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  <w:r w:rsidR="009052CD">
              <w:rPr>
                <w:rFonts w:ascii="Century Gothic" w:hAnsi="Century Gothic"/>
                <w:sz w:val="14"/>
                <w:szCs w:val="14"/>
              </w:rPr>
              <w:t xml:space="preserve"> Lenguaje y comunicación</w:t>
            </w:r>
          </w:p>
        </w:tc>
      </w:tr>
      <w:tr w:rsidR="00FE4526" w:rsidRPr="00903AA4" w:rsidTr="00E72A1C">
        <w:trPr>
          <w:gridAfter w:val="1"/>
          <w:wAfter w:w="16" w:type="dxa"/>
          <w:trHeight w:val="4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  <w:r w:rsidR="009052CD" w:rsidRPr="009052CD">
              <w:rPr>
                <w:rFonts w:ascii="Century Gothic" w:hAnsi="Century Gothic"/>
                <w:sz w:val="14"/>
                <w:szCs w:val="14"/>
              </w:rPr>
              <w:t>Participación social.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  <w:r w:rsidR="009052CD" w:rsidRPr="009052CD">
              <w:rPr>
                <w:rFonts w:ascii="Century Gothic" w:hAnsi="Century Gothic"/>
                <w:sz w:val="14"/>
                <w:szCs w:val="14"/>
              </w:rPr>
              <w:t>Producción e interpretación de una diversidad de textos cotidianos.</w:t>
            </w:r>
          </w:p>
        </w:tc>
      </w:tr>
      <w:tr w:rsidR="00FE4526" w:rsidRPr="00903AA4" w:rsidTr="00E72A1C">
        <w:trPr>
          <w:gridAfter w:val="1"/>
          <w:wAfter w:w="16" w:type="dxa"/>
          <w:trHeight w:val="2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  <w:r w:rsidR="009052CD" w:rsidRPr="009052CD">
              <w:rPr>
                <w:rFonts w:ascii="Century Gothic" w:hAnsi="Century Gothic"/>
                <w:sz w:val="14"/>
                <w:szCs w:val="14"/>
              </w:rPr>
              <w:t>Escribe instructivos, cartas, recados y señalamientos utilizando recursos propios.</w:t>
            </w:r>
          </w:p>
          <w:p w:rsidR="00FE4526" w:rsidRPr="00903AA4" w:rsidRDefault="00FE4526" w:rsidP="00E72A1C">
            <w:pPr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FE4526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CD" w:rsidRPr="00467B50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467B5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-Dibuja los pasos de la receta 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D" w:rsidRPr="00467B50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467B5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-Copia textos (avanzado/destacado)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D" w:rsidRPr="00467B50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467B5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-Enumera los pasos de la receta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D" w:rsidRPr="00467B50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467B5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-Elabora su receta siguiendo los pasos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D" w:rsidRPr="00467B50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467B5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-Dibuja los pasos de la receta </w:t>
            </w:r>
          </w:p>
        </w:tc>
      </w:tr>
    </w:tbl>
    <w:p w:rsidR="00FE4526" w:rsidRPr="00903AA4" w:rsidRDefault="00FE4526" w:rsidP="00FE4526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4526" w:rsidRPr="00903AA4" w:rsidTr="00E72A1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6" w:rsidRPr="00903AA4" w:rsidRDefault="00FE4526" w:rsidP="00E72A1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FE4526" w:rsidRDefault="00FE4526"/>
    <w:p w:rsidR="00FE4526" w:rsidRPr="00FE4526" w:rsidRDefault="00FE4526" w:rsidP="00FE4526">
      <w:pPr>
        <w:rPr>
          <w:rFonts w:ascii="Century Gothic" w:hAnsi="Century Gothic"/>
          <w:b/>
          <w:color w:val="7030A0"/>
          <w:sz w:val="16"/>
        </w:rPr>
      </w:pPr>
      <w:r w:rsidRPr="00FE4526">
        <w:rPr>
          <w:rFonts w:ascii="Century Gothic" w:hAnsi="Century Gothic"/>
          <w:b/>
          <w:color w:val="7030A0"/>
          <w:sz w:val="16"/>
        </w:rPr>
        <w:t xml:space="preserve">Evaluación </w:t>
      </w:r>
      <w:proofErr w:type="gramStart"/>
      <w:r w:rsidRPr="00FE4526">
        <w:rPr>
          <w:rFonts w:ascii="Century Gothic" w:hAnsi="Century Gothic"/>
          <w:b/>
          <w:color w:val="7030A0"/>
          <w:sz w:val="16"/>
        </w:rPr>
        <w:t>continua</w:t>
      </w:r>
      <w:proofErr w:type="gramEnd"/>
      <w:r w:rsidR="008B1810">
        <w:rPr>
          <w:rFonts w:ascii="Century Gothic" w:hAnsi="Century Gothic"/>
          <w:b/>
          <w:color w:val="7030A0"/>
          <w:sz w:val="16"/>
        </w:rPr>
        <w:t xml:space="preserve"> </w:t>
      </w:r>
      <w:r w:rsidR="008B1810" w:rsidRPr="008B1810">
        <w:rPr>
          <w:rFonts w:ascii="Century Gothic" w:hAnsi="Century Gothic"/>
          <w:b/>
          <w:color w:val="7030A0"/>
          <w:sz w:val="16"/>
        </w:rPr>
        <w:t>Educación Física</w:t>
      </w:r>
    </w:p>
    <w:tbl>
      <w:tblPr>
        <w:tblStyle w:val="Tablaconcuadrcula1"/>
        <w:tblW w:w="10790" w:type="dxa"/>
        <w:tblLook w:val="04A0" w:firstRow="1" w:lastRow="0" w:firstColumn="1" w:lastColumn="0" w:noHBand="0" w:noVBand="1"/>
      </w:tblPr>
      <w:tblGrid>
        <w:gridCol w:w="5035"/>
        <w:gridCol w:w="5739"/>
        <w:gridCol w:w="16"/>
      </w:tblGrid>
      <w:tr w:rsidR="00FE4526" w:rsidRPr="00903AA4" w:rsidTr="00E72A1C">
        <w:trPr>
          <w:gridAfter w:val="1"/>
          <w:wAfter w:w="16" w:type="dxa"/>
          <w:trHeight w:val="21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Campo formativo/área de desarrollo: </w:t>
            </w:r>
            <w:r w:rsidR="008B1810" w:rsidRPr="008B1810">
              <w:rPr>
                <w:rFonts w:ascii="Century Gothic" w:hAnsi="Century Gothic"/>
                <w:sz w:val="14"/>
                <w:szCs w:val="14"/>
              </w:rPr>
              <w:t>Educación Física</w:t>
            </w:r>
          </w:p>
        </w:tc>
      </w:tr>
      <w:tr w:rsidR="00FE4526" w:rsidRPr="00903AA4" w:rsidTr="00E72A1C">
        <w:trPr>
          <w:gridAfter w:val="1"/>
          <w:wAfter w:w="16" w:type="dxa"/>
          <w:trHeight w:val="4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8B1810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1: </w:t>
            </w:r>
            <w:r w:rsidR="008B1810">
              <w:rPr>
                <w:rFonts w:ascii="Century Gothic" w:hAnsi="Century Gothic"/>
                <w:sz w:val="14"/>
                <w:szCs w:val="14"/>
              </w:rPr>
              <w:t xml:space="preserve">Competencia </w:t>
            </w:r>
            <w:r w:rsidR="008B1810" w:rsidRPr="008B1810">
              <w:rPr>
                <w:rFonts w:ascii="Century Gothic" w:hAnsi="Century Gothic"/>
                <w:sz w:val="14"/>
                <w:szCs w:val="14"/>
              </w:rPr>
              <w:t>motriz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8B1810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Organizador curricular 2: </w:t>
            </w:r>
            <w:r w:rsidR="008B1810">
              <w:rPr>
                <w:rFonts w:ascii="Century Gothic" w:hAnsi="Century Gothic"/>
                <w:sz w:val="14"/>
                <w:szCs w:val="14"/>
              </w:rPr>
              <w:t xml:space="preserve">Integración de la </w:t>
            </w:r>
            <w:r w:rsidR="008B1810" w:rsidRPr="008B1810">
              <w:rPr>
                <w:rFonts w:ascii="Century Gothic" w:hAnsi="Century Gothic"/>
                <w:sz w:val="14"/>
                <w:szCs w:val="14"/>
              </w:rPr>
              <w:t>corporeidad</w:t>
            </w:r>
          </w:p>
        </w:tc>
      </w:tr>
      <w:tr w:rsidR="00FE4526" w:rsidRPr="00903AA4" w:rsidTr="00E72A1C">
        <w:trPr>
          <w:gridAfter w:val="1"/>
          <w:wAfter w:w="16" w:type="dxa"/>
          <w:trHeight w:val="22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9052CD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Aprendizaje esperado: </w:t>
            </w:r>
            <w:r w:rsidR="009052CD" w:rsidRPr="009052CD">
              <w:rPr>
                <w:rFonts w:ascii="Century Gothic" w:hAnsi="Century Gothic"/>
                <w:sz w:val="14"/>
                <w:szCs w:val="14"/>
              </w:rPr>
              <w:t>I</w:t>
            </w:r>
            <w:r w:rsidR="009052CD" w:rsidRPr="009052CD">
              <w:rPr>
                <w:rFonts w:ascii="Century Gothic" w:hAnsi="Century Gothic"/>
                <w:sz w:val="14"/>
                <w:szCs w:val="14"/>
              </w:rPr>
              <w:t>dentifica sus posibilidades expresivas y motri</w:t>
            </w:r>
            <w:r w:rsidR="009052CD" w:rsidRPr="009052CD">
              <w:rPr>
                <w:rFonts w:ascii="Century Gothic" w:hAnsi="Century Gothic"/>
                <w:sz w:val="14"/>
                <w:szCs w:val="14"/>
              </w:rPr>
              <w:t xml:space="preserve">ces en actividades que implican </w:t>
            </w:r>
            <w:r w:rsidR="009052CD" w:rsidRPr="009052CD">
              <w:rPr>
                <w:rFonts w:ascii="Century Gothic" w:hAnsi="Century Gothic"/>
                <w:sz w:val="14"/>
                <w:szCs w:val="14"/>
              </w:rPr>
              <w:t>organización espacio-temporal, lateralidad, equilibrio y coordinación</w:t>
            </w:r>
          </w:p>
        </w:tc>
      </w:tr>
      <w:tr w:rsidR="00FE4526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  <w:r w:rsidRPr="00903AA4">
              <w:rPr>
                <w:rFonts w:ascii="Century Gothic" w:hAnsi="Century Gothic"/>
                <w:sz w:val="14"/>
                <w:szCs w:val="14"/>
              </w:rPr>
              <w:t xml:space="preserve">Indicadores: 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CD" w:rsidRPr="00CB6AF3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B6AF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lastRenderedPageBreak/>
              <w:t>-Identifica que movimientos le resulta más sencillos de realizar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D" w:rsidRPr="00CB6AF3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B6AF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-Participa activamente</w:t>
            </w:r>
          </w:p>
        </w:tc>
      </w:tr>
      <w:tr w:rsidR="009052CD" w:rsidRPr="00903AA4" w:rsidTr="00E72A1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D" w:rsidRPr="00CB6AF3" w:rsidRDefault="009052CD" w:rsidP="009052CD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CB6AF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-Identifica que movimientos le resulta más sencillos de realizar</w:t>
            </w:r>
          </w:p>
        </w:tc>
      </w:tr>
    </w:tbl>
    <w:p w:rsidR="00FE4526" w:rsidRPr="00903AA4" w:rsidRDefault="00FE4526" w:rsidP="00FE4526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4526" w:rsidRPr="00903AA4" w:rsidTr="00E72A1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6" w:rsidRPr="00903AA4" w:rsidRDefault="00FE4526" w:rsidP="00E72A1C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FE4526" w:rsidRPr="00903AA4" w:rsidRDefault="00FE4526" w:rsidP="00E72A1C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FE4526" w:rsidRDefault="00FE4526"/>
    <w:sectPr w:rsidR="00FE4526" w:rsidSect="00012C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C0"/>
    <w:rsid w:val="00012CC0"/>
    <w:rsid w:val="000320A9"/>
    <w:rsid w:val="00032887"/>
    <w:rsid w:val="00033DEC"/>
    <w:rsid w:val="00054A8D"/>
    <w:rsid w:val="0009385F"/>
    <w:rsid w:val="000A044B"/>
    <w:rsid w:val="000E2D24"/>
    <w:rsid w:val="00127720"/>
    <w:rsid w:val="00137821"/>
    <w:rsid w:val="00186F95"/>
    <w:rsid w:val="001C164A"/>
    <w:rsid w:val="0026769C"/>
    <w:rsid w:val="002708CE"/>
    <w:rsid w:val="002C566E"/>
    <w:rsid w:val="002E2BA3"/>
    <w:rsid w:val="00371ACD"/>
    <w:rsid w:val="003963BE"/>
    <w:rsid w:val="003A295E"/>
    <w:rsid w:val="003E2945"/>
    <w:rsid w:val="00476ECA"/>
    <w:rsid w:val="004C49E2"/>
    <w:rsid w:val="00556BA8"/>
    <w:rsid w:val="005A0353"/>
    <w:rsid w:val="005B07B7"/>
    <w:rsid w:val="005C0FBE"/>
    <w:rsid w:val="005D0583"/>
    <w:rsid w:val="005E35E5"/>
    <w:rsid w:val="00635CB8"/>
    <w:rsid w:val="00680565"/>
    <w:rsid w:val="006A3B68"/>
    <w:rsid w:val="00720525"/>
    <w:rsid w:val="007370DD"/>
    <w:rsid w:val="007553C2"/>
    <w:rsid w:val="00771C03"/>
    <w:rsid w:val="007B6820"/>
    <w:rsid w:val="00881810"/>
    <w:rsid w:val="008B1810"/>
    <w:rsid w:val="009052CD"/>
    <w:rsid w:val="00922DAF"/>
    <w:rsid w:val="009A3245"/>
    <w:rsid w:val="009A3AD6"/>
    <w:rsid w:val="009B1273"/>
    <w:rsid w:val="00A11A63"/>
    <w:rsid w:val="00A44B6E"/>
    <w:rsid w:val="00A65C95"/>
    <w:rsid w:val="00AA2936"/>
    <w:rsid w:val="00AE3B7D"/>
    <w:rsid w:val="00AF7B86"/>
    <w:rsid w:val="00B5602B"/>
    <w:rsid w:val="00B777C7"/>
    <w:rsid w:val="00BE2F51"/>
    <w:rsid w:val="00C06EC5"/>
    <w:rsid w:val="00C458EC"/>
    <w:rsid w:val="00C602A6"/>
    <w:rsid w:val="00C722F9"/>
    <w:rsid w:val="00C9796C"/>
    <w:rsid w:val="00CE28AB"/>
    <w:rsid w:val="00D22FCD"/>
    <w:rsid w:val="00D85473"/>
    <w:rsid w:val="00DA1927"/>
    <w:rsid w:val="00DA4C74"/>
    <w:rsid w:val="00DB7145"/>
    <w:rsid w:val="00E33C71"/>
    <w:rsid w:val="00E513B8"/>
    <w:rsid w:val="00E57E2D"/>
    <w:rsid w:val="00E85B6D"/>
    <w:rsid w:val="00E90E46"/>
    <w:rsid w:val="00F5186D"/>
    <w:rsid w:val="00F830A5"/>
    <w:rsid w:val="00FD1B6F"/>
    <w:rsid w:val="00FE1C06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C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2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E2B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BA3"/>
    <w:rPr>
      <w:rFonts w:ascii="Tahoma" w:eastAsia="Calibri" w:hAnsi="Tahoma" w:cs="Tahoma"/>
      <w:sz w:val="16"/>
      <w:szCs w:val="16"/>
    </w:rPr>
  </w:style>
  <w:style w:type="table" w:customStyle="1" w:styleId="Tablaconcuadrcula1">
    <w:name w:val="Tabla con cuadrícula1"/>
    <w:basedOn w:val="Tablanormal"/>
    <w:uiPriority w:val="39"/>
    <w:rsid w:val="00FE4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C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2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E2B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BA3"/>
    <w:rPr>
      <w:rFonts w:ascii="Tahoma" w:eastAsia="Calibri" w:hAnsi="Tahoma" w:cs="Tahoma"/>
      <w:sz w:val="16"/>
      <w:szCs w:val="16"/>
    </w:rPr>
  </w:style>
  <w:style w:type="table" w:customStyle="1" w:styleId="Tablaconcuadrcula1">
    <w:name w:val="Tabla con cuadrícula1"/>
    <w:basedOn w:val="Tablanormal"/>
    <w:uiPriority w:val="39"/>
    <w:rsid w:val="00FE4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2021-05-07T07:52:00Z</dcterms:created>
  <dcterms:modified xsi:type="dcterms:W3CDTF">2021-05-07T07:52:00Z</dcterms:modified>
</cp:coreProperties>
</file>