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>
    <v:background id="_x0000_s1025" o:bwmode="white" fillcolor="#ffc">
      <v:fill r:id="rId4" o:title="Lienzo" type="tile"/>
    </v:background>
  </w:background>
  <w:body>
    <w:p w14:paraId="67AF697C" w14:textId="7084B6DD" w:rsidR="00E4208E" w:rsidRPr="00DF39A8" w:rsidRDefault="00794888" w:rsidP="004C2308">
      <w:pPr>
        <w:pStyle w:val="Prrafodelista"/>
        <w:numPr>
          <w:ilvl w:val="0"/>
          <w:numId w:val="1"/>
        </w:numPr>
        <w:pBdr>
          <w:bottom w:val="wave" w:sz="6" w:space="1" w:color="auto"/>
        </w:pBdr>
        <w:shd w:val="pct12" w:color="auto" w:fill="FCE7E7" w:themeFill="text1" w:themeFillTint="33"/>
        <w:jc w:val="center"/>
        <w:rPr>
          <w:rFonts w:ascii="Constantia" w:hAnsi="Constantia"/>
          <w:b/>
          <w:bCs/>
          <w:i/>
          <w:iCs/>
        </w:rPr>
      </w:pPr>
      <w:r w:rsidRPr="00DF39A8">
        <w:rPr>
          <w:rFonts w:ascii="Constantia" w:hAnsi="Constantia"/>
          <w:b/>
          <w:bCs/>
          <w:i/>
          <w:iCs/>
          <w:sz w:val="24"/>
          <w:szCs w:val="24"/>
        </w:rPr>
        <w:t>¿Cuáles son las líneas de investigación del ponente?</w:t>
      </w:r>
    </w:p>
    <w:p w14:paraId="5347A72C" w14:textId="26825025" w:rsidR="00CA523D" w:rsidRPr="00DF39A8" w:rsidRDefault="00940C02" w:rsidP="00CA523D">
      <w:pPr>
        <w:ind w:left="360"/>
        <w:rPr>
          <w:rFonts w:ascii="Constantia" w:hAnsi="Constantia"/>
        </w:rPr>
      </w:pPr>
      <w:r w:rsidRPr="00DF39A8">
        <w:rPr>
          <w:rFonts w:ascii="Constantia" w:hAnsi="Constantia"/>
        </w:rPr>
        <w:t xml:space="preserve">Primero se tiene que investigar </w:t>
      </w:r>
      <w:r w:rsidR="008D0969" w:rsidRPr="00DF39A8">
        <w:rPr>
          <w:rFonts w:ascii="Constantia" w:hAnsi="Constantia"/>
        </w:rPr>
        <w:t xml:space="preserve">y actualizarse </w:t>
      </w:r>
      <w:r w:rsidRPr="00DF39A8">
        <w:rPr>
          <w:rFonts w:ascii="Constantia" w:hAnsi="Constantia"/>
        </w:rPr>
        <w:t>acerca del tema</w:t>
      </w:r>
      <w:r w:rsidR="00CD056E" w:rsidRPr="00DF39A8">
        <w:rPr>
          <w:rFonts w:ascii="Constantia" w:hAnsi="Constantia"/>
        </w:rPr>
        <w:t xml:space="preserve"> que se quiera tratar. Después se buscan experimentos y actividades donde se maneje el POE</w:t>
      </w:r>
      <w:r w:rsidR="000F429E" w:rsidRPr="00DF39A8">
        <w:rPr>
          <w:rFonts w:ascii="Constantia" w:hAnsi="Constantia"/>
        </w:rPr>
        <w:t xml:space="preserve">, esto quiere decir, que las actividades deben permitirle al estudiante predecir un suceso, </w:t>
      </w:r>
      <w:r w:rsidR="00790D5E" w:rsidRPr="00DF39A8">
        <w:rPr>
          <w:rFonts w:ascii="Constantia" w:hAnsi="Constantia"/>
        </w:rPr>
        <w:t xml:space="preserve">observar el proceso y la situación y por último </w:t>
      </w:r>
      <w:r w:rsidR="00CA523D" w:rsidRPr="00DF39A8">
        <w:rPr>
          <w:rFonts w:ascii="Constantia" w:hAnsi="Constantia"/>
        </w:rPr>
        <w:t xml:space="preserve">explicar lo sucedido, cada </w:t>
      </w:r>
      <w:r w:rsidR="000C01DE" w:rsidRPr="00DF39A8">
        <w:rPr>
          <w:rFonts w:ascii="Constantia" w:hAnsi="Constantia"/>
        </w:rPr>
        <w:t xml:space="preserve">paso es individual, por ultimo se propone que los estudiantes comparen sus respuestas </w:t>
      </w:r>
      <w:r w:rsidR="009C0E6D" w:rsidRPr="00DF39A8">
        <w:rPr>
          <w:rFonts w:ascii="Constantia" w:hAnsi="Constantia"/>
        </w:rPr>
        <w:t xml:space="preserve">y expliquen lo que sucedió </w:t>
      </w:r>
      <w:r w:rsidR="00FD314D" w:rsidRPr="00DF39A8">
        <w:rPr>
          <w:rFonts w:ascii="Constantia" w:hAnsi="Constantia"/>
        </w:rPr>
        <w:t>en el experimento.</w:t>
      </w:r>
    </w:p>
    <w:p w14:paraId="1D098ABA" w14:textId="70496FCF" w:rsidR="00E4208E" w:rsidRPr="00DF39A8" w:rsidRDefault="00794888" w:rsidP="00FE7076">
      <w:pPr>
        <w:pStyle w:val="Prrafodelista"/>
        <w:numPr>
          <w:ilvl w:val="0"/>
          <w:numId w:val="1"/>
        </w:numPr>
        <w:pBdr>
          <w:bottom w:val="wave" w:sz="12" w:space="1" w:color="auto"/>
        </w:pBdr>
        <w:shd w:val="pct10" w:color="auto" w:fill="F3EBF3" w:themeFill="text2" w:themeFillTint="33"/>
        <w:jc w:val="center"/>
        <w:rPr>
          <w:rFonts w:ascii="Constantia" w:hAnsi="Constantia"/>
          <w:b/>
          <w:bCs/>
          <w:i/>
          <w:iCs/>
          <w:sz w:val="24"/>
          <w:szCs w:val="24"/>
        </w:rPr>
      </w:pPr>
      <w:r w:rsidRPr="00DF39A8">
        <w:rPr>
          <w:rFonts w:ascii="Constantia" w:hAnsi="Constantia"/>
          <w:b/>
          <w:bCs/>
          <w:i/>
          <w:iCs/>
          <w:sz w:val="24"/>
          <w:szCs w:val="24"/>
        </w:rPr>
        <w:t>¿Qué ideas nuevas me aportó?</w:t>
      </w:r>
    </w:p>
    <w:p w14:paraId="4C534645" w14:textId="667743FA" w:rsidR="00FD314D" w:rsidRPr="00DF39A8" w:rsidRDefault="00FD314D" w:rsidP="00FD314D">
      <w:pPr>
        <w:ind w:left="360"/>
        <w:rPr>
          <w:rFonts w:ascii="Constantia" w:hAnsi="Constantia"/>
        </w:rPr>
      </w:pPr>
      <w:r w:rsidRPr="00DF39A8">
        <w:rPr>
          <w:rFonts w:ascii="Constantia" w:hAnsi="Constantia"/>
        </w:rPr>
        <w:t>L</w:t>
      </w:r>
      <w:r w:rsidR="00DF7A32" w:rsidRPr="00DF39A8">
        <w:rPr>
          <w:rFonts w:ascii="Constantia" w:hAnsi="Constantia"/>
        </w:rPr>
        <w:t>a secuencia de los</w:t>
      </w:r>
      <w:r w:rsidRPr="00DF39A8">
        <w:rPr>
          <w:rFonts w:ascii="Constantia" w:hAnsi="Constantia"/>
        </w:rPr>
        <w:t xml:space="preserve"> 8 videos </w:t>
      </w:r>
      <w:r w:rsidR="00DF7A32" w:rsidRPr="00DF39A8">
        <w:rPr>
          <w:rFonts w:ascii="Constantia" w:hAnsi="Constantia"/>
        </w:rPr>
        <w:t>me hizo comprender mejor la forma de aplicar el POE</w:t>
      </w:r>
    </w:p>
    <w:p w14:paraId="5343A73B" w14:textId="378983AE" w:rsidR="00E86353" w:rsidRPr="00DF39A8" w:rsidRDefault="00E86353" w:rsidP="00FD314D">
      <w:pPr>
        <w:ind w:left="360"/>
        <w:rPr>
          <w:rFonts w:ascii="Constantia" w:hAnsi="Constantia"/>
        </w:rPr>
      </w:pPr>
      <w:r w:rsidRPr="00DF39A8">
        <w:rPr>
          <w:rFonts w:ascii="Constantia" w:hAnsi="Constantia"/>
        </w:rPr>
        <w:t xml:space="preserve">El video de </w:t>
      </w:r>
      <w:r w:rsidR="00BA6160" w:rsidRPr="00DF39A8">
        <w:rPr>
          <w:rFonts w:ascii="Constantia" w:hAnsi="Constantia"/>
        </w:rPr>
        <w:t>M</w:t>
      </w:r>
      <w:r w:rsidRPr="00DF39A8">
        <w:rPr>
          <w:rFonts w:ascii="Constantia" w:hAnsi="Constantia"/>
        </w:rPr>
        <w:t xml:space="preserve">iriam me hizo </w:t>
      </w:r>
      <w:r w:rsidR="00BA6160" w:rsidRPr="00DF39A8">
        <w:rPr>
          <w:rFonts w:ascii="Constantia" w:hAnsi="Constantia"/>
        </w:rPr>
        <w:t xml:space="preserve">reflexionar acerca de como debemos brindarle el espacio a los alumnos para que experimenten y crezca su interés </w:t>
      </w:r>
      <w:r w:rsidR="00F96E41" w:rsidRPr="00DF39A8">
        <w:rPr>
          <w:rFonts w:ascii="Constantia" w:hAnsi="Constantia"/>
        </w:rPr>
        <w:t>y curiosidad científica.</w:t>
      </w:r>
    </w:p>
    <w:p w14:paraId="63C3536A" w14:textId="318D7870" w:rsidR="00E4208E" w:rsidRPr="00DF39A8" w:rsidRDefault="00794888" w:rsidP="003E495C">
      <w:pPr>
        <w:pStyle w:val="Prrafodelista"/>
        <w:numPr>
          <w:ilvl w:val="0"/>
          <w:numId w:val="1"/>
        </w:numPr>
        <w:pBdr>
          <w:bottom w:val="wave" w:sz="6" w:space="1" w:color="auto"/>
        </w:pBdr>
        <w:shd w:val="pct10" w:color="auto" w:fill="DBE6EB" w:themeFill="accent5" w:themeFillTint="33"/>
        <w:jc w:val="center"/>
        <w:rPr>
          <w:rFonts w:ascii="Constantia" w:hAnsi="Constantia"/>
          <w:b/>
          <w:bCs/>
          <w:i/>
          <w:iCs/>
          <w:sz w:val="24"/>
          <w:szCs w:val="24"/>
        </w:rPr>
      </w:pPr>
      <w:r w:rsidRPr="00DF39A8">
        <w:rPr>
          <w:rFonts w:ascii="Constantia" w:hAnsi="Constantia"/>
          <w:b/>
          <w:bCs/>
          <w:i/>
          <w:iCs/>
          <w:sz w:val="24"/>
          <w:szCs w:val="24"/>
        </w:rPr>
        <w:t>¿Cómo me puede ayudar para aprender ciencias?</w:t>
      </w:r>
    </w:p>
    <w:p w14:paraId="1B522C71" w14:textId="1CF640A4" w:rsidR="00F96E41" w:rsidRPr="00DF39A8" w:rsidRDefault="00DC68ED" w:rsidP="00F96E41">
      <w:pPr>
        <w:ind w:left="360"/>
        <w:rPr>
          <w:rFonts w:ascii="Constantia" w:hAnsi="Constantia"/>
        </w:rPr>
      </w:pPr>
      <w:r w:rsidRPr="00DF39A8">
        <w:rPr>
          <w:rFonts w:ascii="Constantia" w:hAnsi="Constantia"/>
        </w:rPr>
        <w:t>Como ya mencioné anteriormente, me hi</w:t>
      </w:r>
      <w:r w:rsidR="009404DE" w:rsidRPr="00DF39A8">
        <w:rPr>
          <w:rFonts w:ascii="Constantia" w:hAnsi="Constantia"/>
        </w:rPr>
        <w:t xml:space="preserve">cieron percatarme de la manera en que se deben aplicar los experimentos sin frenar el aprendizaje del niño, ni intervenir en su investigación, yo solo participaría como </w:t>
      </w:r>
      <w:r w:rsidR="00890869" w:rsidRPr="00DF39A8">
        <w:rPr>
          <w:rFonts w:ascii="Constantia" w:hAnsi="Constantia"/>
        </w:rPr>
        <w:t>un guía o acompañante.</w:t>
      </w:r>
    </w:p>
    <w:p w14:paraId="6263EA53" w14:textId="2E1A997D" w:rsidR="00794888" w:rsidRPr="00DF39A8" w:rsidRDefault="00794888" w:rsidP="003E495C">
      <w:pPr>
        <w:pStyle w:val="Prrafodelista"/>
        <w:numPr>
          <w:ilvl w:val="0"/>
          <w:numId w:val="1"/>
        </w:numPr>
        <w:pBdr>
          <w:bottom w:val="wave" w:sz="6" w:space="1" w:color="auto"/>
        </w:pBdr>
        <w:shd w:val="pct10" w:color="auto" w:fill="B4DE86"/>
        <w:jc w:val="center"/>
        <w:rPr>
          <w:rFonts w:ascii="Constantia" w:hAnsi="Constantia"/>
          <w:b/>
          <w:bCs/>
          <w:i/>
          <w:iCs/>
          <w:sz w:val="24"/>
          <w:szCs w:val="24"/>
        </w:rPr>
      </w:pPr>
      <w:r w:rsidRPr="00DF39A8">
        <w:rPr>
          <w:rFonts w:ascii="Constantia" w:hAnsi="Constantia"/>
          <w:b/>
          <w:bCs/>
          <w:i/>
          <w:iCs/>
          <w:sz w:val="24"/>
          <w:szCs w:val="24"/>
        </w:rPr>
        <w:t>¿Cómo me puede ayudar para enseñar ciencias a los niños?</w:t>
      </w:r>
    </w:p>
    <w:p w14:paraId="4D7F15F1" w14:textId="191196B0" w:rsidR="00890869" w:rsidRDefault="00D954AA" w:rsidP="00643703">
      <w:pPr>
        <w:ind w:left="360"/>
        <w:rPr>
          <w:rFonts w:ascii="Constantia" w:hAnsi="Constantia"/>
        </w:rPr>
      </w:pPr>
      <w:r w:rsidRPr="00DF39A8">
        <w:rPr>
          <w:rFonts w:ascii="Constantia" w:hAnsi="Constantia"/>
        </w:rPr>
        <w:t xml:space="preserve">Principalmente en la preparación antes de aplicar </w:t>
      </w:r>
      <w:r w:rsidR="002B7CC0" w:rsidRPr="00DF39A8">
        <w:rPr>
          <w:rFonts w:ascii="Constantia" w:hAnsi="Constantia"/>
        </w:rPr>
        <w:t>un contenido, tratar de predecir qué es lo que me puede preguntar el alumno o cuales dudas pueden surgir. Como bien sabemos los niños son curiosos por naturaleza y el dejarlos que ellos traten de darle una solución a las cosas esta bien</w:t>
      </w:r>
      <w:r w:rsidR="004558A1" w:rsidRPr="00DF39A8">
        <w:rPr>
          <w:rFonts w:ascii="Constantia" w:hAnsi="Constantia"/>
        </w:rPr>
        <w:t xml:space="preserve"> ya que despertará su interés por la ciencia. </w:t>
      </w:r>
      <w:r w:rsidR="00F01762" w:rsidRPr="00DF39A8">
        <w:rPr>
          <w:rFonts w:ascii="Constantia" w:hAnsi="Constantia"/>
        </w:rPr>
        <w:t xml:space="preserve">Como docentes debemos alentar y motivar a los alumnos, </w:t>
      </w:r>
      <w:r w:rsidR="004A315C" w:rsidRPr="00DF39A8">
        <w:rPr>
          <w:rFonts w:ascii="Constantia" w:hAnsi="Constantia"/>
        </w:rPr>
        <w:t xml:space="preserve">solo ser guía y acompañante, pero dejar que ellos caminen solos, si en algún momento se empiezan a desviar solo tenemos que indicarle de nuevo el camino. </w:t>
      </w:r>
    </w:p>
    <w:p w14:paraId="52CEA69E" w14:textId="56F9227D" w:rsidR="003E0BA0" w:rsidRPr="00DF39A8" w:rsidRDefault="00A17FED" w:rsidP="003E0BA0">
      <w:pPr>
        <w:rPr>
          <w:rFonts w:ascii="Constantia" w:hAnsi="Constantia"/>
        </w:rPr>
      </w:pPr>
      <w:r>
        <w:rPr>
          <w:rFonts w:ascii="Constantia" w:hAnsi="Constantia"/>
        </w:rPr>
        <w:t>Como podemos observar en los videos, el material que se usa son materiales que se pueden conseguir en casa y que no son dañinos para la salud</w:t>
      </w:r>
      <w:r w:rsidR="007001A8">
        <w:rPr>
          <w:rFonts w:ascii="Constantia" w:hAnsi="Constantia"/>
        </w:rPr>
        <w:t xml:space="preserve">. </w:t>
      </w:r>
      <w:r w:rsidR="001F62F2">
        <w:rPr>
          <w:rFonts w:ascii="Constantia" w:hAnsi="Constantia"/>
        </w:rPr>
        <w:t xml:space="preserve">Ella aplica sus experimentos en casa, nosotros tenemos que analizar si el experimento se puede hacer dentro del salón o tenemos que hacerlo fuera. Ella presenta al principio los materiales </w:t>
      </w:r>
      <w:r w:rsidR="00CE7647">
        <w:rPr>
          <w:rFonts w:ascii="Constantia" w:hAnsi="Constantia"/>
        </w:rPr>
        <w:t>que se utilizarán, considero que esto es muy importante y más cuando trabajas con niños ya que así se asocian más y pueden</w:t>
      </w:r>
      <w:r w:rsidR="00C531FC">
        <w:rPr>
          <w:rFonts w:ascii="Constantia" w:hAnsi="Constantia"/>
        </w:rPr>
        <w:t xml:space="preserve"> producir una mejor explicación acerca del experimento</w:t>
      </w:r>
      <w:r w:rsidR="00E51054">
        <w:rPr>
          <w:rFonts w:ascii="Constantia" w:hAnsi="Constantia"/>
        </w:rPr>
        <w:t>, aparte el niño sabrá como manejar cada material</w:t>
      </w:r>
      <w:r w:rsidR="009C4598">
        <w:rPr>
          <w:rFonts w:ascii="Constantia" w:hAnsi="Constantia"/>
        </w:rPr>
        <w:t xml:space="preserve">. </w:t>
      </w:r>
    </w:p>
    <w:sectPr w:rsidR="003E0BA0" w:rsidRPr="00DF39A8" w:rsidSect="00DF39A8">
      <w:headerReference w:type="default" r:id="rId9"/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12F96" w14:textId="77777777" w:rsidR="007A7C13" w:rsidRDefault="007A7C13" w:rsidP="007D5D7A">
      <w:pPr>
        <w:spacing w:after="0" w:line="240" w:lineRule="auto"/>
      </w:pPr>
      <w:r>
        <w:separator/>
      </w:r>
    </w:p>
  </w:endnote>
  <w:endnote w:type="continuationSeparator" w:id="0">
    <w:p w14:paraId="69B7BD7C" w14:textId="77777777" w:rsidR="007A7C13" w:rsidRDefault="007A7C13" w:rsidP="007D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55850" w14:textId="77777777" w:rsidR="007A7C13" w:rsidRDefault="007A7C13" w:rsidP="007D5D7A">
      <w:pPr>
        <w:spacing w:after="0" w:line="240" w:lineRule="auto"/>
      </w:pPr>
      <w:r>
        <w:separator/>
      </w:r>
    </w:p>
  </w:footnote>
  <w:footnote w:type="continuationSeparator" w:id="0">
    <w:p w14:paraId="6F544EE6" w14:textId="77777777" w:rsidR="007A7C13" w:rsidRDefault="007A7C13" w:rsidP="007D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2C8A5" w14:textId="0F9AEBD9" w:rsidR="007D5D7A" w:rsidRPr="000D13EE" w:rsidRDefault="00210710">
    <w:pPr>
      <w:pStyle w:val="Encabezado"/>
      <w:rPr>
        <w:b/>
        <w:bCs/>
      </w:rPr>
    </w:pPr>
    <w:r w:rsidRPr="000D13EE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6A0E3434" wp14:editId="37931930">
          <wp:simplePos x="0" y="0"/>
          <wp:positionH relativeFrom="column">
            <wp:posOffset>-632460</wp:posOffset>
          </wp:positionH>
          <wp:positionV relativeFrom="paragraph">
            <wp:posOffset>-59055</wp:posOffset>
          </wp:positionV>
          <wp:extent cx="552450" cy="70590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17" t="7229" r="20833" b="9638"/>
                  <a:stretch/>
                </pic:blipFill>
                <pic:spPr bwMode="auto">
                  <a:xfrm>
                    <a:off x="0" y="0"/>
                    <a:ext cx="558560" cy="7137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2BC" w:rsidRPr="000D13EE">
      <w:rPr>
        <w:b/>
        <w:bCs/>
      </w:rPr>
      <w:t>ANALISIS DE LOS VIDEOS</w:t>
    </w:r>
    <w:r w:rsidR="000D13EE">
      <w:rPr>
        <w:b/>
        <w:bCs/>
      </w:rPr>
      <w:t xml:space="preserve"> </w:t>
    </w:r>
    <w:r w:rsidR="000D13EE">
      <w:rPr>
        <w:b/>
        <w:bCs/>
      </w:rPr>
      <w:tab/>
      <w:t>04/Mayo/2021</w:t>
    </w:r>
  </w:p>
  <w:p w14:paraId="3D56F8E8" w14:textId="1827A52A" w:rsidR="001F52BC" w:rsidRDefault="001F52BC">
    <w:pPr>
      <w:pStyle w:val="Encabezado"/>
    </w:pPr>
  </w:p>
  <w:p w14:paraId="43F7EB63" w14:textId="5B4FE805" w:rsidR="001F52BC" w:rsidRDefault="001F52BC">
    <w:pPr>
      <w:pStyle w:val="Encabezado"/>
    </w:pPr>
    <w:r>
      <w:t xml:space="preserve">Victoria Hernández Herrera   #10 </w:t>
    </w:r>
    <w:r>
      <w:tab/>
      <w:t>1°C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C0062"/>
    <w:multiLevelType w:val="hybridMultilevel"/>
    <w:tmpl w:val="BD063B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88"/>
    <w:rsid w:val="000C01DE"/>
    <w:rsid w:val="000D13EE"/>
    <w:rsid w:val="000F429E"/>
    <w:rsid w:val="00181B5B"/>
    <w:rsid w:val="001D103E"/>
    <w:rsid w:val="001F52BC"/>
    <w:rsid w:val="001F62F2"/>
    <w:rsid w:val="00210710"/>
    <w:rsid w:val="002B7CC0"/>
    <w:rsid w:val="00385915"/>
    <w:rsid w:val="003C7A02"/>
    <w:rsid w:val="003E0BA0"/>
    <w:rsid w:val="003E495C"/>
    <w:rsid w:val="004558A1"/>
    <w:rsid w:val="004A315C"/>
    <w:rsid w:val="004C2308"/>
    <w:rsid w:val="00643703"/>
    <w:rsid w:val="007001A8"/>
    <w:rsid w:val="00790D5E"/>
    <w:rsid w:val="00794888"/>
    <w:rsid w:val="007A7C13"/>
    <w:rsid w:val="007D5D7A"/>
    <w:rsid w:val="00890869"/>
    <w:rsid w:val="008D0969"/>
    <w:rsid w:val="009404DE"/>
    <w:rsid w:val="00940C02"/>
    <w:rsid w:val="009C0E6D"/>
    <w:rsid w:val="009C4598"/>
    <w:rsid w:val="00A17FED"/>
    <w:rsid w:val="00A472DA"/>
    <w:rsid w:val="00B827C9"/>
    <w:rsid w:val="00BA6160"/>
    <w:rsid w:val="00C12474"/>
    <w:rsid w:val="00C531FC"/>
    <w:rsid w:val="00CA523D"/>
    <w:rsid w:val="00CD056E"/>
    <w:rsid w:val="00CE7647"/>
    <w:rsid w:val="00D954AA"/>
    <w:rsid w:val="00DC68ED"/>
    <w:rsid w:val="00DE27E1"/>
    <w:rsid w:val="00DF39A8"/>
    <w:rsid w:val="00DF7A32"/>
    <w:rsid w:val="00E4208E"/>
    <w:rsid w:val="00E51054"/>
    <w:rsid w:val="00E86353"/>
    <w:rsid w:val="00F01762"/>
    <w:rsid w:val="00F57330"/>
    <w:rsid w:val="00F825E4"/>
    <w:rsid w:val="00F96E41"/>
    <w:rsid w:val="00FD314D"/>
    <w:rsid w:val="00F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F20EF"/>
  <w15:chartTrackingRefBased/>
  <w15:docId w15:val="{D18AA29E-A917-4BDC-9A0A-260E84B9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15"/>
  </w:style>
  <w:style w:type="paragraph" w:styleId="Ttulo1">
    <w:name w:val="heading 1"/>
    <w:basedOn w:val="Normal"/>
    <w:next w:val="Normal"/>
    <w:link w:val="Ttulo1Car"/>
    <w:uiPriority w:val="9"/>
    <w:qFormat/>
    <w:rsid w:val="00B82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27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7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27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30F0E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27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27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7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49F9E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27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49F9E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27C9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7C9"/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27C9"/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7C9"/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27C9"/>
    <w:rPr>
      <w:rFonts w:asciiTheme="majorHAnsi" w:eastAsiaTheme="majorEastAsia" w:hAnsiTheme="majorHAnsi" w:cstheme="majorBidi"/>
      <w:color w:val="830F0E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27C9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27C9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7C9"/>
    <w:rPr>
      <w:rFonts w:asciiTheme="majorHAnsi" w:eastAsiaTheme="majorEastAsia" w:hAnsiTheme="majorHAnsi" w:cstheme="majorBidi"/>
      <w:color w:val="F49F9E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27C9"/>
    <w:rPr>
      <w:rFonts w:asciiTheme="majorHAnsi" w:eastAsiaTheme="majorEastAsia" w:hAnsiTheme="majorHAnsi" w:cstheme="majorBidi"/>
      <w:i/>
      <w:iCs/>
      <w:color w:val="F49F9E" w:themeColor="text1" w:themeTint="D8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827C9"/>
    <w:pPr>
      <w:spacing w:after="200" w:line="240" w:lineRule="auto"/>
    </w:pPr>
    <w:rPr>
      <w:i/>
      <w:iCs/>
      <w:color w:val="C59DC3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27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27C9"/>
    <w:pPr>
      <w:numPr>
        <w:ilvl w:val="1"/>
      </w:numPr>
    </w:pPr>
    <w:rPr>
      <w:rFonts w:eastAsiaTheme="minorEastAsia"/>
      <w:color w:val="F6B5B5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827C9"/>
    <w:rPr>
      <w:rFonts w:eastAsiaTheme="minorEastAsia"/>
      <w:color w:val="F6B5B5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38591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B827C9"/>
    <w:rPr>
      <w:i/>
      <w:iCs/>
    </w:rPr>
  </w:style>
  <w:style w:type="paragraph" w:styleId="Sinespaciado">
    <w:name w:val="No Spacing"/>
    <w:uiPriority w:val="1"/>
    <w:qFormat/>
    <w:rsid w:val="00B827C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827C9"/>
    <w:pPr>
      <w:spacing w:before="200"/>
      <w:ind w:left="864" w:right="864"/>
      <w:jc w:val="center"/>
    </w:pPr>
    <w:rPr>
      <w:i/>
      <w:iCs/>
      <w:color w:val="F5A9A9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27C9"/>
    <w:rPr>
      <w:i/>
      <w:iCs/>
      <w:color w:val="F5A9A9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27C9"/>
    <w:pPr>
      <w:pBdr>
        <w:top w:val="single" w:sz="4" w:space="10" w:color="B01513" w:themeColor="accent1"/>
        <w:bottom w:val="single" w:sz="4" w:space="10" w:color="B01513" w:themeColor="accent1"/>
      </w:pBdr>
      <w:spacing w:before="360" w:after="360"/>
      <w:ind w:left="864" w:right="864"/>
      <w:jc w:val="center"/>
    </w:pPr>
    <w:rPr>
      <w:i/>
      <w:iCs/>
      <w:color w:val="B0151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27C9"/>
    <w:rPr>
      <w:i/>
      <w:iCs/>
      <w:color w:val="B01513" w:themeColor="accent1"/>
    </w:rPr>
  </w:style>
  <w:style w:type="character" w:styleId="nfasissutil">
    <w:name w:val="Subtle Emphasis"/>
    <w:basedOn w:val="Fuentedeprrafopredeter"/>
    <w:uiPriority w:val="19"/>
    <w:qFormat/>
    <w:rsid w:val="00B827C9"/>
    <w:rPr>
      <w:i/>
      <w:iCs/>
      <w:color w:val="F5A9A9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827C9"/>
    <w:rPr>
      <w:i/>
      <w:iCs/>
      <w:color w:val="B01513" w:themeColor="accent1"/>
    </w:rPr>
  </w:style>
  <w:style w:type="character" w:styleId="Referenciasutil">
    <w:name w:val="Subtle Reference"/>
    <w:basedOn w:val="Fuentedeprrafopredeter"/>
    <w:uiPriority w:val="31"/>
    <w:qFormat/>
    <w:rsid w:val="00B827C9"/>
    <w:rPr>
      <w:smallCaps/>
      <w:color w:val="F6B5B5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B827C9"/>
    <w:rPr>
      <w:b/>
      <w:bCs/>
      <w:smallCaps/>
      <w:color w:val="B01513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B827C9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827C9"/>
    <w:pPr>
      <w:outlineLvl w:val="9"/>
    </w:pPr>
  </w:style>
  <w:style w:type="paragraph" w:styleId="Prrafodelista">
    <w:name w:val="List Paragraph"/>
    <w:basedOn w:val="Normal"/>
    <w:uiPriority w:val="34"/>
    <w:qFormat/>
    <w:rsid w:val="003859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5D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D7A"/>
  </w:style>
  <w:style w:type="paragraph" w:styleId="Piedepgina">
    <w:name w:val="footer"/>
    <w:basedOn w:val="Normal"/>
    <w:link w:val="PiedepginaCar"/>
    <w:uiPriority w:val="99"/>
    <w:unhideWhenUsed/>
    <w:rsid w:val="007D5D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F28E8D"/>
      </a:dk1>
      <a:lt1>
        <a:srgbClr val="B01513"/>
      </a:lt1>
      <a:dk2>
        <a:srgbClr val="C59DC3"/>
      </a:dk2>
      <a:lt2>
        <a:srgbClr val="000000"/>
      </a:lt2>
      <a:accent1>
        <a:srgbClr val="B01513"/>
      </a:accent1>
      <a:accent2>
        <a:srgbClr val="EA6312"/>
      </a:accent2>
      <a:accent3>
        <a:srgbClr val="E6B729"/>
      </a:accent3>
      <a:accent4>
        <a:srgbClr val="764674"/>
      </a:accent4>
      <a:accent5>
        <a:srgbClr val="54849A"/>
      </a:accent5>
      <a:accent6>
        <a:srgbClr val="9E5E9B"/>
      </a:accent6>
      <a:hlink>
        <a:srgbClr val="266662"/>
      </a:hlink>
      <a:folHlink>
        <a:srgbClr val="F28E8D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0AB15-2627-4E5E-978D-ACEDCAF4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hernández</dc:creator>
  <cp:keywords/>
  <dc:description/>
  <cp:lastModifiedBy>victoria hernández</cp:lastModifiedBy>
  <cp:revision>44</cp:revision>
  <dcterms:created xsi:type="dcterms:W3CDTF">2021-05-03T16:13:00Z</dcterms:created>
  <dcterms:modified xsi:type="dcterms:W3CDTF">2021-05-06T02:30:00Z</dcterms:modified>
</cp:coreProperties>
</file>