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692"/>
        <w:gridCol w:w="1766"/>
        <w:gridCol w:w="1766"/>
        <w:gridCol w:w="1766"/>
      </w:tblGrid>
      <w:tr w:rsidR="00EC2533" w:rsidTr="00ED65C1">
        <w:tc>
          <w:tcPr>
            <w:tcW w:w="1838" w:type="dxa"/>
          </w:tcPr>
          <w:p w:rsidR="00EC2533" w:rsidRDefault="00EC2533">
            <w:r>
              <w:t>Nombre de la Institución de Práctica y de la Educadora</w:t>
            </w:r>
          </w:p>
        </w:tc>
        <w:tc>
          <w:tcPr>
            <w:tcW w:w="1692" w:type="dxa"/>
          </w:tcPr>
          <w:p w:rsidR="00EC2533" w:rsidRDefault="00EC2533">
            <w:r>
              <w:t>Nombre de la alumna y número de lista</w:t>
            </w:r>
          </w:p>
        </w:tc>
        <w:tc>
          <w:tcPr>
            <w:tcW w:w="1766" w:type="dxa"/>
          </w:tcPr>
          <w:p w:rsidR="00EC2533" w:rsidRDefault="00EC2533">
            <w:r>
              <w:t>Horario  y día en que se conectarán</w:t>
            </w:r>
          </w:p>
        </w:tc>
        <w:tc>
          <w:tcPr>
            <w:tcW w:w="1766" w:type="dxa"/>
          </w:tcPr>
          <w:p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</w:tcPr>
          <w:p w:rsidR="00EC2533" w:rsidRDefault="00EC2533">
            <w:r>
              <w:t>Grado y sección que atienden</w:t>
            </w:r>
          </w:p>
        </w:tc>
      </w:tr>
      <w:tr w:rsidR="00EC2533" w:rsidTr="00ED65C1">
        <w:tc>
          <w:tcPr>
            <w:tcW w:w="1838" w:type="dxa"/>
          </w:tcPr>
          <w:p w:rsidR="00ED65C1" w:rsidRDefault="00ED65C1">
            <w:r>
              <w:t xml:space="preserve">Jardín de Niños Tonila de la Fuente, </w:t>
            </w:r>
          </w:p>
          <w:p w:rsidR="00EC2533" w:rsidRDefault="00ED65C1">
            <w:r>
              <w:t xml:space="preserve">Educadora: Nora Angélica García Martínez. </w:t>
            </w:r>
          </w:p>
        </w:tc>
        <w:tc>
          <w:tcPr>
            <w:tcW w:w="1692" w:type="dxa"/>
          </w:tcPr>
          <w:p w:rsidR="00EC2533" w:rsidRDefault="00ED65C1">
            <w:r>
              <w:t>Karla Nayeli Cruz Agüero #1</w:t>
            </w:r>
          </w:p>
        </w:tc>
        <w:tc>
          <w:tcPr>
            <w:tcW w:w="1766" w:type="dxa"/>
          </w:tcPr>
          <w:p w:rsidR="00EC2533" w:rsidRDefault="00ED65C1">
            <w:r>
              <w:t xml:space="preserve">Martes 11 de Mayo 11:00 a.m. </w:t>
            </w:r>
          </w:p>
        </w:tc>
        <w:tc>
          <w:tcPr>
            <w:tcW w:w="1766" w:type="dxa"/>
          </w:tcPr>
          <w:p w:rsidR="00EC2533" w:rsidRDefault="00ED65C1">
            <w:r>
              <w:t xml:space="preserve">Facebook </w:t>
            </w:r>
          </w:p>
        </w:tc>
        <w:tc>
          <w:tcPr>
            <w:tcW w:w="1766" w:type="dxa"/>
          </w:tcPr>
          <w:p w:rsidR="00EC2533" w:rsidRDefault="00ED65C1">
            <w:r>
              <w:t>2 “A”</w:t>
            </w:r>
          </w:p>
        </w:tc>
      </w:tr>
      <w:tr w:rsidR="00EC2533" w:rsidTr="00ED65C1">
        <w:tc>
          <w:tcPr>
            <w:tcW w:w="1838" w:type="dxa"/>
          </w:tcPr>
          <w:p w:rsidR="00EC2533" w:rsidRDefault="00ED65C1">
            <w:r>
              <w:t>Jardín de Niños Tonila de la Fuente.</w:t>
            </w:r>
          </w:p>
          <w:p w:rsidR="00ED65C1" w:rsidRDefault="00ED65C1">
            <w:r>
              <w:t xml:space="preserve">Educadora: Dinorah Paulina Jaime Martínez. </w:t>
            </w:r>
          </w:p>
        </w:tc>
        <w:tc>
          <w:tcPr>
            <w:tcW w:w="1692" w:type="dxa"/>
          </w:tcPr>
          <w:p w:rsidR="00EC2533" w:rsidRDefault="00ED65C1">
            <w:r>
              <w:t>Mariana García Reyna #8</w:t>
            </w:r>
          </w:p>
        </w:tc>
        <w:tc>
          <w:tcPr>
            <w:tcW w:w="1766" w:type="dxa"/>
          </w:tcPr>
          <w:p w:rsidR="00EC2533" w:rsidRDefault="00ED65C1">
            <w:r>
              <w:t xml:space="preserve">Jueves 14 de Mayo 10:00 a.m. </w:t>
            </w:r>
          </w:p>
        </w:tc>
        <w:tc>
          <w:tcPr>
            <w:tcW w:w="1766" w:type="dxa"/>
          </w:tcPr>
          <w:p w:rsidR="00EC2533" w:rsidRDefault="00ED65C1">
            <w:r>
              <w:t>Facebook</w:t>
            </w:r>
          </w:p>
        </w:tc>
        <w:tc>
          <w:tcPr>
            <w:tcW w:w="1766" w:type="dxa"/>
          </w:tcPr>
          <w:p w:rsidR="00EC2533" w:rsidRDefault="00ED65C1">
            <w:r>
              <w:t>3”A”</w:t>
            </w:r>
          </w:p>
        </w:tc>
      </w:tr>
      <w:tr w:rsidR="00ED65C1" w:rsidTr="00ED65C1">
        <w:tc>
          <w:tcPr>
            <w:tcW w:w="1838" w:type="dxa"/>
          </w:tcPr>
          <w:p w:rsidR="00ED65C1" w:rsidRDefault="00ED65C1" w:rsidP="00ED65C1">
            <w:r>
              <w:t>Jardín de Niños Tonila de la Fuente.</w:t>
            </w:r>
          </w:p>
          <w:p w:rsidR="00ED65C1" w:rsidRDefault="00ED65C1">
            <w:r>
              <w:t xml:space="preserve">Educadora: Beatriz Zamora Hernández. </w:t>
            </w:r>
          </w:p>
        </w:tc>
        <w:tc>
          <w:tcPr>
            <w:tcW w:w="1692" w:type="dxa"/>
          </w:tcPr>
          <w:p w:rsidR="00ED65C1" w:rsidRDefault="00ED65C1">
            <w:r>
              <w:t>Alma Cristina Olvera Rodríguez #18</w:t>
            </w:r>
          </w:p>
        </w:tc>
        <w:tc>
          <w:tcPr>
            <w:tcW w:w="1766" w:type="dxa"/>
          </w:tcPr>
          <w:p w:rsidR="00ED65C1" w:rsidRDefault="00ED65C1">
            <w:r>
              <w:t xml:space="preserve">Miércoles 12 de Mayo 9:30 a.m. </w:t>
            </w:r>
          </w:p>
        </w:tc>
        <w:tc>
          <w:tcPr>
            <w:tcW w:w="1766" w:type="dxa"/>
          </w:tcPr>
          <w:p w:rsidR="00ED65C1" w:rsidRDefault="00ED65C1">
            <w:r>
              <w:t>Facebook</w:t>
            </w:r>
          </w:p>
        </w:tc>
        <w:tc>
          <w:tcPr>
            <w:tcW w:w="1766" w:type="dxa"/>
          </w:tcPr>
          <w:p w:rsidR="00ED65C1" w:rsidRDefault="00ED65C1">
            <w:r>
              <w:t>2 y 3 “B”</w:t>
            </w:r>
            <w:bookmarkStart w:id="0" w:name="_GoBack"/>
            <w:bookmarkEnd w:id="0"/>
          </w:p>
        </w:tc>
      </w:tr>
    </w:tbl>
    <w:p w:rsidR="005D440D" w:rsidRDefault="00ED65C1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3"/>
    <w:rsid w:val="005F5478"/>
    <w:rsid w:val="00635029"/>
    <w:rsid w:val="00EC2533"/>
    <w:rsid w:val="00E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52844</cp:lastModifiedBy>
  <cp:revision>2</cp:revision>
  <dcterms:created xsi:type="dcterms:W3CDTF">2021-05-03T18:25:00Z</dcterms:created>
  <dcterms:modified xsi:type="dcterms:W3CDTF">2021-05-03T18:25:00Z</dcterms:modified>
</cp:coreProperties>
</file>