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203A" w14:textId="77777777" w:rsidR="009B52C1" w:rsidRDefault="009B52C1" w:rsidP="009B52C1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>Escuela Normal De Educación Preescolar</w:t>
      </w:r>
    </w:p>
    <w:p w14:paraId="00D31D6D" w14:textId="48FBBA6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A051F99" wp14:editId="2D55A084">
            <wp:extent cx="1619250" cy="12141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9598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Licenciatura en educación preescolar</w:t>
      </w:r>
    </w:p>
    <w:p w14:paraId="69A3CE7F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Materia: </w:t>
      </w:r>
      <w:r>
        <w:rPr>
          <w:rFonts w:ascii="Arial" w:hAnsi="Arial" w:cs="Arial"/>
          <w:color w:val="000000"/>
          <w:sz w:val="32"/>
          <w:szCs w:val="32"/>
        </w:rPr>
        <w:t>Teatro</w:t>
      </w:r>
    </w:p>
    <w:p w14:paraId="4C35C11E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Maestro: </w:t>
      </w:r>
      <w:r>
        <w:rPr>
          <w:rFonts w:ascii="Arial" w:hAnsi="Arial" w:cs="Arial"/>
          <w:color w:val="000000"/>
          <w:sz w:val="32"/>
          <w:szCs w:val="32"/>
        </w:rPr>
        <w:t>Miguel Andrés Rivera Castro</w:t>
      </w:r>
    </w:p>
    <w:p w14:paraId="453E73B7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Unidad de aprendizaje 2: </w:t>
      </w:r>
      <w:r>
        <w:rPr>
          <w:rFonts w:ascii="Arial" w:hAnsi="Arial" w:cs="Arial"/>
          <w:color w:val="000000"/>
          <w:sz w:val="32"/>
          <w:szCs w:val="32"/>
        </w:rPr>
        <w:t>La apreciación teatral</w:t>
      </w:r>
    </w:p>
    <w:p w14:paraId="07EA08D4" w14:textId="77777777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Competencias de la unidad de aprendizaje:</w:t>
      </w:r>
    </w:p>
    <w:p w14:paraId="38615C3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0A1BBAD2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4DAC209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3752B281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7A96D387" w14:textId="77777777" w:rsidR="009B52C1" w:rsidRDefault="009B52C1" w:rsidP="009B52C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73DEBFD" w14:textId="3D880202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Diseño de una situación didáctica</w:t>
      </w:r>
      <w:r w:rsidR="00515158">
        <w:rPr>
          <w:rFonts w:ascii="Arial" w:hAnsi="Arial" w:cs="Arial"/>
          <w:color w:val="000000"/>
          <w:sz w:val="32"/>
          <w:szCs w:val="32"/>
          <w:u w:val="single"/>
        </w:rPr>
        <w:t>. Unidad III</w:t>
      </w:r>
      <w:r>
        <w:rPr>
          <w:rFonts w:ascii="Arial" w:hAnsi="Arial" w:cs="Arial"/>
          <w:color w:val="000000"/>
          <w:sz w:val="32"/>
          <w:szCs w:val="32"/>
          <w:u w:val="single"/>
        </w:rPr>
        <w:t> </w:t>
      </w:r>
    </w:p>
    <w:p w14:paraId="6D930BD2" w14:textId="3CDE2493" w:rsidR="009B52C1" w:rsidRDefault="009B52C1" w:rsidP="009B52C1">
      <w:pPr>
        <w:pStyle w:val="NormalWeb"/>
        <w:spacing w:before="0" w:beforeAutospacing="0" w:after="0" w:afterAutospacing="0"/>
        <w:ind w:hanging="36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Alumna:</w:t>
      </w:r>
    </w:p>
    <w:p w14:paraId="5C180314" w14:textId="312DFB50" w:rsidR="009B52C1" w:rsidRDefault="009B52C1" w:rsidP="009B52C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Griselda Estefanía García Barrera N.L. 4</w:t>
      </w:r>
      <w:bookmarkStart w:id="0" w:name="_GoBack"/>
      <w:bookmarkEnd w:id="0"/>
    </w:p>
    <w:p w14:paraId="6A4C98A4" w14:textId="77777777" w:rsidR="009B52C1" w:rsidRDefault="009B52C1" w:rsidP="009B52C1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Sexto semestre Sección B</w:t>
      </w:r>
    </w:p>
    <w:p w14:paraId="7E9867B4" w14:textId="472DA34A" w:rsidR="009B52C1" w:rsidRDefault="009B52C1" w:rsidP="009B52C1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000000"/>
        </w:rPr>
        <w:t>Saltillo, Coahuila</w:t>
      </w:r>
      <w:r>
        <w:t xml:space="preserve">                                                                                 </w:t>
      </w:r>
      <w:r w:rsidR="00515158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de mayo de 2021</w:t>
      </w:r>
    </w:p>
    <w:p w14:paraId="003EDA4C" w14:textId="77777777" w:rsidR="009B52C1" w:rsidRDefault="009B52C1" w:rsidP="007B1900">
      <w:pPr>
        <w:jc w:val="center"/>
        <w:rPr>
          <w:rFonts w:ascii="Arial" w:eastAsia="Arial" w:hAnsi="Arial" w:cs="Arial"/>
          <w:b/>
          <w:sz w:val="24"/>
          <w:szCs w:val="24"/>
        </w:rPr>
        <w:sectPr w:rsidR="009B52C1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5"/>
        <w:tblW w:w="107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4010"/>
        <w:gridCol w:w="3287"/>
      </w:tblGrid>
      <w:tr w:rsidR="002B6A56" w14:paraId="5161BC92" w14:textId="77777777" w:rsidTr="002B6A56">
        <w:trPr>
          <w:trHeight w:val="225"/>
        </w:trPr>
        <w:tc>
          <w:tcPr>
            <w:tcW w:w="3403" w:type="dxa"/>
            <w:vMerge w:val="restart"/>
          </w:tcPr>
          <w:p w14:paraId="3739056B" w14:textId="6363A1B0" w:rsidR="002B6A56" w:rsidRDefault="002B6A56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91AF84" w14:textId="77777777" w:rsidR="002B6A56" w:rsidRPr="005A2355" w:rsidRDefault="002B6A56" w:rsidP="002B6A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5A2355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14:paraId="6D072607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ADAE5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62E0" w14:textId="77777777" w:rsidR="002B6A56" w:rsidRDefault="002B6A56" w:rsidP="007B1900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162A037E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3287" w:type="dxa"/>
            <w:shd w:val="clear" w:color="auto" w:fill="D9D9D9"/>
          </w:tcPr>
          <w:p w14:paraId="64D4C3A0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2B6A56" w14:paraId="74DFF723" w14:textId="77777777" w:rsidTr="002B6A56">
        <w:trPr>
          <w:trHeight w:val="225"/>
        </w:trPr>
        <w:tc>
          <w:tcPr>
            <w:tcW w:w="3403" w:type="dxa"/>
            <w:vMerge/>
          </w:tcPr>
          <w:p w14:paraId="2D8C1903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2A8581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3287" w:type="dxa"/>
            <w:vMerge w:val="restart"/>
          </w:tcPr>
          <w:p w14:paraId="3F492A13" w14:textId="77777777" w:rsidR="002B6A56" w:rsidRPr="00A46146" w:rsidRDefault="002B6A56" w:rsidP="002B6A5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B6A56" w14:paraId="1E0B4F68" w14:textId="77777777" w:rsidTr="002B6A56">
        <w:trPr>
          <w:trHeight w:val="237"/>
        </w:trPr>
        <w:tc>
          <w:tcPr>
            <w:tcW w:w="3403" w:type="dxa"/>
            <w:vMerge/>
          </w:tcPr>
          <w:p w14:paraId="4F18EA8E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14:paraId="09EB38B5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3287" w:type="dxa"/>
            <w:vMerge/>
          </w:tcPr>
          <w:p w14:paraId="1FEB398B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6A56" w14:paraId="7F3839C1" w14:textId="77777777" w:rsidTr="002B6A56">
        <w:trPr>
          <w:trHeight w:val="277"/>
        </w:trPr>
        <w:tc>
          <w:tcPr>
            <w:tcW w:w="3403" w:type="dxa"/>
            <w:vMerge/>
          </w:tcPr>
          <w:p w14:paraId="32F20E51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1C027C" w14:textId="77777777" w:rsidR="002B6A56" w:rsidRDefault="002B6A56" w:rsidP="007B19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3287" w:type="dxa"/>
            <w:vMerge/>
          </w:tcPr>
          <w:p w14:paraId="4C980658" w14:textId="77777777" w:rsidR="002B6A56" w:rsidRDefault="002B6A56" w:rsidP="007B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1075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112"/>
        <w:gridCol w:w="1370"/>
        <w:gridCol w:w="2327"/>
        <w:gridCol w:w="1681"/>
      </w:tblGrid>
      <w:tr w:rsidR="00643E72" w:rsidRPr="002B6A56" w14:paraId="6EC5FBB0" w14:textId="77777777" w:rsidTr="002B6A56">
        <w:trPr>
          <w:trHeight w:val="733"/>
        </w:trPr>
        <w:tc>
          <w:tcPr>
            <w:tcW w:w="3264" w:type="dxa"/>
            <w:vAlign w:val="center"/>
          </w:tcPr>
          <w:p w14:paraId="557F3E39" w14:textId="29C370B1" w:rsidR="00643E72" w:rsidRPr="00FA07A9" w:rsidRDefault="00643E72" w:rsidP="002B6A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12" w:type="dxa"/>
            <w:vAlign w:val="center"/>
          </w:tcPr>
          <w:p w14:paraId="0D82FA22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0" w:type="dxa"/>
            <w:vAlign w:val="center"/>
          </w:tcPr>
          <w:p w14:paraId="74C2B3A1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27" w:type="dxa"/>
            <w:vAlign w:val="center"/>
          </w:tcPr>
          <w:p w14:paraId="6C721A0D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81" w:type="dxa"/>
            <w:vAlign w:val="center"/>
          </w:tcPr>
          <w:p w14:paraId="705E5A95" w14:textId="77777777" w:rsidR="00643E72" w:rsidRPr="00FA07A9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A07A9"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43E72" w:rsidRPr="002B6A56" w14:paraId="395B6A16" w14:textId="77777777" w:rsidTr="00643E72">
        <w:trPr>
          <w:trHeight w:val="363"/>
        </w:trPr>
        <w:tc>
          <w:tcPr>
            <w:tcW w:w="10754" w:type="dxa"/>
            <w:gridSpan w:val="5"/>
            <w:shd w:val="clear" w:color="auto" w:fill="D9E2F3" w:themeFill="accent1" w:themeFillTint="33"/>
          </w:tcPr>
          <w:p w14:paraId="3C558EFE" w14:textId="77777777" w:rsidR="00643E72" w:rsidRDefault="00643E72" w:rsidP="007B19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</w:tr>
      <w:tr w:rsidR="00643E72" w:rsidRPr="002B6A56" w14:paraId="3704FA15" w14:textId="77777777" w:rsidTr="002B6A56">
        <w:trPr>
          <w:trHeight w:val="7341"/>
        </w:trPr>
        <w:tc>
          <w:tcPr>
            <w:tcW w:w="3264" w:type="dxa"/>
            <w:shd w:val="clear" w:color="auto" w:fill="FFE7F6"/>
          </w:tcPr>
          <w:p w14:paraId="0301903C" w14:textId="12A3350C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Héroes y villanos en los cuentos</w:t>
            </w:r>
          </w:p>
          <w:p w14:paraId="6E06F0C9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</w:p>
          <w:p w14:paraId="1B50488F" w14:textId="77777777" w:rsidR="00643E72" w:rsidRDefault="00643E72" w:rsidP="007B1900">
            <w:pPr>
              <w:rPr>
                <w:rFonts w:ascii="Arial" w:hAnsi="Arial" w:cs="Arial"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FC51F7" w14:textId="613E8A7F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Responden a las preguntas:</w:t>
            </w:r>
          </w:p>
          <w:p w14:paraId="77E15D86" w14:textId="0B83B6E1" w:rsidR="00643E72" w:rsidRDefault="00643E72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¿Les gustan los cuentos?</w:t>
            </w:r>
          </w:p>
          <w:p w14:paraId="4099E39F" w14:textId="11A9E7AA" w:rsidR="00643E72" w:rsidRDefault="00643E72" w:rsidP="00643E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¿Han escuchado alguno? </w:t>
            </w:r>
            <w:r w:rsidRPr="00643E72">
              <w:rPr>
                <w:rFonts w:ascii="Arial" w:hAnsi="Arial" w:cs="Arial"/>
                <w:sz w:val="24"/>
              </w:rPr>
              <w:t>¿Qué personajes aparecen?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E72">
              <w:rPr>
                <w:rFonts w:ascii="Arial" w:hAnsi="Arial" w:cs="Arial"/>
                <w:sz w:val="24"/>
              </w:rPr>
              <w:t>¿Quién es bueno? ¿Quién es malo?</w:t>
            </w:r>
            <w:r>
              <w:rPr>
                <w:rFonts w:ascii="Arial" w:hAnsi="Arial" w:cs="Arial"/>
                <w:sz w:val="24"/>
              </w:rPr>
              <w:t xml:space="preserve"> ¿Cómo lo supiste? ¿</w:t>
            </w:r>
            <w:r w:rsidR="00D25BF2">
              <w:rPr>
                <w:rFonts w:ascii="Arial" w:hAnsi="Arial" w:cs="Arial"/>
                <w:sz w:val="24"/>
              </w:rPr>
              <w:t>Cuáles son las emociones que experimentas al escuchar cuentos</w:t>
            </w:r>
            <w:r>
              <w:rPr>
                <w:rFonts w:ascii="Arial" w:hAnsi="Arial" w:cs="Arial"/>
                <w:sz w:val="24"/>
              </w:rPr>
              <w:t>?</w:t>
            </w:r>
            <w:r w:rsidR="00D25BF2">
              <w:rPr>
                <w:rFonts w:ascii="Arial" w:hAnsi="Arial" w:cs="Arial"/>
                <w:sz w:val="24"/>
              </w:rPr>
              <w:t xml:space="preserve"> ¿Sabes que sienten los personajes?</w:t>
            </w:r>
          </w:p>
          <w:p w14:paraId="6ABE3023" w14:textId="77777777" w:rsidR="00643E72" w:rsidRPr="00250D6F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D49A5B4" w14:textId="004C5623" w:rsidR="00643E72" w:rsidRDefault="00643E72" w:rsidP="007B1900">
            <w:pPr>
              <w:rPr>
                <w:rFonts w:ascii="Arial" w:hAnsi="Arial" w:cs="Arial"/>
                <w:sz w:val="24"/>
                <w:u w:val="single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</w:p>
          <w:p w14:paraId="2D66AEF4" w14:textId="10783172" w:rsidR="00643E7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643E72">
              <w:rPr>
                <w:rFonts w:ascii="Arial" w:hAnsi="Arial" w:cs="Arial"/>
                <w:sz w:val="24"/>
              </w:rPr>
              <w:t>scuchan atentamente el cuento de Hansel y Gretel.</w:t>
            </w:r>
          </w:p>
          <w:p w14:paraId="5E317F9B" w14:textId="77777777" w:rsidR="00EF3060" w:rsidRDefault="00F029E1" w:rsidP="007B1900">
            <w:pPr>
              <w:rPr>
                <w:rFonts w:ascii="Arial" w:hAnsi="Arial" w:cs="Arial"/>
                <w:sz w:val="24"/>
              </w:rPr>
            </w:pPr>
            <w:hyperlink r:id="rId9" w:history="1">
              <w:r w:rsidR="00D25BF2" w:rsidRPr="008444DE">
                <w:rPr>
                  <w:rStyle w:val="Hipervnculo"/>
                  <w:rFonts w:ascii="Arial" w:hAnsi="Arial" w:cs="Arial"/>
                  <w:sz w:val="24"/>
                </w:rPr>
                <w:t>https://www.youtube.com/watch?v=JZGPUgpdK8o</w:t>
              </w:r>
            </w:hyperlink>
            <w:r w:rsidR="00EF3060">
              <w:rPr>
                <w:rFonts w:ascii="Arial" w:hAnsi="Arial" w:cs="Arial"/>
                <w:sz w:val="24"/>
              </w:rPr>
              <w:t xml:space="preserve"> </w:t>
            </w:r>
          </w:p>
          <w:p w14:paraId="1510B6AC" w14:textId="3D3CABF7" w:rsidR="00EF3060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(</w:t>
            </w:r>
            <w:r>
              <w:rPr>
                <w:rFonts w:ascii="Arial" w:hAnsi="Arial" w:cs="Arial"/>
                <w:sz w:val="24"/>
              </w:rPr>
              <w:t>Previamente, t</w:t>
            </w:r>
            <w:r w:rsidRPr="00EF3060">
              <w:rPr>
                <w:rFonts w:ascii="Arial" w:hAnsi="Arial" w:cs="Arial"/>
                <w:sz w:val="24"/>
              </w:rPr>
              <w:t xml:space="preserve">raer las caras del </w:t>
            </w:r>
            <w:r w:rsidRPr="009B52C1">
              <w:rPr>
                <w:rFonts w:ascii="Arial" w:hAnsi="Arial" w:cs="Arial"/>
                <w:b/>
                <w:bCs/>
                <w:sz w:val="24"/>
              </w:rPr>
              <w:t>ANEXO 1</w:t>
            </w:r>
            <w:r w:rsidRPr="00EF3060">
              <w:rPr>
                <w:rFonts w:ascii="Arial" w:hAnsi="Arial" w:cs="Arial"/>
                <w:sz w:val="24"/>
              </w:rPr>
              <w:t xml:space="preserve"> recortadas con un palito de madera pegado en cada una de ellas</w:t>
            </w:r>
            <w:r>
              <w:rPr>
                <w:rFonts w:ascii="Arial" w:hAnsi="Arial" w:cs="Arial"/>
                <w:sz w:val="24"/>
              </w:rPr>
              <w:t>).</w:t>
            </w:r>
          </w:p>
          <w:p w14:paraId="49A4C6B1" w14:textId="7D602C73" w:rsidR="00D25BF2" w:rsidRDefault="00EF3060" w:rsidP="007B19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Identifican las emociones que sienten los personajes a medida que avanza el cuento, realizando pausas van indicando con las máscaras e infieren lo que podría pasar después. </w:t>
            </w:r>
          </w:p>
          <w:p w14:paraId="575281D5" w14:textId="77777777" w:rsidR="00643E72" w:rsidRPr="00F774DB" w:rsidRDefault="00643E72" w:rsidP="007B1900">
            <w:pPr>
              <w:rPr>
                <w:rFonts w:ascii="Arial" w:hAnsi="Arial" w:cs="Arial"/>
                <w:sz w:val="24"/>
              </w:rPr>
            </w:pPr>
          </w:p>
          <w:p w14:paraId="134BB541" w14:textId="77777777" w:rsidR="00643E72" w:rsidRDefault="00643E72" w:rsidP="007B1900">
            <w:pPr>
              <w:rPr>
                <w:rFonts w:ascii="Arial" w:hAnsi="Arial" w:cs="Arial"/>
                <w:b/>
                <w:sz w:val="24"/>
              </w:rPr>
            </w:pPr>
            <w:r w:rsidRPr="00F6207B">
              <w:rPr>
                <w:rFonts w:ascii="Arial" w:hAnsi="Arial" w:cs="Arial"/>
                <w:b/>
                <w:sz w:val="24"/>
              </w:rPr>
              <w:t>Cierre:</w:t>
            </w:r>
          </w:p>
          <w:p w14:paraId="3006B342" w14:textId="77777777" w:rsidR="00643E72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Responden a las preguntas:</w:t>
            </w:r>
          </w:p>
          <w:p w14:paraId="5D06690F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¿Les gustó el cuento? </w:t>
            </w:r>
            <w:r w:rsidRPr="00EF3060">
              <w:rPr>
                <w:rFonts w:ascii="Arial" w:hAnsi="Arial" w:cs="Arial"/>
                <w:sz w:val="24"/>
              </w:rPr>
              <w:t xml:space="preserve">¿Quién </w:t>
            </w:r>
            <w:r>
              <w:rPr>
                <w:rFonts w:ascii="Arial" w:hAnsi="Arial" w:cs="Arial"/>
                <w:sz w:val="24"/>
              </w:rPr>
              <w:t>fue</w:t>
            </w:r>
            <w:r w:rsidRPr="00EF3060">
              <w:rPr>
                <w:rFonts w:ascii="Arial" w:hAnsi="Arial" w:cs="Arial"/>
                <w:sz w:val="24"/>
              </w:rPr>
              <w:t xml:space="preserve"> más valiente, el niño o la niña? Y, ¿más inteligente? O, ¿</w:t>
            </w:r>
            <w:r>
              <w:rPr>
                <w:rFonts w:ascii="Arial" w:hAnsi="Arial" w:cs="Arial"/>
                <w:sz w:val="24"/>
              </w:rPr>
              <w:t>los</w:t>
            </w:r>
            <w:r w:rsidRPr="00EF3060">
              <w:rPr>
                <w:rFonts w:ascii="Arial" w:hAnsi="Arial" w:cs="Arial"/>
                <w:sz w:val="24"/>
              </w:rPr>
              <w:t xml:space="preserve"> dos </w:t>
            </w:r>
            <w:r>
              <w:rPr>
                <w:rFonts w:ascii="Arial" w:hAnsi="Arial" w:cs="Arial"/>
                <w:sz w:val="24"/>
              </w:rPr>
              <w:t xml:space="preserve">son </w:t>
            </w:r>
            <w:r w:rsidRPr="00EF3060">
              <w:rPr>
                <w:rFonts w:ascii="Arial" w:hAnsi="Arial" w:cs="Arial"/>
                <w:sz w:val="24"/>
              </w:rPr>
              <w:t>iguales?</w:t>
            </w:r>
            <w:r>
              <w:rPr>
                <w:rFonts w:ascii="Arial" w:hAnsi="Arial" w:cs="Arial"/>
                <w:sz w:val="24"/>
              </w:rPr>
              <w:t xml:space="preserve"> ¿Quién era el villano en el cuento? ¿Cómo se sintieron al escuchar la historia de Hansel y Gretel? ¿Cuál fue su parte favorita?</w:t>
            </w:r>
          </w:p>
          <w:p w14:paraId="4CFC4A58" w14:textId="77777777" w:rsidR="00EF3060" w:rsidRDefault="00EF3060" w:rsidP="00EF3060">
            <w:pPr>
              <w:rPr>
                <w:rFonts w:ascii="Arial" w:hAnsi="Arial" w:cs="Arial"/>
                <w:sz w:val="24"/>
              </w:rPr>
            </w:pPr>
          </w:p>
          <w:p w14:paraId="7BD211B3" w14:textId="77777777" w:rsidR="00EF3060" w:rsidRDefault="00EF3060" w:rsidP="00EF3060">
            <w:pPr>
              <w:rPr>
                <w:rFonts w:ascii="Arial" w:hAnsi="Arial" w:cs="Arial"/>
                <w:b/>
                <w:bCs/>
                <w:sz w:val="24"/>
              </w:rPr>
            </w:pPr>
            <w:r w:rsidRPr="00EF3060">
              <w:rPr>
                <w:rFonts w:ascii="Arial" w:hAnsi="Arial" w:cs="Arial"/>
                <w:b/>
                <w:bCs/>
                <w:sz w:val="24"/>
              </w:rPr>
              <w:t>EVIDENCIA:</w:t>
            </w:r>
          </w:p>
          <w:p w14:paraId="45EF31FD" w14:textId="28AAFE39" w:rsidR="00EF3060" w:rsidRDefault="002B6A56" w:rsidP="00EF30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Graba un video donde actúes alguna parte del cuento donde se expresa una emoción, ya sea: tristeza, miedo, enojo o alegría. Apóyate de tu familia para la pequeña obra.</w:t>
            </w:r>
          </w:p>
          <w:p w14:paraId="763D060D" w14:textId="77777777" w:rsidR="002B6A56" w:rsidRDefault="002B6A56" w:rsidP="00EF3060">
            <w:pPr>
              <w:rPr>
                <w:rFonts w:ascii="Arial" w:hAnsi="Arial" w:cs="Arial"/>
                <w:sz w:val="24"/>
              </w:rPr>
            </w:pPr>
          </w:p>
          <w:p w14:paraId="5C9F5312" w14:textId="31EE4971" w:rsidR="002B6A56" w:rsidRPr="002B6A56" w:rsidRDefault="002B6A56" w:rsidP="00EF3060">
            <w:pPr>
              <w:rPr>
                <w:rFonts w:ascii="Arial" w:hAnsi="Arial" w:cs="Arial"/>
                <w:i/>
                <w:iCs/>
                <w:sz w:val="24"/>
              </w:rPr>
            </w:pPr>
            <w:r w:rsidRPr="002B6A56">
              <w:rPr>
                <w:rFonts w:ascii="Arial" w:hAnsi="Arial" w:cs="Arial"/>
                <w:i/>
                <w:iCs/>
                <w:sz w:val="24"/>
              </w:rPr>
              <w:t xml:space="preserve">Ejemplo: Cuando Hansel y Gretel escuchan a sus padres hablar desde la habitación y Gretel se pone a </w:t>
            </w:r>
            <w:r w:rsidRPr="002B6A56">
              <w:rPr>
                <w:rFonts w:ascii="Arial" w:hAnsi="Arial" w:cs="Arial"/>
                <w:b/>
                <w:bCs/>
                <w:i/>
                <w:iCs/>
                <w:sz w:val="24"/>
              </w:rPr>
              <w:t>llorar.</w:t>
            </w:r>
          </w:p>
        </w:tc>
        <w:tc>
          <w:tcPr>
            <w:tcW w:w="2112" w:type="dxa"/>
            <w:shd w:val="clear" w:color="auto" w:fill="FFE7F6"/>
          </w:tcPr>
          <w:p w14:paraId="6742BA32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Menciona características de objetos y personas que conoce y observa.</w:t>
            </w:r>
          </w:p>
          <w:p w14:paraId="05EDF625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08A516" w14:textId="77777777" w:rsidR="00643E72" w:rsidRDefault="00643E72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E7F6"/>
          </w:tcPr>
          <w:p w14:paraId="07B206F3" w14:textId="3517C198" w:rsidR="00643E72" w:rsidRPr="00403101" w:rsidRDefault="00D25BF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Modalidad virtual</w:t>
            </w:r>
          </w:p>
          <w:p w14:paraId="53C1567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1F0A4B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DAAAC6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D64B5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1C07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3E324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1C9441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706B1D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07C8" w14:textId="77777777" w:rsidR="00643E72" w:rsidRPr="00403101" w:rsidRDefault="00643E72" w:rsidP="007B19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8EE5" w14:textId="77777777" w:rsidR="00643E72" w:rsidRPr="00403101" w:rsidRDefault="00643E72" w:rsidP="00D25B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FFE7F6"/>
          </w:tcPr>
          <w:p w14:paraId="0287ADB4" w14:textId="1B585AAC" w:rsidR="00643E72" w:rsidRPr="00D25BF2" w:rsidRDefault="00643E72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Cuento de</w:t>
            </w:r>
            <w:r w:rsidR="00D25BF2">
              <w:rPr>
                <w:rFonts w:ascii="Arial" w:hAnsi="Arial" w:cs="Arial"/>
                <w:sz w:val="24"/>
              </w:rPr>
              <w:t xml:space="preserve"> Hansel y Gretel</w:t>
            </w:r>
          </w:p>
          <w:p w14:paraId="279B290A" w14:textId="478C1CB2" w:rsidR="00D25BF2" w:rsidRPr="00D25BF2" w:rsidRDefault="00F029E1" w:rsidP="00D25BF2">
            <w:pPr>
              <w:pStyle w:val="Prrafodelista"/>
              <w:ind w:left="31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25BF2" w:rsidRPr="00D25BF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https://www.youtube.com/watch?v=JZGPUgpdK8o</w:t>
              </w:r>
            </w:hyperlink>
            <w:r w:rsidR="00D25BF2" w:rsidRPr="00D25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35A743" w14:textId="77777777" w:rsidR="00D25BF2" w:rsidRPr="00D25BF2" w:rsidRDefault="00D25BF2" w:rsidP="00D25BF2">
            <w:pPr>
              <w:pStyle w:val="Prrafodelista"/>
              <w:ind w:left="317"/>
            </w:pPr>
          </w:p>
          <w:p w14:paraId="1259162D" w14:textId="56F7FFAC" w:rsidR="00D25BF2" w:rsidRPr="002B6A56" w:rsidRDefault="009B52C1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 xml:space="preserve">ANEXO 1: </w:t>
            </w:r>
            <w:r w:rsidR="00D25BF2">
              <w:rPr>
                <w:rFonts w:ascii="Arial" w:hAnsi="Arial" w:cs="Arial"/>
                <w:sz w:val="24"/>
              </w:rPr>
              <w:t xml:space="preserve">Caras de las emociones tristeza, miedo, enojo y alegría </w:t>
            </w:r>
          </w:p>
          <w:p w14:paraId="6A7726D1" w14:textId="4165E839" w:rsidR="002B6A56" w:rsidRPr="00403101" w:rsidRDefault="002B6A56" w:rsidP="00643E72">
            <w:pPr>
              <w:pStyle w:val="Prrafodelista"/>
              <w:numPr>
                <w:ilvl w:val="0"/>
                <w:numId w:val="1"/>
              </w:numPr>
              <w:ind w:left="317"/>
            </w:pPr>
            <w:r>
              <w:rPr>
                <w:rFonts w:ascii="Arial" w:hAnsi="Arial" w:cs="Arial"/>
                <w:sz w:val="24"/>
              </w:rPr>
              <w:t>Palitos de madera/popotes.</w:t>
            </w:r>
          </w:p>
          <w:p w14:paraId="2A1F82F2" w14:textId="77777777" w:rsidR="00643E72" w:rsidRDefault="00643E72" w:rsidP="007B1900"/>
          <w:p w14:paraId="15EF4C5F" w14:textId="77777777" w:rsidR="00643E72" w:rsidRDefault="00643E72" w:rsidP="007B1900"/>
          <w:p w14:paraId="18518373" w14:textId="77777777" w:rsidR="00643E72" w:rsidRDefault="00643E72" w:rsidP="007B1900"/>
          <w:p w14:paraId="0A2C8954" w14:textId="77777777" w:rsidR="00643E72" w:rsidRDefault="00643E72" w:rsidP="007B1900"/>
          <w:p w14:paraId="699D17FB" w14:textId="77777777" w:rsidR="00643E72" w:rsidRDefault="00643E72" w:rsidP="007B1900"/>
          <w:p w14:paraId="4AADE86D" w14:textId="77777777" w:rsidR="00643E72" w:rsidRDefault="00643E72" w:rsidP="007B1900"/>
          <w:p w14:paraId="0CBA7B30" w14:textId="77777777" w:rsidR="00643E72" w:rsidRDefault="00643E72" w:rsidP="007B1900"/>
          <w:p w14:paraId="69148EE4" w14:textId="77777777" w:rsidR="00643E72" w:rsidRDefault="00643E72" w:rsidP="007B1900"/>
          <w:p w14:paraId="41274FC0" w14:textId="183A9E97" w:rsidR="00643E72" w:rsidRPr="00EF4F17" w:rsidRDefault="00643E72" w:rsidP="00D25BF2">
            <w:pPr>
              <w:pStyle w:val="Prrafodelista"/>
              <w:ind w:left="317"/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dxa"/>
            <w:shd w:val="clear" w:color="auto" w:fill="FFE7F6"/>
          </w:tcPr>
          <w:p w14:paraId="42D31622" w14:textId="5A685C81" w:rsidR="00643E72" w:rsidRPr="00885394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35 minutos</w:t>
            </w:r>
          </w:p>
        </w:tc>
      </w:tr>
    </w:tbl>
    <w:p w14:paraId="4F192AB6" w14:textId="77777777" w:rsidR="002B6A56" w:rsidRDefault="002B6A56" w:rsidP="002B6A56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2B6A56" w14:paraId="2170E890" w14:textId="77777777" w:rsidTr="009B52C1">
        <w:trPr>
          <w:trHeight w:val="1953"/>
        </w:trPr>
        <w:tc>
          <w:tcPr>
            <w:tcW w:w="10490" w:type="dxa"/>
          </w:tcPr>
          <w:p w14:paraId="13887990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75AC3CEF" w14:textId="27FEA15C" w:rsidR="002B6A56" w:rsidRPr="002B6A56" w:rsidRDefault="002B6A56" w:rsidP="007B19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A56">
              <w:rPr>
                <w:rFonts w:ascii="Arial" w:hAnsi="Arial" w:cs="Arial"/>
                <w:bCs/>
                <w:sz w:val="24"/>
                <w:szCs w:val="24"/>
              </w:rPr>
              <w:t>Esta actividad se puede adecuar de acuerdo al nivel de complejidad que aborda cada grado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el preescolar.</w:t>
            </w:r>
          </w:p>
          <w:p w14:paraId="6BAAA2CB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43D43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EDC0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BC438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383B7" w14:textId="77777777" w:rsidR="002B6A56" w:rsidRDefault="002B6A56" w:rsidP="007B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47E7DB" w14:textId="77777777" w:rsidR="002B6A56" w:rsidRPr="00AD6210" w:rsidRDefault="002B6A56" w:rsidP="002B6A56">
      <w:pPr>
        <w:rPr>
          <w:rFonts w:ascii="Arial" w:eastAsia="Arial" w:hAnsi="Arial" w:cs="Arial"/>
          <w:b/>
          <w:sz w:val="24"/>
          <w:szCs w:val="24"/>
          <w:vertAlign w:val="superscript"/>
        </w:rPr>
      </w:pPr>
    </w:p>
    <w:tbl>
      <w:tblPr>
        <w:tblStyle w:val="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2B6A56" w14:paraId="34C90E64" w14:textId="77777777" w:rsidTr="009B52C1">
        <w:trPr>
          <w:trHeight w:val="2127"/>
        </w:trPr>
        <w:tc>
          <w:tcPr>
            <w:tcW w:w="10632" w:type="dxa"/>
          </w:tcPr>
          <w:p w14:paraId="5B969C9E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Observaciones:</w:t>
            </w:r>
          </w:p>
          <w:p w14:paraId="156DDC6D" w14:textId="3999AF8B" w:rsidR="002B6A56" w:rsidRDefault="009B52C1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52C1">
              <w:rPr>
                <w:rFonts w:ascii="Arial" w:eastAsia="Arial" w:hAnsi="Arial" w:cs="Arial"/>
                <w:bCs/>
                <w:sz w:val="24"/>
                <w:szCs w:val="24"/>
              </w:rPr>
              <w:t>Esta actividad se realiza en la modalidad virtual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, por lo cual la evidencia se solicita por el canal de comunicación que se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este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utilizando, ya sea: WhatsApp, Facebook,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Classroom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etc.</w:t>
            </w:r>
          </w:p>
          <w:p w14:paraId="32ADF599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B3CAAB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72E507" w14:textId="77777777" w:rsidR="002B6A56" w:rsidRDefault="002B6A56" w:rsidP="007B19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7DF168D" w14:textId="4783319F" w:rsidR="002B6A56" w:rsidRDefault="002B6A56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F138013" w14:textId="775A000A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9B52C1">
        <w:rPr>
          <w:rFonts w:ascii="Arial" w:eastAsia="Arial" w:hAnsi="Arial" w:cs="Arial"/>
          <w:b/>
          <w:sz w:val="24"/>
          <w:szCs w:val="24"/>
        </w:rPr>
        <w:t xml:space="preserve">ANEXO 1: </w:t>
      </w:r>
      <w:r w:rsidRPr="009B52C1">
        <w:rPr>
          <w:rFonts w:ascii="Arial" w:eastAsia="Arial" w:hAnsi="Arial" w:cs="Arial"/>
          <w:b/>
          <w:sz w:val="24"/>
          <w:szCs w:val="24"/>
          <w:highlight w:val="yellow"/>
        </w:rPr>
        <w:t>Recuerda que no es obligatorio imprimir, puedes dibujarlo en una hoja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5C7B3CB" w14:textId="3D777B46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0EE9614" wp14:editId="2BC0FB1B">
            <wp:simplePos x="0" y="0"/>
            <wp:positionH relativeFrom="margin">
              <wp:align>center</wp:align>
            </wp:positionH>
            <wp:positionV relativeFrom="paragraph">
              <wp:posOffset>121650</wp:posOffset>
            </wp:positionV>
            <wp:extent cx="5029200" cy="3980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74249" w14:textId="165E9D88" w:rsidR="009B52C1" w:rsidRDefault="009B52C1" w:rsidP="002B6A5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719939" w14:textId="0048CAB4" w:rsidR="002B6A56" w:rsidRDefault="002B6A56"/>
    <w:p w14:paraId="5FEC88E9" w14:textId="22DF47A1" w:rsidR="009B52C1" w:rsidRDefault="009B52C1"/>
    <w:p w14:paraId="18D77440" w14:textId="294036DB" w:rsidR="009B52C1" w:rsidRDefault="009B52C1"/>
    <w:p w14:paraId="1F854581" w14:textId="56C82673" w:rsidR="009B52C1" w:rsidRDefault="009B52C1"/>
    <w:p w14:paraId="5777F9A5" w14:textId="30B1100D" w:rsidR="009B52C1" w:rsidRDefault="009B52C1"/>
    <w:p w14:paraId="13C185C9" w14:textId="0236394E" w:rsidR="009B52C1" w:rsidRDefault="009B52C1"/>
    <w:p w14:paraId="75410B2C" w14:textId="5B568CC6" w:rsidR="009B52C1" w:rsidRDefault="009B52C1"/>
    <w:p w14:paraId="2263672A" w14:textId="5A798AED" w:rsidR="009B52C1" w:rsidRDefault="009B52C1"/>
    <w:p w14:paraId="03D389AE" w14:textId="65559B0C" w:rsidR="009B52C1" w:rsidRDefault="009B52C1"/>
    <w:p w14:paraId="2029F61A" w14:textId="04D2F5A7" w:rsidR="009B52C1" w:rsidRDefault="009B52C1"/>
    <w:p w14:paraId="2C26AF9B" w14:textId="256E0A02" w:rsidR="009B52C1" w:rsidRDefault="009B52C1"/>
    <w:p w14:paraId="0982C858" w14:textId="618F9DB6" w:rsidR="009B52C1" w:rsidRDefault="009B52C1"/>
    <w:p w14:paraId="5DA22A4E" w14:textId="1A6329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705ED2" wp14:editId="1C6EABE5">
            <wp:simplePos x="0" y="0"/>
            <wp:positionH relativeFrom="margin">
              <wp:posOffset>-394335</wp:posOffset>
            </wp:positionH>
            <wp:positionV relativeFrom="paragraph">
              <wp:posOffset>299085</wp:posOffset>
            </wp:positionV>
            <wp:extent cx="6486525" cy="45410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4"/>
                    <a:stretch/>
                  </pic:blipFill>
                  <pic:spPr bwMode="auto">
                    <a:xfrm>
                      <a:off x="0" y="0"/>
                      <a:ext cx="6486525" cy="45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0845" w14:textId="4736BFA6" w:rsidR="009B52C1" w:rsidRDefault="009B52C1"/>
    <w:p w14:paraId="58A1765C" w14:textId="45468023" w:rsidR="009B52C1" w:rsidRDefault="009B52C1"/>
    <w:p w14:paraId="3CAE9AF4" w14:textId="117B4D1F" w:rsidR="009B52C1" w:rsidRDefault="009B52C1"/>
    <w:p w14:paraId="424A66DE" w14:textId="3B592CDD" w:rsidR="009B52C1" w:rsidRDefault="009B52C1"/>
    <w:p w14:paraId="671AE86F" w14:textId="0E53D57A" w:rsidR="009B52C1" w:rsidRDefault="009B52C1"/>
    <w:p w14:paraId="4131530E" w14:textId="1C4C2099" w:rsidR="009B52C1" w:rsidRDefault="009B52C1"/>
    <w:p w14:paraId="2F8B3F43" w14:textId="0C06B13A" w:rsidR="009B52C1" w:rsidRDefault="009B52C1"/>
    <w:p w14:paraId="77C9C746" w14:textId="12EEB408" w:rsidR="009B52C1" w:rsidRDefault="009B52C1"/>
    <w:p w14:paraId="6A7D4416" w14:textId="62A9EE23" w:rsidR="009B52C1" w:rsidRDefault="009B52C1"/>
    <w:p w14:paraId="2C218F01" w14:textId="1E77EE7C" w:rsidR="009B52C1" w:rsidRDefault="009B52C1"/>
    <w:p w14:paraId="3899DEFE" w14:textId="77777777" w:rsidR="009B52C1" w:rsidRDefault="009B52C1"/>
    <w:p w14:paraId="1BA71AC4" w14:textId="74BA8C18" w:rsidR="009B52C1" w:rsidRDefault="009B52C1"/>
    <w:p w14:paraId="339D6C15" w14:textId="040AC2E2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5F5123" wp14:editId="6800468B">
            <wp:simplePos x="0" y="0"/>
            <wp:positionH relativeFrom="margin">
              <wp:posOffset>158208</wp:posOffset>
            </wp:positionH>
            <wp:positionV relativeFrom="paragraph">
              <wp:posOffset>-488606</wp:posOffset>
            </wp:positionV>
            <wp:extent cx="5327479" cy="4383742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4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9A6F2" w14:textId="5CC01521" w:rsidR="009B52C1" w:rsidRDefault="009B52C1"/>
    <w:p w14:paraId="4694C208" w14:textId="18B8C92F" w:rsidR="009B52C1" w:rsidRDefault="009B52C1"/>
    <w:p w14:paraId="00A4E3FA" w14:textId="333330F7" w:rsidR="009B52C1" w:rsidRDefault="009B52C1"/>
    <w:p w14:paraId="50D31186" w14:textId="77777777" w:rsidR="009B52C1" w:rsidRDefault="009B52C1"/>
    <w:p w14:paraId="5528C707" w14:textId="77777777" w:rsidR="009B52C1" w:rsidRDefault="009B52C1"/>
    <w:p w14:paraId="6F0D7BDA" w14:textId="77777777" w:rsidR="009B52C1" w:rsidRDefault="009B52C1"/>
    <w:p w14:paraId="2843DD3A" w14:textId="77777777" w:rsidR="009B52C1" w:rsidRDefault="009B52C1"/>
    <w:p w14:paraId="3AC3136D" w14:textId="77777777" w:rsidR="009B52C1" w:rsidRDefault="009B52C1"/>
    <w:p w14:paraId="1E97DBB9" w14:textId="77777777" w:rsidR="009B52C1" w:rsidRDefault="009B52C1"/>
    <w:p w14:paraId="04460685" w14:textId="77777777" w:rsidR="009B52C1" w:rsidRDefault="009B52C1"/>
    <w:p w14:paraId="55712F20" w14:textId="77777777" w:rsidR="009B52C1" w:rsidRDefault="009B52C1"/>
    <w:p w14:paraId="45180498" w14:textId="77777777" w:rsidR="009B52C1" w:rsidRDefault="009B52C1"/>
    <w:p w14:paraId="3617C4BF" w14:textId="60A21F85" w:rsidR="009B52C1" w:rsidRDefault="009B52C1">
      <w:r>
        <w:rPr>
          <w:rFonts w:ascii="Arial" w:hAnsi="Arial" w:cs="Arial"/>
          <w:noProof/>
          <w:color w:val="512DA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837BABE" wp14:editId="7A449B77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679577" cy="4356735"/>
            <wp:effectExtent l="0" t="0" r="6985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77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A3FB1" w14:textId="77777777" w:rsidR="009B52C1" w:rsidRDefault="009B52C1"/>
    <w:p w14:paraId="0BE3D55E" w14:textId="77777777" w:rsidR="009B52C1" w:rsidRDefault="009B52C1"/>
    <w:p w14:paraId="63B943B5" w14:textId="028F763A" w:rsidR="009B52C1" w:rsidRDefault="009B52C1"/>
    <w:p w14:paraId="7B0C808A" w14:textId="77777777" w:rsidR="009B52C1" w:rsidRDefault="009B52C1"/>
    <w:p w14:paraId="4A724DE8" w14:textId="677C9465" w:rsidR="009B52C1" w:rsidRDefault="009B52C1"/>
    <w:p w14:paraId="5769266C" w14:textId="63383680" w:rsidR="009B52C1" w:rsidRDefault="009B52C1"/>
    <w:p w14:paraId="63044940" w14:textId="77777777" w:rsidR="009B52C1" w:rsidRDefault="009B52C1"/>
    <w:p w14:paraId="28EBC340" w14:textId="77777777" w:rsidR="009B52C1" w:rsidRDefault="009B52C1"/>
    <w:p w14:paraId="70BD924E" w14:textId="77777777" w:rsidR="009B52C1" w:rsidRDefault="009B52C1"/>
    <w:p w14:paraId="03A49FDA" w14:textId="77777777" w:rsidR="009B52C1" w:rsidRDefault="009B52C1"/>
    <w:p w14:paraId="3BE9444A" w14:textId="77777777" w:rsidR="009B52C1" w:rsidRDefault="009B52C1"/>
    <w:p w14:paraId="7B489C3C" w14:textId="77777777" w:rsidR="009B52C1" w:rsidRDefault="009B52C1"/>
    <w:p w14:paraId="7D54BD21" w14:textId="77777777" w:rsidR="009B52C1" w:rsidRDefault="009B52C1"/>
    <w:p w14:paraId="11F8B6C2" w14:textId="77777777" w:rsidR="009B52C1" w:rsidRDefault="009B52C1"/>
    <w:p w14:paraId="33716018" w14:textId="1C4003BE" w:rsidR="00E02F89" w:rsidRDefault="00E02F89"/>
    <w:p w14:paraId="4980103D" w14:textId="77777777" w:rsidR="00E02F89" w:rsidRDefault="00E02F89" w:rsidP="00E02F89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INSTRUMENTO DE EVALUACIÓN</w:t>
      </w:r>
    </w:p>
    <w:p w14:paraId="50FBBF9D" w14:textId="77777777" w:rsidR="00E02F89" w:rsidRDefault="00E02F89" w:rsidP="00E02F89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64F2C080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4FCFDFDE" w14:textId="199B7BE9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LISTA DE COTEJO</w:t>
      </w:r>
    </w:p>
    <w:p w14:paraId="74CC1AAB" w14:textId="2B134971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374"/>
        <w:gridCol w:w="1276"/>
        <w:gridCol w:w="1276"/>
      </w:tblGrid>
      <w:tr w:rsidR="00E02F89" w14:paraId="5642F550" w14:textId="77777777" w:rsidTr="00E02F89">
        <w:tc>
          <w:tcPr>
            <w:tcW w:w="6374" w:type="dxa"/>
          </w:tcPr>
          <w:p w14:paraId="2B0A5CF7" w14:textId="6F0DB4E9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Aspecto a evaluar</w:t>
            </w:r>
          </w:p>
        </w:tc>
        <w:tc>
          <w:tcPr>
            <w:tcW w:w="1276" w:type="dxa"/>
            <w:shd w:val="clear" w:color="auto" w:fill="92D050"/>
          </w:tcPr>
          <w:p w14:paraId="479D3CAF" w14:textId="0328B5CD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 logra </w:t>
            </w:r>
          </w:p>
        </w:tc>
        <w:tc>
          <w:tcPr>
            <w:tcW w:w="1276" w:type="dxa"/>
            <w:shd w:val="clear" w:color="auto" w:fill="FF0000"/>
          </w:tcPr>
          <w:p w14:paraId="762DCDF4" w14:textId="526C38B1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 lo logra</w:t>
            </w:r>
          </w:p>
        </w:tc>
      </w:tr>
      <w:tr w:rsidR="00E02F89" w14:paraId="582B0D23" w14:textId="77777777" w:rsidTr="00E02F89">
        <w:tc>
          <w:tcPr>
            <w:tcW w:w="6374" w:type="dxa"/>
          </w:tcPr>
          <w:p w14:paraId="61C9D8A6" w14:textId="1A4E17CE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Conoce las emociones</w:t>
            </w:r>
          </w:p>
        </w:tc>
        <w:tc>
          <w:tcPr>
            <w:tcW w:w="1276" w:type="dxa"/>
          </w:tcPr>
          <w:p w14:paraId="1789494D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DBF28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799112BE" w14:textId="77777777" w:rsidTr="00E02F89">
        <w:tc>
          <w:tcPr>
            <w:tcW w:w="6374" w:type="dxa"/>
          </w:tcPr>
          <w:p w14:paraId="187361BD" w14:textId="1DB486B8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las situaciones que provocan cada emoción. </w:t>
            </w:r>
          </w:p>
        </w:tc>
        <w:tc>
          <w:tcPr>
            <w:tcW w:w="1276" w:type="dxa"/>
          </w:tcPr>
          <w:p w14:paraId="1D795143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F3F02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1DAAB35F" w14:textId="77777777" w:rsidTr="00E02F89">
        <w:tc>
          <w:tcPr>
            <w:tcW w:w="6374" w:type="dxa"/>
          </w:tcPr>
          <w:p w14:paraId="2977A37D" w14:textId="57E72A89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Describe de manera oral las diferentes situaciones que provocan cada emoción. </w:t>
            </w:r>
          </w:p>
        </w:tc>
        <w:tc>
          <w:tcPr>
            <w:tcW w:w="1276" w:type="dxa"/>
          </w:tcPr>
          <w:p w14:paraId="6DC7C547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830F4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E02F89" w14:paraId="61419781" w14:textId="77777777" w:rsidTr="00E02F89">
        <w:tc>
          <w:tcPr>
            <w:tcW w:w="6374" w:type="dxa"/>
          </w:tcPr>
          <w:p w14:paraId="3694A6B2" w14:textId="056E8173" w:rsidR="00E02F89" w:rsidRDefault="00E02F89" w:rsidP="00E02F8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Expresa las emociones con ayuda de material y expresiones gestuales. </w:t>
            </w:r>
          </w:p>
        </w:tc>
        <w:tc>
          <w:tcPr>
            <w:tcW w:w="1276" w:type="dxa"/>
          </w:tcPr>
          <w:p w14:paraId="7FCBD9BF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D617B" w14:textId="77777777" w:rsidR="00E02F89" w:rsidRDefault="00E02F89" w:rsidP="00E02F89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DF5322B" w14:textId="77777777" w:rsidR="00E02F89" w:rsidRDefault="00E02F89" w:rsidP="00E02F89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3B0753" w14:textId="77777777" w:rsidR="00E02F89" w:rsidRDefault="00E02F89" w:rsidP="00E02F89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E0E0E1C" w14:textId="77777777" w:rsidR="009B52C1" w:rsidRDefault="009B52C1"/>
    <w:p w14:paraId="3194CD5B" w14:textId="77777777" w:rsidR="00E02F89" w:rsidRDefault="00E02F89"/>
    <w:p w14:paraId="5FBA4385" w14:textId="50008965" w:rsidR="009B52C1" w:rsidRDefault="00F1396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DB5F7D" wp14:editId="368ADA30">
            <wp:simplePos x="0" y="0"/>
            <wp:positionH relativeFrom="column">
              <wp:posOffset>423809</wp:posOffset>
            </wp:positionH>
            <wp:positionV relativeFrom="paragraph">
              <wp:posOffset>4114165</wp:posOffset>
            </wp:positionV>
            <wp:extent cx="3636010" cy="2724150"/>
            <wp:effectExtent l="0" t="0" r="254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3" t="19018" r="16497" b="7930"/>
                    <a:stretch/>
                  </pic:blipFill>
                  <pic:spPr bwMode="auto">
                    <a:xfrm>
                      <a:off x="0" y="0"/>
                      <a:ext cx="363601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95AA7A" wp14:editId="6C29724B">
            <wp:simplePos x="0" y="0"/>
            <wp:positionH relativeFrom="column">
              <wp:posOffset>420370</wp:posOffset>
            </wp:positionH>
            <wp:positionV relativeFrom="paragraph">
              <wp:posOffset>1782445</wp:posOffset>
            </wp:positionV>
            <wp:extent cx="3652520" cy="2328545"/>
            <wp:effectExtent l="0" t="0" r="508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4" t="18415" r="15988" b="18655"/>
                    <a:stretch/>
                  </pic:blipFill>
                  <pic:spPr bwMode="auto"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96DE3E3" wp14:editId="6BB0A451">
            <wp:simplePos x="0" y="0"/>
            <wp:positionH relativeFrom="column">
              <wp:posOffset>424815</wp:posOffset>
            </wp:positionH>
            <wp:positionV relativeFrom="paragraph">
              <wp:posOffset>-285750</wp:posOffset>
            </wp:positionV>
            <wp:extent cx="3559175" cy="1790700"/>
            <wp:effectExtent l="0" t="0" r="317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40451" r="16158" b="10646"/>
                    <a:stretch/>
                  </pic:blipFill>
                  <pic:spPr bwMode="auto">
                    <a:xfrm>
                      <a:off x="0" y="0"/>
                      <a:ext cx="35591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962">
        <w:rPr>
          <w:noProof/>
        </w:rPr>
        <w:t xml:space="preserve"> </w:t>
      </w:r>
    </w:p>
    <w:p w14:paraId="003B325C" w14:textId="06522A68" w:rsidR="009B52C1" w:rsidRDefault="009B52C1"/>
    <w:p w14:paraId="10E5AAE4" w14:textId="77777777" w:rsidR="009B52C1" w:rsidRDefault="009B52C1"/>
    <w:p w14:paraId="17217672" w14:textId="77777777" w:rsidR="009B52C1" w:rsidRDefault="009B52C1"/>
    <w:p w14:paraId="47DACD16" w14:textId="77777777" w:rsidR="009B52C1" w:rsidRDefault="009B52C1"/>
    <w:p w14:paraId="09022DA1" w14:textId="4FB00C39" w:rsidR="009B52C1" w:rsidRDefault="009B52C1"/>
    <w:sectPr w:rsidR="009B5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06CE" w14:textId="77777777" w:rsidR="00F029E1" w:rsidRDefault="00F029E1" w:rsidP="009B52C1">
      <w:pPr>
        <w:spacing w:after="0" w:line="240" w:lineRule="auto"/>
      </w:pPr>
      <w:r>
        <w:separator/>
      </w:r>
    </w:p>
  </w:endnote>
  <w:endnote w:type="continuationSeparator" w:id="0">
    <w:p w14:paraId="5188B67B" w14:textId="77777777" w:rsidR="00F029E1" w:rsidRDefault="00F029E1" w:rsidP="009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1521" w14:textId="356BA220" w:rsidR="009B52C1" w:rsidRDefault="009B52C1">
    <w:pPr>
      <w:pStyle w:val="Piedepgina"/>
    </w:pPr>
  </w:p>
  <w:p w14:paraId="7D3783E2" w14:textId="55CB6245" w:rsidR="009B52C1" w:rsidRDefault="009B52C1">
    <w:pPr>
      <w:pStyle w:val="Piedepgina"/>
    </w:pPr>
  </w:p>
  <w:p w14:paraId="7685E3EE" w14:textId="77777777" w:rsidR="009B52C1" w:rsidRDefault="009B5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9110" w14:textId="77777777" w:rsidR="00F029E1" w:rsidRDefault="00F029E1" w:rsidP="009B52C1">
      <w:pPr>
        <w:spacing w:after="0" w:line="240" w:lineRule="auto"/>
      </w:pPr>
      <w:r>
        <w:separator/>
      </w:r>
    </w:p>
  </w:footnote>
  <w:footnote w:type="continuationSeparator" w:id="0">
    <w:p w14:paraId="74E647AA" w14:textId="77777777" w:rsidR="00F029E1" w:rsidRDefault="00F029E1" w:rsidP="009B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A96"/>
    <w:multiLevelType w:val="hybridMultilevel"/>
    <w:tmpl w:val="0D861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3B67"/>
    <w:multiLevelType w:val="multilevel"/>
    <w:tmpl w:val="2AC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3798C"/>
    <w:multiLevelType w:val="multilevel"/>
    <w:tmpl w:val="A0CAE3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C70901"/>
    <w:multiLevelType w:val="hybridMultilevel"/>
    <w:tmpl w:val="1FC0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72"/>
    <w:rsid w:val="00203BA3"/>
    <w:rsid w:val="002B6A56"/>
    <w:rsid w:val="003C2BAF"/>
    <w:rsid w:val="00515158"/>
    <w:rsid w:val="00523C24"/>
    <w:rsid w:val="00643E72"/>
    <w:rsid w:val="006E7D72"/>
    <w:rsid w:val="00785FC4"/>
    <w:rsid w:val="009B52C1"/>
    <w:rsid w:val="00D25BF2"/>
    <w:rsid w:val="00E02F89"/>
    <w:rsid w:val="00EF3060"/>
    <w:rsid w:val="00F029E1"/>
    <w:rsid w:val="00F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BB1"/>
  <w15:chartTrackingRefBased/>
  <w15:docId w15:val="{AC1FD80F-B965-4E5C-BFAA-4016835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7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E72"/>
    <w:pPr>
      <w:ind w:left="720"/>
      <w:contextualSpacing/>
    </w:pPr>
  </w:style>
  <w:style w:type="table" w:customStyle="1" w:styleId="2">
    <w:name w:val="2"/>
    <w:basedOn w:val="Tablanormal"/>
    <w:rsid w:val="00643E72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D25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BF2"/>
    <w:rPr>
      <w:color w:val="605E5C"/>
      <w:shd w:val="clear" w:color="auto" w:fill="E1DFDD"/>
    </w:rPr>
  </w:style>
  <w:style w:type="table" w:customStyle="1" w:styleId="5">
    <w:name w:val="5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table" w:styleId="Tablaconcuadrcula">
    <w:name w:val="Table Grid"/>
    <w:basedOn w:val="Tablanormal"/>
    <w:uiPriority w:val="39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2B6A56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9B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2C1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5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2C1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JZGPUgpdK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GPUgpdK8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GRISELDA ESTEFANIA GARCIA BARRERA</cp:lastModifiedBy>
  <cp:revision>5</cp:revision>
  <dcterms:created xsi:type="dcterms:W3CDTF">2021-05-07T02:16:00Z</dcterms:created>
  <dcterms:modified xsi:type="dcterms:W3CDTF">2021-05-10T22:17:00Z</dcterms:modified>
</cp:coreProperties>
</file>