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29FE" w14:textId="77777777" w:rsidR="0021125E" w:rsidRPr="009D2415" w:rsidRDefault="0021125E" w:rsidP="002112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bookmarkStart w:id="0" w:name="_Hlk70017481"/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6106A7C6" w14:textId="77777777" w:rsidR="0021125E" w:rsidRPr="009D2415" w:rsidRDefault="0021125E" w:rsidP="002112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575F411A" w14:textId="77777777" w:rsidR="0021125E" w:rsidRPr="009D2415" w:rsidRDefault="0021125E" w:rsidP="002112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7C516B0B" w14:textId="77777777" w:rsidR="0021125E" w:rsidRDefault="0021125E" w:rsidP="0021125E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76C60536" wp14:editId="25C2E7B3">
            <wp:simplePos x="0" y="0"/>
            <wp:positionH relativeFrom="margin">
              <wp:posOffset>2120265</wp:posOffset>
            </wp:positionH>
            <wp:positionV relativeFrom="margin">
              <wp:posOffset>1290955</wp:posOffset>
            </wp:positionV>
            <wp:extent cx="1266825" cy="14554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474B6" w14:textId="77777777" w:rsidR="0021125E" w:rsidRDefault="0021125E" w:rsidP="0021125E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67E63BA" w14:textId="77777777" w:rsidR="0021125E" w:rsidRDefault="0021125E" w:rsidP="0021125E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59C4A8D7" w14:textId="77777777" w:rsidR="0021125E" w:rsidRDefault="0021125E" w:rsidP="0021125E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688E2AE0" w14:textId="77777777" w:rsidR="0021125E" w:rsidRPr="002977C8" w:rsidRDefault="0021125E" w:rsidP="0021125E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310FCD5C" w14:textId="77777777" w:rsidR="0021125E" w:rsidRPr="002977C8" w:rsidRDefault="0021125E" w:rsidP="0021125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Curso:</w:t>
      </w:r>
    </w:p>
    <w:p w14:paraId="4646112C" w14:textId="77777777" w:rsidR="0021125E" w:rsidRPr="002977C8" w:rsidRDefault="0021125E" w:rsidP="0021125E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TEATRO. </w:t>
      </w:r>
    </w:p>
    <w:p w14:paraId="090D9B28" w14:textId="77777777" w:rsidR="0021125E" w:rsidRPr="002977C8" w:rsidRDefault="0021125E" w:rsidP="0021125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Maestro:</w:t>
      </w:r>
    </w:p>
    <w:p w14:paraId="6A05FCA9" w14:textId="77777777" w:rsidR="0021125E" w:rsidRPr="002977C8" w:rsidRDefault="0021125E" w:rsidP="0021125E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Miguel Andrés Rivera Castro.</w:t>
      </w:r>
    </w:p>
    <w:p w14:paraId="02BAC2E7" w14:textId="77777777" w:rsidR="0021125E" w:rsidRPr="002977C8" w:rsidRDefault="0021125E" w:rsidP="0021125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Competencias:</w:t>
      </w:r>
    </w:p>
    <w:p w14:paraId="51D3D3C9" w14:textId="77777777" w:rsidR="0021125E" w:rsidRPr="002977C8" w:rsidRDefault="0021125E" w:rsidP="0021125E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4670A4E2" w14:textId="77777777" w:rsidR="0021125E" w:rsidRPr="002977C8" w:rsidRDefault="0021125E" w:rsidP="0021125E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A723AEE" w14:textId="77777777" w:rsidR="0021125E" w:rsidRPr="002977C8" w:rsidRDefault="0021125E" w:rsidP="0021125E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Comprende la importancia del teatro en el desarrollo integral de los niños en educación preescolar.</w:t>
      </w:r>
    </w:p>
    <w:p w14:paraId="3B4BAB95" w14:textId="77777777" w:rsidR="0021125E" w:rsidRPr="002977C8" w:rsidRDefault="0021125E" w:rsidP="0021125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Alumna:</w:t>
      </w:r>
    </w:p>
    <w:p w14:paraId="610234EA" w14:textId="77777777" w:rsidR="0021125E" w:rsidRPr="002977C8" w:rsidRDefault="0021125E" w:rsidP="0021125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color w:val="000000"/>
          <w:sz w:val="28"/>
          <w:szCs w:val="28"/>
        </w:rPr>
        <w:t>Vanessa Rico Velázquez. No. 16</w:t>
      </w:r>
    </w:p>
    <w:p w14:paraId="2CB4E148" w14:textId="77777777" w:rsidR="0021125E" w:rsidRPr="002977C8" w:rsidRDefault="0021125E" w:rsidP="0021125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3 “A”</w:t>
      </w:r>
    </w:p>
    <w:p w14:paraId="32334CB1" w14:textId="77777777" w:rsidR="0021125E" w:rsidRPr="002977C8" w:rsidRDefault="0021125E" w:rsidP="0021125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Actividad: </w:t>
      </w:r>
    </w:p>
    <w:p w14:paraId="19FA6589" w14:textId="77777777" w:rsidR="0021125E" w:rsidRPr="0021125E" w:rsidRDefault="0021125E" w:rsidP="002112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211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Ejercicios teatrales y/o Formas dramáticas</w:t>
      </w:r>
    </w:p>
    <w:p w14:paraId="7511EB5A" w14:textId="6780894F" w:rsidR="0021125E" w:rsidRPr="00F664B0" w:rsidRDefault="0021125E" w:rsidP="002112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4B7EDFB8" w14:textId="77777777" w:rsidR="0021125E" w:rsidRPr="002977C8" w:rsidRDefault="0021125E" w:rsidP="0021125E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D5971C8" w14:textId="44667970" w:rsidR="0021125E" w:rsidRDefault="0021125E" w:rsidP="0021125E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Saltillo, Coahuila                                                                                   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 de mayo</w:t>
      </w: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2021</w:t>
      </w:r>
    </w:p>
    <w:p w14:paraId="2A4D9F19" w14:textId="5B7F0CEC" w:rsidR="0021125E" w:rsidRDefault="0021125E" w:rsidP="0021125E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41F9A51" w14:textId="351327B9" w:rsidR="0021125E" w:rsidRDefault="0021125E" w:rsidP="0021125E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AE7A5EB" w14:textId="1714708C" w:rsidR="0021125E" w:rsidRDefault="0021125E" w:rsidP="0021125E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EB87FC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92248435"/>
        <w:docPartObj>
          <w:docPartGallery w:val="Table of Contents"/>
          <w:docPartUnique/>
        </w:docPartObj>
      </w:sdtPr>
      <w:sdtEndPr>
        <w:rPr>
          <w:b/>
          <w:bCs/>
          <w:lang w:val="es-MX"/>
        </w:rPr>
      </w:sdtEndPr>
      <w:sdtContent>
        <w:p w14:paraId="2DCCB92C" w14:textId="77777777" w:rsidR="0021125E" w:rsidRDefault="0021125E" w:rsidP="0021125E">
          <w:pPr>
            <w:pStyle w:val="TtuloTDC"/>
            <w:jc w:val="center"/>
          </w:pPr>
          <w:r>
            <w:t>índice:</w:t>
          </w:r>
        </w:p>
        <w:p w14:paraId="21E892BF" w14:textId="77777777" w:rsidR="0021125E" w:rsidRDefault="0021125E" w:rsidP="0021125E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298790" w:history="1">
            <w:r w:rsidRPr="00651FBD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Preguntas de videos: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_Toc72298790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260FB" w14:textId="77777777" w:rsidR="0021125E" w:rsidRDefault="0021125E" w:rsidP="0021125E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2298791" w:history="1">
            <w:r w:rsidRPr="00651FBD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Links a videos: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_Toc72298791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F74D8" w14:textId="77777777" w:rsidR="0021125E" w:rsidRDefault="0021125E" w:rsidP="0021125E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2298792" w:history="1">
            <w:r w:rsidRPr="00651FBD">
              <w:rPr>
                <w:rStyle w:val="Hipervnculo"/>
                <w:rFonts w:ascii="Arial" w:hAnsi="Arial" w:cs="Arial"/>
                <w:b/>
                <w:bCs/>
                <w:noProof/>
              </w:rPr>
              <w:t>Rúbrica: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_Toc72298792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25F75" w14:textId="77777777" w:rsidR="0021125E" w:rsidRDefault="0021125E" w:rsidP="0021125E">
          <w:r>
            <w:rPr>
              <w:b/>
              <w:bCs/>
            </w:rPr>
            <w:fldChar w:fldCharType="end"/>
          </w:r>
        </w:p>
      </w:sdtContent>
    </w:sdt>
    <w:p w14:paraId="05E4CEF1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35E3B94F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7C48E9A8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1438C9B2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619E6849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1513A252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2D46E98C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147A7DD3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3A39B296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52850167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5393AF3F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63B6F421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7CC07392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7E1EA338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78688CDB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5DF0B4F4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765AD72B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15FD875B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3A3E75EA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093E7345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3BD8C8B4" w14:textId="77777777" w:rsidR="0021125E" w:rsidRDefault="0021125E" w:rsidP="0021125E">
      <w:pPr>
        <w:jc w:val="center"/>
        <w:rPr>
          <w:rFonts w:ascii="Arial" w:hAnsi="Arial" w:cs="Arial"/>
          <w:sz w:val="28"/>
          <w:szCs w:val="28"/>
        </w:rPr>
      </w:pPr>
    </w:p>
    <w:p w14:paraId="0698626F" w14:textId="77777777" w:rsidR="0021125E" w:rsidRDefault="0021125E" w:rsidP="0021125E">
      <w:pPr>
        <w:rPr>
          <w:rFonts w:ascii="Arial" w:hAnsi="Arial" w:cs="Arial"/>
          <w:sz w:val="28"/>
          <w:szCs w:val="28"/>
        </w:rPr>
      </w:pPr>
    </w:p>
    <w:p w14:paraId="1F04E2EA" w14:textId="77777777" w:rsidR="0021125E" w:rsidRPr="00E670D5" w:rsidRDefault="0021125E" w:rsidP="0021125E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bookmarkStart w:id="1" w:name="_Toc72298790"/>
      <w:r w:rsidRPr="00E670D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Preguntas de videos:</w:t>
      </w:r>
      <w:bookmarkEnd w:id="1"/>
    </w:p>
    <w:p w14:paraId="1981F364" w14:textId="10A9B847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1. ¿Qué es el juego </w:t>
      </w: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simbólico?</w:t>
      </w:r>
    </w:p>
    <w:p w14:paraId="296308A3" w14:textId="77777777" w:rsidR="0021125E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R.- Es un tipo de juego conocido como elaborado, a través del cual el niño recrea y representa todo lo que ocurre a su alrededor. </w:t>
      </w:r>
    </w:p>
    <w:p w14:paraId="574F2FBA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3E6DC99" w14:textId="6E88A307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2.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¿Ejemplos de juegos simbólicos?</w:t>
      </w:r>
    </w:p>
    <w:p w14:paraId="1AA98DE2" w14:textId="77777777" w:rsidR="0021125E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R.- Jugar a coches y trenes, juego de disfraces, juguetes de oficios y muñecos de peluche.</w:t>
      </w:r>
    </w:p>
    <w:p w14:paraId="75B4E8B2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84FED73" w14:textId="6DE13187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3. Beneficios del juego simbólico para los niños:</w:t>
      </w:r>
    </w:p>
    <w:p w14:paraId="6D55271F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Les ayuda a comprender la realidad que les rodea. </w:t>
      </w:r>
    </w:p>
    <w:p w14:paraId="76CAC200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Favorece su desarrollo social.</w:t>
      </w:r>
    </w:p>
    <w:p w14:paraId="5B817003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Fomenta su expresión emocional.</w:t>
      </w:r>
    </w:p>
    <w:p w14:paraId="0FB3003B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Promueve la interiorización de las reglas básicas de la sociedad.</w:t>
      </w:r>
    </w:p>
    <w:p w14:paraId="611C8271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Potencia el desarrollo del pensamiento y del lenguaje.</w:t>
      </w:r>
    </w:p>
    <w:p w14:paraId="1DC50CEF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6-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 un tiempo que tiene ellos de romper normas.</w:t>
      </w:r>
    </w:p>
    <w:p w14:paraId="2B8DE52C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7-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Les permite comprender los diferentes roles de las distintas personas.</w:t>
      </w:r>
    </w:p>
    <w:p w14:paraId="7D9D933C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8-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Desarrollan la iniciativa personal, la imaginación y la creatividad.</w:t>
      </w:r>
    </w:p>
    <w:p w14:paraId="2126653A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5906226F" w14:textId="2EBB6A03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4-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6 Consejos para fomentar y desarrollar actitudes con los juegos simbólicos:</w:t>
      </w:r>
    </w:p>
    <w:p w14:paraId="5B63D749" w14:textId="077B0041" w:rsidR="0021125E" w:rsidRPr="00E670D5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1-</w:t>
      </w:r>
      <w:r w:rsidRPr="00E670D5">
        <w:rPr>
          <w:rFonts w:ascii="Arial" w:hAnsi="Arial" w:cs="Arial"/>
          <w:color w:val="000000"/>
          <w:sz w:val="24"/>
          <w:szCs w:val="24"/>
        </w:rPr>
        <w:t xml:space="preserve"> Proporciona material adecuado para que </w:t>
      </w:r>
      <w:r w:rsidRPr="00E670D5">
        <w:rPr>
          <w:rFonts w:ascii="Arial" w:hAnsi="Arial" w:cs="Arial"/>
          <w:color w:val="000000"/>
          <w:sz w:val="24"/>
          <w:szCs w:val="24"/>
        </w:rPr>
        <w:t>los niños</w:t>
      </w:r>
      <w:r w:rsidRPr="00E670D5">
        <w:rPr>
          <w:rFonts w:ascii="Arial" w:hAnsi="Arial" w:cs="Arial"/>
          <w:color w:val="000000"/>
          <w:sz w:val="24"/>
          <w:szCs w:val="24"/>
        </w:rPr>
        <w:t xml:space="preserve"> puedan elaborar la realidad.</w:t>
      </w:r>
    </w:p>
    <w:p w14:paraId="2046F8FE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Juega con ellos. Aprovecha las ocasiones que puedas e introdúcete en su mundo inventado.</w:t>
      </w:r>
    </w:p>
    <w:p w14:paraId="5DCAEA35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Sirve de ejemplo en tu vida.</w:t>
      </w:r>
    </w:p>
    <w:p w14:paraId="4C87ED76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Ayúdeles a crear situaciones mentales y así combinar la realidad con la imaginación. </w:t>
      </w:r>
    </w:p>
    <w:p w14:paraId="15ADAB86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Respeta su juego, pero no lo descuides.</w:t>
      </w:r>
    </w:p>
    <w:p w14:paraId="4299FD7C" w14:textId="730C6DFE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6-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Aprovecha esta actividad natural y espontanea de 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niños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para introducir aprendizajes.</w:t>
      </w:r>
    </w:p>
    <w:p w14:paraId="289E54AA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 </w:t>
      </w:r>
    </w:p>
    <w:p w14:paraId="5D22D6B2" w14:textId="37665205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5- El juego simbólico es todo aquel juego: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espontáneo, natural y también dirigido.</w:t>
      </w:r>
    </w:p>
    <w:p w14:paraId="1C935BCF" w14:textId="2DB1C3FD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6- El juego simbólico permite la exteriorización de conductas aprendidas mediante: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observación que vive día a día y estimula el aprendizaje de nuevas situaciones.</w:t>
      </w:r>
    </w:p>
    <w:p w14:paraId="5C35D250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17D23728" w14:textId="16A8D84E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7</w:t>
      </w: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- Y</w:t>
      </w: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se caracteriza: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porque los pequeños evocan situaciones ficticias como si estuvieran pasando realmente. De ahí que se convierten en personajes.</w:t>
      </w:r>
    </w:p>
    <w:p w14:paraId="769AC92D" w14:textId="77777777" w:rsidR="0021125E" w:rsidRPr="003B3D49" w:rsidRDefault="0021125E" w:rsidP="0021125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2B24C6C6" w14:textId="66F662B1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8- ¿Qué es el juego dramático?</w:t>
      </w:r>
    </w:p>
    <w:p w14:paraId="3CEA647C" w14:textId="301EBE34" w:rsidR="0021125E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R.-Es una práctica teatral que reúne a un grupo de jugadores que improvisa colectivamente según un tema elegido.</w:t>
      </w:r>
    </w:p>
    <w:p w14:paraId="071DB8A0" w14:textId="77777777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A4081DB" w14:textId="1B9BA8A8" w:rsidR="0021125E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9- En el juego dramático todos:</w:t>
      </w:r>
      <w:r w:rsidRPr="00E670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juegan en el mismo espacio.</w:t>
      </w:r>
    </w:p>
    <w:p w14:paraId="37C27D16" w14:textId="77777777" w:rsidR="0021125E" w:rsidRPr="003B3D49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B457641" w14:textId="01CC49FF" w:rsidR="0021125E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10-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Dentro del juego dramático se puede representar:</w:t>
      </w: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imitaciones, improvisaciones, juegos de roles, dramatizaciones de cuentos, historias inventadas y propuestas del docente. </w:t>
      </w:r>
    </w:p>
    <w:p w14:paraId="299846FA" w14:textId="2EF3E782" w:rsidR="0021125E" w:rsidRPr="0021125E" w:rsidRDefault="0021125E" w:rsidP="0021125E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</w:pPr>
      <w:bookmarkStart w:id="2" w:name="_Toc72298791"/>
      <w:r w:rsidRPr="0021125E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  <w:t xml:space="preserve">Links a </w:t>
      </w:r>
      <w:r w:rsidRPr="0021125E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  <w:t>video</w:t>
      </w:r>
      <w:r w:rsidRPr="0021125E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  <w:t>:</w:t>
      </w:r>
      <w:bookmarkEnd w:id="2"/>
    </w:p>
    <w:p w14:paraId="51E7AB54" w14:textId="77777777" w:rsidR="0021125E" w:rsidRPr="0021125E" w:rsidRDefault="0021125E" w:rsidP="0021125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n-US" w:eastAsia="es-ES"/>
        </w:rPr>
      </w:pPr>
      <w:hyperlink r:id="rId6" w:history="1">
        <w:r w:rsidRPr="0021125E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es-ES"/>
          </w:rPr>
          <w:t>https://www.youtube.com/watch?v=ump2XqoeOU8</w:t>
        </w:r>
      </w:hyperlink>
    </w:p>
    <w:p w14:paraId="3FA48C6F" w14:textId="77777777" w:rsidR="0021125E" w:rsidRPr="0021125E" w:rsidRDefault="0021125E" w:rsidP="0021125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n-US" w:eastAsia="es-ES"/>
        </w:rPr>
      </w:pPr>
      <w:hyperlink r:id="rId7" w:history="1">
        <w:r w:rsidRPr="0021125E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es-ES"/>
          </w:rPr>
          <w:t>https://www.youtube.com/watch?v=M29jXHPaf6M</w:t>
        </w:r>
      </w:hyperlink>
    </w:p>
    <w:p w14:paraId="26AC4CC7" w14:textId="77777777" w:rsidR="0021125E" w:rsidRPr="0021125E" w:rsidRDefault="0021125E" w:rsidP="0021125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n-US" w:eastAsia="es-ES"/>
        </w:rPr>
      </w:pPr>
      <w:hyperlink r:id="rId8" w:history="1">
        <w:r w:rsidRPr="0021125E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es-ES"/>
          </w:rPr>
          <w:t>https://www.youtube.com/watch?v=EaAr3EtCFa8</w:t>
        </w:r>
      </w:hyperlink>
    </w:p>
    <w:p w14:paraId="3B0A2896" w14:textId="77777777" w:rsidR="0021125E" w:rsidRPr="0021125E" w:rsidRDefault="0021125E" w:rsidP="0021125E">
      <w:pPr>
        <w:spacing w:after="0" w:line="360" w:lineRule="auto"/>
        <w:ind w:hanging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</w:pPr>
    </w:p>
    <w:p w14:paraId="0FC3E879" w14:textId="77777777" w:rsidR="0021125E" w:rsidRPr="0021125E" w:rsidRDefault="0021125E" w:rsidP="0021125E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</w:pPr>
    </w:p>
    <w:p w14:paraId="69BA2599" w14:textId="77777777" w:rsidR="0021125E" w:rsidRPr="0021125E" w:rsidRDefault="0021125E" w:rsidP="0021125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25414EE7" w14:textId="77777777" w:rsidR="0021125E" w:rsidRPr="0021125E" w:rsidRDefault="0021125E" w:rsidP="0021125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557CB21C" w14:textId="77777777" w:rsidR="0021125E" w:rsidRPr="0021125E" w:rsidRDefault="0021125E" w:rsidP="0021125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69795913" w14:textId="3EE4AB6D" w:rsidR="0021125E" w:rsidRDefault="0021125E" w:rsidP="0021125E">
      <w:pPr>
        <w:rPr>
          <w:rFonts w:ascii="Arial" w:hAnsi="Arial" w:cs="Arial"/>
          <w:sz w:val="24"/>
          <w:szCs w:val="24"/>
          <w:lang w:val="en-US"/>
        </w:rPr>
      </w:pPr>
    </w:p>
    <w:p w14:paraId="65913BB4" w14:textId="77777777" w:rsidR="0021125E" w:rsidRPr="0021125E" w:rsidRDefault="0021125E" w:rsidP="0021125E">
      <w:pPr>
        <w:rPr>
          <w:rFonts w:ascii="Arial" w:hAnsi="Arial" w:cs="Arial"/>
          <w:sz w:val="24"/>
          <w:szCs w:val="24"/>
          <w:lang w:val="en-US"/>
        </w:rPr>
      </w:pPr>
    </w:p>
    <w:p w14:paraId="6F5B10F4" w14:textId="0F7215E4" w:rsidR="0021125E" w:rsidRDefault="0021125E" w:rsidP="0021125E">
      <w:pPr>
        <w:pStyle w:val="Ttulo1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Toc72298792"/>
      <w:r w:rsidRPr="00E670D5">
        <w:rPr>
          <w:rFonts w:ascii="Arial" w:hAnsi="Arial" w:cs="Arial"/>
          <w:b/>
          <w:bCs/>
          <w:sz w:val="28"/>
          <w:szCs w:val="28"/>
        </w:rPr>
        <w:lastRenderedPageBreak/>
        <w:t>Rúbrica:</w:t>
      </w:r>
      <w:bookmarkEnd w:id="3"/>
    </w:p>
    <w:p w14:paraId="26BE7C15" w14:textId="74AB0A91" w:rsidR="0021125E" w:rsidRPr="0021125E" w:rsidRDefault="0021125E" w:rsidP="0021125E">
      <w:pPr>
        <w:rPr>
          <w:lang w:val="es-E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C14DD1" wp14:editId="72D32F8D">
            <wp:extent cx="5400040" cy="73672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65D5" w14:textId="77777777" w:rsidR="0021125E" w:rsidRPr="002977C8" w:rsidRDefault="0021125E" w:rsidP="0021125E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bookmarkEnd w:id="0"/>
    <w:p w14:paraId="4B6EDAA0" w14:textId="77777777" w:rsidR="0021125E" w:rsidRDefault="0021125E" w:rsidP="0021125E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528534CC" w14:textId="77777777" w:rsidR="00513D2E" w:rsidRDefault="00513D2E"/>
    <w:sectPr w:rsidR="00513D2E" w:rsidSect="0021125E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1453"/>
    <w:multiLevelType w:val="hybridMultilevel"/>
    <w:tmpl w:val="BA200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5E"/>
    <w:rsid w:val="0021125E"/>
    <w:rsid w:val="00513D2E"/>
    <w:rsid w:val="00A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9AFA"/>
  <w15:chartTrackingRefBased/>
  <w15:docId w15:val="{2E1FC50C-AA60-4483-B9DA-6B93C18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5E"/>
  </w:style>
  <w:style w:type="paragraph" w:styleId="Ttulo1">
    <w:name w:val="heading 1"/>
    <w:basedOn w:val="Normal"/>
    <w:next w:val="Normal"/>
    <w:link w:val="Ttulo1Car"/>
    <w:uiPriority w:val="9"/>
    <w:qFormat/>
    <w:rsid w:val="00211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2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112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21125E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1125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125E"/>
    <w:pPr>
      <w:spacing w:after="10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Ar3EtCF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29jXHPaf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mp2XqoeOU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542</Words>
  <Characters>2984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1</cp:revision>
  <dcterms:created xsi:type="dcterms:W3CDTF">2021-05-20T22:39:00Z</dcterms:created>
  <dcterms:modified xsi:type="dcterms:W3CDTF">2021-05-20T22:45:00Z</dcterms:modified>
</cp:coreProperties>
</file>