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A203A" w14:textId="77777777" w:rsidR="009B52C1" w:rsidRDefault="009B52C1" w:rsidP="009B52C1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14:paraId="00D31D6D" w14:textId="48FBBA60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7A051F99" wp14:editId="2D55A084">
            <wp:extent cx="1619250" cy="12141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9598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14:paraId="69A3CE7F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14:paraId="4C35C11E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14:paraId="453E73B7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14:paraId="07EA08D4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14:paraId="38615C3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0A1BBAD2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14:paraId="64DAC20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3752B281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7A96D387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14:paraId="073DEBFD" w14:textId="59316C88" w:rsidR="009B52C1" w:rsidRDefault="00AD214A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color w:val="000000"/>
          <w:sz w:val="32"/>
          <w:szCs w:val="32"/>
          <w:u w:val="single"/>
        </w:rPr>
        <w:t xml:space="preserve">Ejercicios teatrales y/o formas dramáticas </w:t>
      </w:r>
    </w:p>
    <w:p w14:paraId="6D930BD2" w14:textId="3CDE2493" w:rsidR="009B52C1" w:rsidRDefault="009B52C1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Alumna:</w:t>
      </w:r>
    </w:p>
    <w:p w14:paraId="5C180314" w14:textId="312DFB50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Griselda Estefanía García Barrera N.L. 4</w:t>
      </w:r>
    </w:p>
    <w:p w14:paraId="6A4C98A4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Sexto semestre Sección B</w:t>
      </w:r>
    </w:p>
    <w:p w14:paraId="7E9867B4" w14:textId="356301D3" w:rsidR="009B52C1" w:rsidRDefault="009B52C1" w:rsidP="009B52C1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            </w:t>
      </w:r>
      <w:r w:rsidR="00AD214A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de mayo de 2021</w:t>
      </w:r>
    </w:p>
    <w:p w14:paraId="003EDA4C" w14:textId="77777777" w:rsidR="009B52C1" w:rsidRDefault="009B52C1" w:rsidP="007B1900">
      <w:pPr>
        <w:jc w:val="center"/>
        <w:rPr>
          <w:rFonts w:ascii="Arial" w:eastAsia="Arial" w:hAnsi="Arial" w:cs="Arial"/>
          <w:b/>
          <w:sz w:val="24"/>
          <w:szCs w:val="24"/>
        </w:rPr>
        <w:sectPr w:rsidR="009B52C1" w:rsidSect="009B001A">
          <w:footerReference w:type="default" r:id="rId8"/>
          <w:pgSz w:w="12240" w:h="15840"/>
          <w:pgMar w:top="1417" w:right="1701" w:bottom="1417" w:left="1701" w:header="708" w:footer="708" w:gutter="0"/>
          <w:pgBorders w:offsetFrom="page">
            <w:top w:val="single" w:sz="24" w:space="24" w:color="FFC000"/>
            <w:left w:val="single" w:sz="24" w:space="24" w:color="FFC000"/>
            <w:bottom w:val="single" w:sz="24" w:space="24" w:color="FFC000"/>
            <w:right w:val="single" w:sz="24" w:space="24" w:color="FFC000"/>
          </w:pgBorders>
          <w:cols w:space="708"/>
          <w:docGrid w:linePitch="360"/>
        </w:sectPr>
      </w:pPr>
    </w:p>
    <w:p w14:paraId="5528C707" w14:textId="77777777" w:rsidR="009B52C1" w:rsidRDefault="009B52C1"/>
    <w:p w14:paraId="6F0D7BDA" w14:textId="54753EF2" w:rsidR="009B52C1" w:rsidRDefault="00145289">
      <w:r>
        <w:rPr>
          <w:noProof/>
        </w:rPr>
        <w:drawing>
          <wp:inline distT="0" distB="0" distL="0" distR="0" wp14:anchorId="178D4781" wp14:editId="39217AEA">
            <wp:extent cx="5612130" cy="766318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9A3D3" w14:textId="77777777" w:rsidR="00145289" w:rsidRPr="007313C0" w:rsidRDefault="00145289" w:rsidP="00145289">
      <w:pPr>
        <w:spacing w:after="0"/>
        <w:jc w:val="center"/>
        <w:rPr>
          <w:rFonts w:ascii="DK Lemon Yellow Sun" w:hAnsi="DK Lemon Yellow Sun"/>
          <w:b/>
          <w:bCs/>
          <w:color w:val="BDD6EE" w:themeColor="accent5" w:themeTint="66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145289">
        <w:rPr>
          <w:rFonts w:ascii="DK Lemon Yellow Sun" w:hAnsi="DK Lemon Yellow Sun"/>
          <w:b/>
          <w:bCs/>
          <w:color w:val="C45911" w:themeColor="accent2" w:themeShade="BF"/>
          <w:sz w:val="72"/>
          <w:szCs w:val="72"/>
          <w14:glow w14:rad="228600">
            <w14:srgbClr w14:val="FFC000">
              <w14:alpha w14:val="60000"/>
            </w14:srgbClr>
          </w14:glow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  <w:lastRenderedPageBreak/>
        <w:t>Índice</w:t>
      </w:r>
      <w:r w:rsidRPr="007313C0">
        <w:rPr>
          <w:rFonts w:ascii="DK Lemon Yellow Sun" w:hAnsi="DK Lemon Yellow Sun"/>
          <w:b/>
          <w:bCs/>
          <w:color w:val="BDD6EE" w:themeColor="accent5" w:themeTint="66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</w:p>
    <w:p w14:paraId="7F5E96D6" w14:textId="77777777" w:rsidR="00145289" w:rsidRPr="00154823" w:rsidRDefault="00145289" w:rsidP="00145289">
      <w:pPr>
        <w:jc w:val="right"/>
        <w:rPr>
          <w:rFonts w:ascii="Arial" w:hAnsi="Arial" w:cs="Arial"/>
          <w:color w:val="C45911" w:themeColor="accent2" w:themeShade="BF"/>
          <w:sz w:val="28"/>
          <w:szCs w:val="28"/>
          <w14:glow w14:rad="228600">
            <w14:srgbClr w14:val="FFC000">
              <w14:alpha w14:val="60000"/>
            </w14:srgbClr>
          </w14:glow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 w:rsidRPr="00154823">
        <w:rPr>
          <w:rFonts w:ascii="Arial" w:hAnsi="Arial" w:cs="Arial"/>
          <w:color w:val="C45911" w:themeColor="accent2" w:themeShade="BF"/>
          <w:sz w:val="28"/>
          <w:szCs w:val="28"/>
          <w14:glow w14:rad="228600">
            <w14:srgbClr w14:val="FFC000">
              <w14:alpha w14:val="60000"/>
            </w14:srgbClr>
          </w14:glow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  <w:t>Paginas</w:t>
      </w:r>
    </w:p>
    <w:p w14:paraId="6ACD9C7E" w14:textId="5B747CF3" w:rsidR="00145289" w:rsidRPr="00154823" w:rsidRDefault="00154823" w:rsidP="00145289">
      <w:pPr>
        <w:spacing w:line="720" w:lineRule="auto"/>
        <w:rPr>
          <w:rFonts w:ascii="Arial" w:hAnsi="Arial" w:cs="Arial"/>
          <w:color w:val="C45911" w:themeColor="accent2" w:themeShade="BF"/>
          <w:sz w:val="28"/>
          <w:szCs w:val="28"/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C45911" w:themeColor="accent2" w:themeShade="BF"/>
          <w:sz w:val="28"/>
          <w:szCs w:val="28"/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  <w:t>Juego simbólico</w:t>
      </w:r>
      <w:r w:rsidR="00145289" w:rsidRPr="00154823">
        <w:rPr>
          <w:rFonts w:ascii="Arial" w:hAnsi="Arial" w:cs="Arial"/>
          <w:color w:val="C45911" w:themeColor="accent2" w:themeShade="BF"/>
          <w:sz w:val="28"/>
          <w:szCs w:val="28"/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  <w:t>_________________________________</w:t>
      </w:r>
      <w:r>
        <w:rPr>
          <w:rFonts w:ascii="Arial" w:hAnsi="Arial" w:cs="Arial"/>
          <w:color w:val="C45911" w:themeColor="accent2" w:themeShade="BF"/>
          <w:sz w:val="28"/>
          <w:szCs w:val="28"/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  <w:t>_</w:t>
      </w:r>
      <w:r w:rsidR="00145289" w:rsidRPr="00154823">
        <w:rPr>
          <w:rFonts w:ascii="Arial" w:hAnsi="Arial" w:cs="Arial"/>
          <w:color w:val="C45911" w:themeColor="accent2" w:themeShade="BF"/>
          <w:sz w:val="28"/>
          <w:szCs w:val="28"/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  <w:t>4</w:t>
      </w:r>
    </w:p>
    <w:p w14:paraId="6CF98309" w14:textId="61C29623" w:rsidR="00145289" w:rsidRPr="00154823" w:rsidRDefault="00154823" w:rsidP="00145289">
      <w:pPr>
        <w:spacing w:line="720" w:lineRule="auto"/>
        <w:rPr>
          <w:rFonts w:ascii="Arial" w:hAnsi="Arial" w:cs="Arial"/>
          <w:color w:val="C45911" w:themeColor="accent2" w:themeShade="BF"/>
          <w:sz w:val="28"/>
          <w:szCs w:val="28"/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C45911" w:themeColor="accent2" w:themeShade="BF"/>
          <w:sz w:val="28"/>
          <w:szCs w:val="28"/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  <w:t>Juego dramtaico</w:t>
      </w:r>
      <w:r w:rsidR="00145289" w:rsidRPr="00154823">
        <w:rPr>
          <w:rFonts w:ascii="Arial" w:hAnsi="Arial" w:cs="Arial"/>
          <w:color w:val="C45911" w:themeColor="accent2" w:themeShade="BF"/>
          <w:sz w:val="28"/>
          <w:szCs w:val="28"/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  <w:t>________________________________</w:t>
      </w:r>
      <w:r>
        <w:rPr>
          <w:rFonts w:ascii="Arial" w:hAnsi="Arial" w:cs="Arial"/>
          <w:color w:val="C45911" w:themeColor="accent2" w:themeShade="BF"/>
          <w:sz w:val="28"/>
          <w:szCs w:val="28"/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  <w:t>_5</w:t>
      </w:r>
    </w:p>
    <w:p w14:paraId="3AC3136D" w14:textId="77777777" w:rsidR="009B52C1" w:rsidRDefault="009B52C1"/>
    <w:p w14:paraId="1E97DBB9" w14:textId="77777777" w:rsidR="009B52C1" w:rsidRDefault="009B52C1"/>
    <w:p w14:paraId="04460685" w14:textId="77777777" w:rsidR="009B52C1" w:rsidRDefault="009B52C1"/>
    <w:p w14:paraId="55712F20" w14:textId="77777777" w:rsidR="009B52C1" w:rsidRDefault="009B52C1"/>
    <w:p w14:paraId="45180498" w14:textId="77777777" w:rsidR="009B52C1" w:rsidRDefault="009B52C1"/>
    <w:p w14:paraId="3617C4BF" w14:textId="167A4030" w:rsidR="009B52C1" w:rsidRDefault="009B52C1"/>
    <w:p w14:paraId="5E5A3FB1" w14:textId="77777777" w:rsidR="009B52C1" w:rsidRDefault="009B52C1"/>
    <w:p w14:paraId="0BE3D55E" w14:textId="77777777" w:rsidR="009B52C1" w:rsidRDefault="009B52C1"/>
    <w:p w14:paraId="63B943B5" w14:textId="028F763A" w:rsidR="009B52C1" w:rsidRDefault="009B52C1"/>
    <w:p w14:paraId="4A724DE8" w14:textId="677C9465" w:rsidR="009B52C1" w:rsidRDefault="009B52C1"/>
    <w:p w14:paraId="5769266C" w14:textId="63383680" w:rsidR="009B52C1" w:rsidRDefault="009B52C1"/>
    <w:p w14:paraId="63044940" w14:textId="77777777" w:rsidR="009B52C1" w:rsidRDefault="009B52C1"/>
    <w:p w14:paraId="28EBC340" w14:textId="77777777" w:rsidR="009B52C1" w:rsidRDefault="009B52C1"/>
    <w:p w14:paraId="70BD924E" w14:textId="77777777" w:rsidR="009B52C1" w:rsidRDefault="009B52C1"/>
    <w:p w14:paraId="03A49FDA" w14:textId="77777777" w:rsidR="009B52C1" w:rsidRDefault="009B52C1"/>
    <w:p w14:paraId="3BE9444A" w14:textId="77777777" w:rsidR="009B52C1" w:rsidRDefault="009B52C1"/>
    <w:p w14:paraId="7B489C3C" w14:textId="77777777" w:rsidR="009B52C1" w:rsidRDefault="009B52C1"/>
    <w:p w14:paraId="7D54BD21" w14:textId="77777777" w:rsidR="009B52C1" w:rsidRDefault="009B52C1"/>
    <w:p w14:paraId="11F8B6C2" w14:textId="77777777" w:rsidR="009B52C1" w:rsidRDefault="009B52C1"/>
    <w:p w14:paraId="33716018" w14:textId="7837AA45" w:rsidR="00E02F89" w:rsidRDefault="00154823">
      <w:pPr>
        <w:rPr>
          <w:rFonts w:ascii="DK Lemon Yellow Sun" w:hAnsi="DK Lemon Yellow Sun"/>
          <w:b/>
          <w:bCs/>
          <w:color w:val="C45911" w:themeColor="accent2" w:themeShade="BF"/>
          <w:sz w:val="72"/>
          <w:szCs w:val="72"/>
          <w14:glow w14:rad="228600">
            <w14:srgbClr w14:val="FFC000">
              <w14:alpha w14:val="60000"/>
            </w14:srgbClr>
          </w14:glow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C45911" w:themeColor="accent2" w:themeShade="BF"/>
          <w:sz w:val="72"/>
          <w:szCs w:val="72"/>
          <w14:glow w14:rad="228600">
            <w14:srgbClr w14:val="FFC000">
              <w14:alpha w14:val="60000"/>
            </w14:srgbClr>
          </w14:glow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  <w:lastRenderedPageBreak/>
        <w:t xml:space="preserve">Juego simbólico </w:t>
      </w:r>
    </w:p>
    <w:p w14:paraId="409FF4C9" w14:textId="702D62B3" w:rsidR="00154823" w:rsidRPr="00154823" w:rsidRDefault="00154823" w:rsidP="0015482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15482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¿Qué es el juego simból</w:t>
      </w:r>
      <w:r w:rsidRPr="0015482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ico?</w:t>
      </w:r>
      <w:r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 </w:t>
      </w:r>
      <w:r w:rsidR="00322091" w:rsidRPr="0032209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Es un tipo de juego conocido </w:t>
      </w:r>
      <w:r w:rsidR="0032209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como elaborado, a través del cual el niño recrea y representa todo lo que ocurre a su alrededor. </w:t>
      </w:r>
    </w:p>
    <w:p w14:paraId="684875C1" w14:textId="493C20FD" w:rsidR="00154823" w:rsidRPr="00154823" w:rsidRDefault="00154823" w:rsidP="0015482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15482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¿Ejemplos de juegos simbólicos?</w:t>
      </w:r>
      <w:r w:rsidR="00322091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 </w:t>
      </w:r>
      <w:r w:rsidR="0032209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Jugar a coches y trenes, juegos de disfraces, juguetes de oficios y muñecos de peluche. </w:t>
      </w:r>
    </w:p>
    <w:p w14:paraId="06C80ADC" w14:textId="22CA6673" w:rsidR="00154823" w:rsidRDefault="00154823" w:rsidP="0015482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15482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Beneficios del juego simbólico para los niños:</w:t>
      </w:r>
    </w:p>
    <w:p w14:paraId="49C909C4" w14:textId="4D326339" w:rsidR="00322091" w:rsidRDefault="00322091" w:rsidP="00322091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Les ayuda a comprender la realidad que los rodea. </w:t>
      </w:r>
    </w:p>
    <w:p w14:paraId="21155ED8" w14:textId="5FD22D86" w:rsidR="00322091" w:rsidRDefault="00322091" w:rsidP="00322091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Favorece su desarrollo social. </w:t>
      </w:r>
    </w:p>
    <w:p w14:paraId="1D296258" w14:textId="0B45F170" w:rsidR="00322091" w:rsidRDefault="00322091" w:rsidP="00322091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Fomenta su expresión emocional. </w:t>
      </w:r>
    </w:p>
    <w:p w14:paraId="154C068B" w14:textId="5DCB911C" w:rsidR="00322091" w:rsidRDefault="00322091" w:rsidP="00322091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Promueve la interiorización de las reglas básicas de la sociedad. </w:t>
      </w:r>
    </w:p>
    <w:p w14:paraId="658AD87B" w14:textId="1F525A0F" w:rsidR="00322091" w:rsidRDefault="00322091" w:rsidP="00322091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Potencia el desarrollo del pensamiento y del lenguaje. </w:t>
      </w:r>
    </w:p>
    <w:p w14:paraId="3555BCD4" w14:textId="099A8020" w:rsidR="00322091" w:rsidRDefault="00322091" w:rsidP="00322091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Es un tiempo que tienen para romper las normas. </w:t>
      </w:r>
    </w:p>
    <w:p w14:paraId="0731F7E9" w14:textId="6F085A00" w:rsidR="00322091" w:rsidRDefault="00322091" w:rsidP="00322091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Les permite conocer diferentes roles de diferentes personas. </w:t>
      </w:r>
    </w:p>
    <w:p w14:paraId="2E71B4E7" w14:textId="0D9CDDFA" w:rsidR="00322091" w:rsidRPr="00322091" w:rsidRDefault="00322091" w:rsidP="00322091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Desarrollan la iniciativa personal, la imaginación y la creatividad. </w:t>
      </w:r>
    </w:p>
    <w:p w14:paraId="4031E826" w14:textId="55FC764B" w:rsidR="00154823" w:rsidRDefault="00154823" w:rsidP="0015482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15482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6 Consejos para fomentar y desarrollar actitudes con los juegos simbólicos</w:t>
      </w:r>
      <w:r w:rsidRPr="0015482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:</w:t>
      </w:r>
    </w:p>
    <w:p w14:paraId="5152F71C" w14:textId="5FDB6D1E" w:rsidR="00322091" w:rsidRPr="00322091" w:rsidRDefault="00322091" w:rsidP="00322091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Proporciona material adecuado para que niños y niñas puedan elaborar la realidad. </w:t>
      </w:r>
    </w:p>
    <w:p w14:paraId="7FF601B2" w14:textId="31EA7617" w:rsidR="00322091" w:rsidRPr="00BD202B" w:rsidRDefault="00322091" w:rsidP="00322091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Juega con ellos. aprovecha las ocasiones que tienes e introdúcete en su mundo </w:t>
      </w:r>
      <w:r w:rsidR="00BD202B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inventado. </w:t>
      </w:r>
    </w:p>
    <w:p w14:paraId="0AC11525" w14:textId="1ECC9AC7" w:rsidR="00BD202B" w:rsidRPr="00BD202B" w:rsidRDefault="00BD202B" w:rsidP="00322091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Sirve de ejemplo en tu vida diaria. </w:t>
      </w:r>
    </w:p>
    <w:p w14:paraId="2A5A821C" w14:textId="3E9F0AD7" w:rsidR="00BD202B" w:rsidRPr="00BD202B" w:rsidRDefault="00BD202B" w:rsidP="00322091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Ayúdales a crear situaciones mentales y así combinar la realidad con la imaginación. </w:t>
      </w:r>
    </w:p>
    <w:p w14:paraId="766FB0A5" w14:textId="21054B19" w:rsidR="00BD202B" w:rsidRPr="00BD202B" w:rsidRDefault="00BD202B" w:rsidP="00322091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Respeta su juego, pero no lo descuides. </w:t>
      </w:r>
    </w:p>
    <w:p w14:paraId="631EB0BB" w14:textId="4A3008F9" w:rsidR="00BD202B" w:rsidRPr="00154823" w:rsidRDefault="00BD202B" w:rsidP="00322091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Aprovecha esta actividad natural y espontanea de los niños y niñas para introducir aprendizajes. </w:t>
      </w:r>
    </w:p>
    <w:p w14:paraId="054AC75E" w14:textId="69F9873B" w:rsidR="00154823" w:rsidRPr="00154823" w:rsidRDefault="00154823" w:rsidP="0015482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15482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El juego simbólico es todo aquel juego:</w:t>
      </w:r>
      <w:r w:rsidR="00810F3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 </w:t>
      </w:r>
      <w:r w:rsidR="00810F33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espontaneo, natural y dirigido. </w:t>
      </w:r>
    </w:p>
    <w:p w14:paraId="10EB9274" w14:textId="7BA6065F" w:rsidR="00154823" w:rsidRPr="00154823" w:rsidRDefault="00154823" w:rsidP="0015482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15482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El juego simbólico permite la exteriorización de conductas aprendidas mediante:</w:t>
      </w:r>
      <w:r w:rsidR="00810F3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 </w:t>
      </w:r>
      <w:r w:rsidR="00810F33" w:rsidRPr="00810F33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la observación de lo que vive día a día</w:t>
      </w:r>
      <w:r w:rsidR="00810F33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y estimula el aprendizaje de nuevas situaciones. </w:t>
      </w:r>
    </w:p>
    <w:p w14:paraId="63CF08F9" w14:textId="22DC3B5B" w:rsidR="00154823" w:rsidRPr="00154823" w:rsidRDefault="00154823" w:rsidP="0015482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15482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Y se caracteriza:</w:t>
      </w:r>
      <w:r w:rsidR="00810F3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 </w:t>
      </w:r>
      <w:r w:rsidR="00810F33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porque se evocan situaciones ficticias como si pasaran realmente. </w:t>
      </w:r>
    </w:p>
    <w:p w14:paraId="5CB2B39B" w14:textId="77777777" w:rsidR="00810F33" w:rsidRDefault="00810F33">
      <w:pPr>
        <w:rPr>
          <w:rFonts w:ascii="DK Lemon Yellow Sun" w:hAnsi="DK Lemon Yellow Sun"/>
          <w:b/>
          <w:bCs/>
          <w:color w:val="C45911" w:themeColor="accent2" w:themeShade="BF"/>
          <w:sz w:val="72"/>
          <w:szCs w:val="72"/>
          <w14:glow w14:rad="228600">
            <w14:srgbClr w14:val="FFC000">
              <w14:alpha w14:val="60000"/>
            </w14:srgbClr>
          </w14:glow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C45911" w:themeColor="accent2" w:themeShade="BF"/>
          <w:sz w:val="72"/>
          <w:szCs w:val="72"/>
          <w14:glow w14:rad="228600">
            <w14:srgbClr w14:val="FFC000">
              <w14:alpha w14:val="60000"/>
            </w14:srgbClr>
          </w14:glow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  <w:br w:type="page"/>
      </w:r>
    </w:p>
    <w:p w14:paraId="38008870" w14:textId="75DDE54D" w:rsidR="00154823" w:rsidRDefault="00154823" w:rsidP="00154823">
      <w:pPr>
        <w:rPr>
          <w:rFonts w:ascii="DK Lemon Yellow Sun" w:hAnsi="DK Lemon Yellow Sun"/>
          <w:b/>
          <w:bCs/>
          <w:color w:val="C45911" w:themeColor="accent2" w:themeShade="BF"/>
          <w:sz w:val="72"/>
          <w:szCs w:val="72"/>
          <w14:glow w14:rad="228600">
            <w14:srgbClr w14:val="FFC000">
              <w14:alpha w14:val="60000"/>
            </w14:srgbClr>
          </w14:glow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C45911" w:themeColor="accent2" w:themeShade="BF"/>
          <w:sz w:val="72"/>
          <w:szCs w:val="72"/>
          <w14:glow w14:rad="228600">
            <w14:srgbClr w14:val="FFC000">
              <w14:alpha w14:val="60000"/>
            </w14:srgbClr>
          </w14:glow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  <w:lastRenderedPageBreak/>
        <w:t xml:space="preserve">Juego </w:t>
      </w:r>
      <w:r>
        <w:rPr>
          <w:rFonts w:ascii="DK Lemon Yellow Sun" w:hAnsi="DK Lemon Yellow Sun"/>
          <w:b/>
          <w:bCs/>
          <w:color w:val="C45911" w:themeColor="accent2" w:themeShade="BF"/>
          <w:sz w:val="72"/>
          <w:szCs w:val="72"/>
          <w14:glow w14:rad="228600">
            <w14:srgbClr w14:val="FFC000">
              <w14:alpha w14:val="60000"/>
            </w14:srgbClr>
          </w14:glow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  <w:t xml:space="preserve">dramático </w:t>
      </w:r>
      <w:bookmarkStart w:id="0" w:name="_GoBack"/>
      <w:bookmarkEnd w:id="0"/>
    </w:p>
    <w:p w14:paraId="6A5BAFDF" w14:textId="71267D7A" w:rsidR="00154823" w:rsidRPr="00810F33" w:rsidRDefault="00154823" w:rsidP="0015482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810F3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¿Qué es el juego dramático?</w:t>
      </w:r>
      <w:r w:rsidR="00810F3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 </w:t>
      </w:r>
      <w:r w:rsidR="00810F33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Es una práctica teatral que reúne a un grupo de jugadores que improvisa colectivamente según un tema elegido.  </w:t>
      </w:r>
    </w:p>
    <w:p w14:paraId="3E1DF784" w14:textId="49BA7FB6" w:rsidR="00154823" w:rsidRPr="00810F33" w:rsidRDefault="00154823" w:rsidP="0015482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810F3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En el juego dramático todos:</w:t>
      </w:r>
      <w:r w:rsidR="00810F3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 </w:t>
      </w:r>
      <w:r w:rsidR="00810F33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juegan en el mismo espacio. </w:t>
      </w:r>
    </w:p>
    <w:p w14:paraId="514E4D3C" w14:textId="384CD375" w:rsidR="00154823" w:rsidRPr="00810F33" w:rsidRDefault="00154823" w:rsidP="0015482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810F3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 Dentro del juego dramático se puede representar:</w:t>
      </w:r>
      <w:r w:rsidR="00810F33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 </w:t>
      </w:r>
      <w:r w:rsidR="00810F33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imitaciones, improvisaciones, juegos de roles, dramatizaciones de cuentos, historias inventadas y propuestas del docente</w:t>
      </w:r>
    </w:p>
    <w:p w14:paraId="39F2CF0D" w14:textId="77777777" w:rsidR="00154823" w:rsidRDefault="00154823" w:rsidP="00154823">
      <w:pPr>
        <w:rPr>
          <w:rFonts w:ascii="DK Lemon Yellow Sun" w:hAnsi="DK Lemon Yellow Sun"/>
          <w:b/>
          <w:bCs/>
          <w:color w:val="C45911" w:themeColor="accent2" w:themeShade="BF"/>
          <w:sz w:val="72"/>
          <w:szCs w:val="72"/>
          <w14:glow w14:rad="228600">
            <w14:srgbClr w14:val="FFC000">
              <w14:alpha w14:val="60000"/>
            </w14:srgbClr>
          </w14:glow>
          <w14:textOutline w14:w="317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</w:p>
    <w:p w14:paraId="27F8934D" w14:textId="77777777" w:rsidR="00154823" w:rsidRPr="00154823" w:rsidRDefault="0015482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FBA4385" w14:textId="741656BD" w:rsidR="009B52C1" w:rsidRPr="00145289" w:rsidRDefault="00F13962" w:rsidP="00145289">
      <w:pPr>
        <w:rPr>
          <w:rFonts w:ascii="Century Gothic" w:eastAsia="Century Gothic" w:hAnsi="Century Gothic" w:cs="Century Gothic"/>
          <w:sz w:val="24"/>
          <w:szCs w:val="24"/>
        </w:rPr>
      </w:pPr>
      <w:r w:rsidRPr="00F13962">
        <w:rPr>
          <w:noProof/>
        </w:rPr>
        <w:t xml:space="preserve"> </w:t>
      </w:r>
    </w:p>
    <w:p w14:paraId="003B325C" w14:textId="06522A68" w:rsidR="009B52C1" w:rsidRDefault="009B52C1"/>
    <w:p w14:paraId="10E5AAE4" w14:textId="77777777" w:rsidR="009B52C1" w:rsidRDefault="009B52C1"/>
    <w:p w14:paraId="17217672" w14:textId="77777777" w:rsidR="009B52C1" w:rsidRDefault="009B52C1"/>
    <w:p w14:paraId="47DACD16" w14:textId="77777777" w:rsidR="009B52C1" w:rsidRDefault="009B52C1"/>
    <w:p w14:paraId="09022DA1" w14:textId="4FB00C39" w:rsidR="009B52C1" w:rsidRDefault="009B52C1"/>
    <w:sectPr w:rsidR="009B52C1" w:rsidSect="009B001A">
      <w:pgSz w:w="12240" w:h="15840"/>
      <w:pgMar w:top="1417" w:right="1701" w:bottom="1417" w:left="1701" w:header="708" w:footer="708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1DB8C" w14:textId="77777777" w:rsidR="00AF5A61" w:rsidRDefault="00AF5A61" w:rsidP="009B52C1">
      <w:pPr>
        <w:spacing w:after="0" w:line="240" w:lineRule="auto"/>
      </w:pPr>
      <w:r>
        <w:separator/>
      </w:r>
    </w:p>
  </w:endnote>
  <w:endnote w:type="continuationSeparator" w:id="0">
    <w:p w14:paraId="40A3A629" w14:textId="77777777" w:rsidR="00AF5A61" w:rsidRDefault="00AF5A61" w:rsidP="009B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K Lemon Yellow Sun">
    <w:charset w:val="00"/>
    <w:family w:val="modern"/>
    <w:notTrueType/>
    <w:pitch w:val="variable"/>
    <w:sig w:usb0="8000000F" w:usb1="00000002" w:usb2="00000000" w:usb3="00000000" w:csb0="00000093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C1521" w14:textId="356BA220" w:rsidR="009B52C1" w:rsidRDefault="009B52C1">
    <w:pPr>
      <w:pStyle w:val="Piedepgina"/>
    </w:pPr>
  </w:p>
  <w:p w14:paraId="7D3783E2" w14:textId="55CB6245" w:rsidR="009B52C1" w:rsidRDefault="009B52C1">
    <w:pPr>
      <w:pStyle w:val="Piedepgina"/>
    </w:pPr>
  </w:p>
  <w:p w14:paraId="7685E3EE" w14:textId="77777777" w:rsidR="009B52C1" w:rsidRDefault="009B5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30007" w14:textId="77777777" w:rsidR="00AF5A61" w:rsidRDefault="00AF5A61" w:rsidP="009B52C1">
      <w:pPr>
        <w:spacing w:after="0" w:line="240" w:lineRule="auto"/>
      </w:pPr>
      <w:r>
        <w:separator/>
      </w:r>
    </w:p>
  </w:footnote>
  <w:footnote w:type="continuationSeparator" w:id="0">
    <w:p w14:paraId="129E2B19" w14:textId="77777777" w:rsidR="00AF5A61" w:rsidRDefault="00AF5A61" w:rsidP="009B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A96"/>
    <w:multiLevelType w:val="hybridMultilevel"/>
    <w:tmpl w:val="0D861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0EEA"/>
    <w:multiLevelType w:val="hybridMultilevel"/>
    <w:tmpl w:val="BD644E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10ECB"/>
    <w:multiLevelType w:val="hybridMultilevel"/>
    <w:tmpl w:val="9D729528"/>
    <w:lvl w:ilvl="0" w:tplc="B7B4F8D8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2359B"/>
    <w:multiLevelType w:val="hybridMultilevel"/>
    <w:tmpl w:val="6BAAC8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15AA"/>
    <w:multiLevelType w:val="hybridMultilevel"/>
    <w:tmpl w:val="ADAAE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176E48"/>
    <w:multiLevelType w:val="hybridMultilevel"/>
    <w:tmpl w:val="5992CE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76E5E"/>
    <w:multiLevelType w:val="hybridMultilevel"/>
    <w:tmpl w:val="BC12AF5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93798C"/>
    <w:multiLevelType w:val="multilevel"/>
    <w:tmpl w:val="A0CAE3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C70901"/>
    <w:multiLevelType w:val="hybridMultilevel"/>
    <w:tmpl w:val="1FC0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2"/>
    <w:rsid w:val="00145289"/>
    <w:rsid w:val="00154823"/>
    <w:rsid w:val="00203BA3"/>
    <w:rsid w:val="002B6A56"/>
    <w:rsid w:val="00322091"/>
    <w:rsid w:val="003C2BAF"/>
    <w:rsid w:val="00515158"/>
    <w:rsid w:val="00523C24"/>
    <w:rsid w:val="00643E72"/>
    <w:rsid w:val="006E7D72"/>
    <w:rsid w:val="00785FC4"/>
    <w:rsid w:val="00810F33"/>
    <w:rsid w:val="009B001A"/>
    <w:rsid w:val="009B52C1"/>
    <w:rsid w:val="00AD214A"/>
    <w:rsid w:val="00AF5A61"/>
    <w:rsid w:val="00BD202B"/>
    <w:rsid w:val="00D25BF2"/>
    <w:rsid w:val="00E02F89"/>
    <w:rsid w:val="00EF3060"/>
    <w:rsid w:val="00F029E1"/>
    <w:rsid w:val="00F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BB1"/>
  <w15:chartTrackingRefBased/>
  <w15:docId w15:val="{AC1FD80F-B965-4E5C-BFAA-4016835A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7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E72"/>
    <w:pPr>
      <w:ind w:left="720"/>
      <w:contextualSpacing/>
    </w:pPr>
  </w:style>
  <w:style w:type="table" w:customStyle="1" w:styleId="2">
    <w:name w:val="2"/>
    <w:basedOn w:val="Tablanormal"/>
    <w:rsid w:val="00643E72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character" w:styleId="Hipervnculo">
    <w:name w:val="Hyperlink"/>
    <w:basedOn w:val="Fuentedeprrafopredeter"/>
    <w:uiPriority w:val="99"/>
    <w:unhideWhenUsed/>
    <w:rsid w:val="00D25B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BF2"/>
    <w:rPr>
      <w:color w:val="605E5C"/>
      <w:shd w:val="clear" w:color="auto" w:fill="E1DFDD"/>
    </w:rPr>
  </w:style>
  <w:style w:type="table" w:customStyle="1" w:styleId="5">
    <w:name w:val="5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table" w:styleId="Tablaconcuadrcula">
    <w:name w:val="Table Grid"/>
    <w:basedOn w:val="Tablanormal"/>
    <w:uiPriority w:val="39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semiHidden/>
    <w:unhideWhenUsed/>
    <w:rsid w:val="009B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2C1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2C1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GRISELDA ESTEFANIA GARCIA BARRERA</cp:lastModifiedBy>
  <cp:revision>6</cp:revision>
  <dcterms:created xsi:type="dcterms:W3CDTF">2021-05-07T02:16:00Z</dcterms:created>
  <dcterms:modified xsi:type="dcterms:W3CDTF">2021-05-18T22:19:00Z</dcterms:modified>
</cp:coreProperties>
</file>