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003" w:rsidRDefault="00F06003" w:rsidP="00F06003">
      <w:pPr>
        <w:jc w:val="center"/>
        <w:rPr>
          <w:rFonts w:ascii="Verdana" w:hAnsi="Verdana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C547A58" wp14:editId="7FE66BEA">
            <wp:simplePos x="0" y="0"/>
            <wp:positionH relativeFrom="page">
              <wp:posOffset>-503555</wp:posOffset>
            </wp:positionH>
            <wp:positionV relativeFrom="paragraph">
              <wp:posOffset>-741680</wp:posOffset>
            </wp:positionV>
            <wp:extent cx="2270125" cy="1687830"/>
            <wp:effectExtent l="0" t="0" r="0" b="7620"/>
            <wp:wrapNone/>
            <wp:docPr id="7" name="Imagen 7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168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  <w:sz w:val="56"/>
          <w:szCs w:val="44"/>
        </w:rPr>
        <w:t xml:space="preserve">Escuela normal de educación preescolar         </w:t>
      </w:r>
      <w:r>
        <w:rPr>
          <w:rFonts w:ascii="Verdana" w:hAnsi="Verdana" w:cs="Arial"/>
          <w:sz w:val="44"/>
          <w:szCs w:val="44"/>
        </w:rPr>
        <w:t xml:space="preserve">                             Licenciatura en educación preescolar</w:t>
      </w:r>
    </w:p>
    <w:p w:rsidR="00F06003" w:rsidRDefault="00F06003" w:rsidP="00F06003">
      <w:pPr>
        <w:spacing w:line="360" w:lineRule="auto"/>
        <w:jc w:val="center"/>
        <w:rPr>
          <w:rFonts w:ascii="Verdana" w:hAnsi="Verdana" w:cs="Arial"/>
          <w:sz w:val="44"/>
          <w:szCs w:val="44"/>
        </w:rPr>
      </w:pPr>
    </w:p>
    <w:p w:rsidR="00F06003" w:rsidRPr="00B546C4" w:rsidRDefault="00F06003" w:rsidP="00F06003">
      <w:pPr>
        <w:pStyle w:val="Ttulo3"/>
        <w:spacing w:before="30" w:after="30"/>
        <w:ind w:left="60"/>
        <w:jc w:val="center"/>
        <w:rPr>
          <w:rFonts w:ascii="Verdana" w:hAnsi="Verdana" w:cs="Arial"/>
          <w:b/>
          <w:color w:val="000000"/>
          <w:sz w:val="44"/>
          <w:szCs w:val="44"/>
        </w:rPr>
      </w:pPr>
      <w:r>
        <w:rPr>
          <w:rFonts w:ascii="Verdana" w:hAnsi="Verdana" w:cs="Arial"/>
          <w:b/>
          <w:color w:val="000000"/>
          <w:sz w:val="44"/>
          <w:szCs w:val="44"/>
        </w:rPr>
        <w:t xml:space="preserve">Asignatura: </w:t>
      </w:r>
      <w:r w:rsidRPr="00B7547E">
        <w:rPr>
          <w:rFonts w:ascii="Verdana" w:hAnsi="Verdana" w:cs="Arial"/>
          <w:color w:val="000000"/>
          <w:sz w:val="44"/>
          <w:szCs w:val="44"/>
        </w:rPr>
        <w:t>Estrategias para la exploración del mundo social</w:t>
      </w:r>
    </w:p>
    <w:p w:rsidR="00F06003" w:rsidRDefault="00F06003" w:rsidP="00F06003">
      <w:pPr>
        <w:jc w:val="center"/>
        <w:rPr>
          <w:rFonts w:ascii="Verdana" w:hAnsi="Verdana" w:cs="Arial"/>
          <w:sz w:val="44"/>
          <w:szCs w:val="44"/>
        </w:rPr>
      </w:pPr>
    </w:p>
    <w:p w:rsidR="00F06003" w:rsidRDefault="00F06003" w:rsidP="00F06003">
      <w:pPr>
        <w:pStyle w:val="Ttulo3"/>
        <w:spacing w:before="30" w:after="30"/>
        <w:ind w:left="60"/>
        <w:jc w:val="center"/>
        <w:rPr>
          <w:rFonts w:ascii="Verdana" w:hAnsi="Verdana" w:cs="Arial"/>
          <w:b/>
          <w:color w:val="000000"/>
          <w:sz w:val="26"/>
          <w:szCs w:val="26"/>
        </w:rPr>
      </w:pPr>
      <w:r>
        <w:rPr>
          <w:rFonts w:ascii="Verdana" w:hAnsi="Verdana" w:cs="Arial"/>
          <w:b/>
          <w:color w:val="auto"/>
          <w:sz w:val="44"/>
          <w:szCs w:val="44"/>
        </w:rPr>
        <w:t xml:space="preserve">Maestro: </w:t>
      </w:r>
      <w:r w:rsidRPr="00B7547E">
        <w:rPr>
          <w:rFonts w:ascii="Verdana" w:hAnsi="Verdana" w:cs="Arial"/>
          <w:color w:val="auto"/>
          <w:sz w:val="44"/>
          <w:szCs w:val="44"/>
        </w:rPr>
        <w:t>Roberto Acosta Robles</w:t>
      </w:r>
    </w:p>
    <w:p w:rsidR="00F06003" w:rsidRDefault="00F06003" w:rsidP="00F06003">
      <w:pPr>
        <w:rPr>
          <w:rFonts w:ascii="Verdana" w:hAnsi="Verdana" w:cs="Arial"/>
          <w:sz w:val="44"/>
          <w:szCs w:val="44"/>
        </w:rPr>
      </w:pPr>
    </w:p>
    <w:p w:rsidR="00F06003" w:rsidRDefault="00F06003" w:rsidP="00F06003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b/>
          <w:color w:val="000000"/>
          <w:sz w:val="44"/>
          <w:szCs w:val="44"/>
        </w:rPr>
        <w:t xml:space="preserve">Alumna: </w:t>
      </w:r>
      <w:r>
        <w:rPr>
          <w:rFonts w:ascii="Verdana" w:hAnsi="Verdana" w:cs="Arial"/>
          <w:color w:val="000000"/>
          <w:sz w:val="44"/>
          <w:szCs w:val="44"/>
        </w:rPr>
        <w:t>Nayely Lizbeth ramos Lara</w:t>
      </w:r>
    </w:p>
    <w:p w:rsidR="00F06003" w:rsidRDefault="00F06003" w:rsidP="00F06003">
      <w:pPr>
        <w:jc w:val="center"/>
        <w:rPr>
          <w:rFonts w:ascii="Verdana" w:hAnsi="Verdana" w:cs="Arial"/>
          <w:color w:val="000000"/>
          <w:sz w:val="44"/>
          <w:szCs w:val="44"/>
        </w:rPr>
      </w:pPr>
    </w:p>
    <w:p w:rsidR="00F06003" w:rsidRDefault="00F06003" w:rsidP="00F06003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N.L.:16</w:t>
      </w:r>
    </w:p>
    <w:p w:rsidR="00F06003" w:rsidRDefault="00F06003" w:rsidP="00F06003">
      <w:pPr>
        <w:jc w:val="center"/>
        <w:rPr>
          <w:rFonts w:ascii="Verdana" w:hAnsi="Verdana" w:cs="Arial"/>
          <w:b/>
          <w:color w:val="000000"/>
          <w:sz w:val="44"/>
          <w:szCs w:val="44"/>
        </w:rPr>
      </w:pPr>
    </w:p>
    <w:p w:rsidR="00F06003" w:rsidRDefault="00F06003" w:rsidP="00F06003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2º”B”</w:t>
      </w:r>
    </w:p>
    <w:p w:rsidR="00F06003" w:rsidRDefault="00F06003" w:rsidP="00F06003">
      <w:pPr>
        <w:jc w:val="center"/>
        <w:rPr>
          <w:rFonts w:ascii="Verdana" w:hAnsi="Verdana" w:cs="Arial"/>
          <w:color w:val="000000"/>
          <w:sz w:val="44"/>
          <w:szCs w:val="44"/>
        </w:rPr>
      </w:pPr>
    </w:p>
    <w:p w:rsidR="00F06003" w:rsidRDefault="00727F82" w:rsidP="00F06003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06/05</w:t>
      </w:r>
      <w:r w:rsidR="00F06003">
        <w:rPr>
          <w:rFonts w:ascii="Verdana" w:hAnsi="Verdana" w:cs="Arial"/>
          <w:color w:val="000000"/>
          <w:sz w:val="44"/>
          <w:szCs w:val="44"/>
        </w:rPr>
        <w:t>/2021</w:t>
      </w:r>
    </w:p>
    <w:p w:rsidR="00F06003" w:rsidRDefault="00F06003" w:rsidP="00F06003">
      <w:pPr>
        <w:jc w:val="center"/>
        <w:rPr>
          <w:rFonts w:ascii="Verdana" w:hAnsi="Verdana" w:cs="Arial"/>
          <w:color w:val="000000"/>
          <w:sz w:val="44"/>
          <w:szCs w:val="44"/>
        </w:rPr>
      </w:pPr>
    </w:p>
    <w:p w:rsidR="00F06003" w:rsidRDefault="00F06003" w:rsidP="00F06003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Saltillo, Coahuila</w:t>
      </w:r>
    </w:p>
    <w:p w:rsidR="00804797" w:rsidRPr="00F13195" w:rsidRDefault="00F13195" w:rsidP="00A828D6">
      <w:pPr>
        <w:spacing w:line="276" w:lineRule="auto"/>
        <w:rPr>
          <w:rFonts w:ascii="Arial" w:hAnsi="Arial" w:cs="Arial"/>
          <w:color w:val="0070C0"/>
          <w:sz w:val="32"/>
        </w:rPr>
      </w:pPr>
      <w:r w:rsidRPr="00F13195">
        <w:rPr>
          <w:rFonts w:ascii="Arial" w:hAnsi="Arial" w:cs="Arial"/>
          <w:color w:val="0070C0"/>
          <w:sz w:val="27"/>
          <w:szCs w:val="27"/>
          <w:shd w:val="clear" w:color="auto" w:fill="FFFFFF"/>
        </w:rPr>
        <w:lastRenderedPageBreak/>
        <w:t>¿</w:t>
      </w:r>
      <w:r w:rsidR="006E4095" w:rsidRPr="00F13195">
        <w:rPr>
          <w:rFonts w:ascii="Arial" w:hAnsi="Arial" w:cs="Arial"/>
          <w:color w:val="0070C0"/>
          <w:sz w:val="32"/>
        </w:rPr>
        <w:t>Cómo influye la familia en el desarrollo de la identidad de los niños?</w:t>
      </w:r>
    </w:p>
    <w:p w:rsidR="00804797" w:rsidRDefault="00804797" w:rsidP="00A828D6">
      <w:pPr>
        <w:spacing w:line="276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El papel de la familia dentro del ámbito educativo es muy importante </w:t>
      </w:r>
      <w:r w:rsidR="00F13195">
        <w:rPr>
          <w:rFonts w:ascii="Arial" w:hAnsi="Arial" w:cs="Arial"/>
          <w:sz w:val="32"/>
        </w:rPr>
        <w:t>ya que los niños desarrollan sus identidades a partir del ambiente en el que crecen.</w:t>
      </w:r>
    </w:p>
    <w:p w:rsidR="006E4095" w:rsidRPr="00F13195" w:rsidRDefault="006E4095" w:rsidP="00A828D6">
      <w:pPr>
        <w:spacing w:line="276" w:lineRule="auto"/>
        <w:rPr>
          <w:rFonts w:ascii="Arial" w:hAnsi="Arial" w:cs="Arial"/>
          <w:color w:val="0070C0"/>
          <w:sz w:val="32"/>
        </w:rPr>
      </w:pPr>
      <w:r w:rsidRPr="00F13195">
        <w:rPr>
          <w:rFonts w:ascii="Arial" w:hAnsi="Arial" w:cs="Arial"/>
          <w:color w:val="0070C0"/>
          <w:sz w:val="32"/>
        </w:rPr>
        <w:t>¿Por qué a la familia se le considera el principal núcleo para la conformación de la identidad?</w:t>
      </w:r>
    </w:p>
    <w:p w:rsidR="00804797" w:rsidRDefault="00804797" w:rsidP="00A828D6">
      <w:pPr>
        <w:spacing w:line="276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Porque es el primer acercamiento que tiene el niño con la sociedad</w:t>
      </w:r>
      <w:r w:rsidR="00F13195">
        <w:rPr>
          <w:rFonts w:ascii="Arial" w:hAnsi="Arial" w:cs="Arial"/>
          <w:sz w:val="32"/>
        </w:rPr>
        <w:t xml:space="preserve"> y solo las personas con las que más tiempo pasan y van copiado o imitando sus actitudes. </w:t>
      </w:r>
    </w:p>
    <w:p w:rsidR="006E4095" w:rsidRDefault="006E4095" w:rsidP="00A828D6">
      <w:pPr>
        <w:spacing w:line="276" w:lineRule="auto"/>
        <w:rPr>
          <w:rFonts w:ascii="Arial" w:hAnsi="Arial" w:cs="Arial"/>
          <w:color w:val="0070C0"/>
          <w:sz w:val="32"/>
        </w:rPr>
      </w:pPr>
      <w:r w:rsidRPr="00F13195">
        <w:rPr>
          <w:rFonts w:ascii="Arial" w:hAnsi="Arial" w:cs="Arial"/>
          <w:color w:val="0070C0"/>
          <w:sz w:val="32"/>
        </w:rPr>
        <w:t>¿Qué recursos didácticos se pudieran elaborar para el desarrollo de la identidad de los niños?</w:t>
      </w:r>
    </w:p>
    <w:p w:rsidR="000B46C6" w:rsidRPr="009E4FB1" w:rsidRDefault="009E4FB1" w:rsidP="00A828D6">
      <w:pPr>
        <w:spacing w:line="276" w:lineRule="auto"/>
        <w:rPr>
          <w:rFonts w:ascii="Arial" w:hAnsi="Arial" w:cs="Arial"/>
          <w:sz w:val="32"/>
        </w:rPr>
      </w:pPr>
      <w:r w:rsidRPr="009E4FB1">
        <w:rPr>
          <w:rFonts w:ascii="Arial" w:hAnsi="Arial" w:cs="Arial"/>
          <w:sz w:val="32"/>
        </w:rPr>
        <w:t>Actividades que involucren a la familia, actividades del campo de socioemocional y exponerlos a experiencias.</w:t>
      </w:r>
    </w:p>
    <w:p w:rsidR="006E4095" w:rsidRDefault="006E4095" w:rsidP="00A828D6">
      <w:pPr>
        <w:spacing w:line="276" w:lineRule="auto"/>
        <w:rPr>
          <w:rFonts w:ascii="Arial" w:hAnsi="Arial" w:cs="Arial"/>
          <w:sz w:val="32"/>
        </w:rPr>
      </w:pPr>
    </w:p>
    <w:p w:rsidR="006E4095" w:rsidRDefault="006E4095" w:rsidP="00A828D6">
      <w:pPr>
        <w:spacing w:line="276" w:lineRule="auto"/>
        <w:rPr>
          <w:rFonts w:ascii="Arial" w:hAnsi="Arial" w:cs="Arial"/>
          <w:sz w:val="32"/>
        </w:rPr>
      </w:pPr>
    </w:p>
    <w:p w:rsidR="006E4095" w:rsidRDefault="006E4095" w:rsidP="00A828D6">
      <w:pPr>
        <w:spacing w:line="276" w:lineRule="auto"/>
        <w:rPr>
          <w:rFonts w:ascii="Arial" w:hAnsi="Arial" w:cs="Arial"/>
          <w:sz w:val="32"/>
        </w:rPr>
      </w:pPr>
    </w:p>
    <w:p w:rsidR="006E4095" w:rsidRDefault="006E4095" w:rsidP="00A828D6">
      <w:pPr>
        <w:spacing w:line="276" w:lineRule="auto"/>
        <w:rPr>
          <w:rFonts w:ascii="Arial" w:hAnsi="Arial" w:cs="Arial"/>
          <w:sz w:val="32"/>
        </w:rPr>
      </w:pPr>
      <w:bookmarkStart w:id="0" w:name="_GoBack"/>
      <w:bookmarkEnd w:id="0"/>
    </w:p>
    <w:p w:rsidR="006E4095" w:rsidRDefault="006E4095" w:rsidP="00A828D6">
      <w:pPr>
        <w:spacing w:line="276" w:lineRule="auto"/>
        <w:rPr>
          <w:rFonts w:ascii="Arial" w:hAnsi="Arial" w:cs="Arial"/>
          <w:sz w:val="32"/>
        </w:rPr>
      </w:pPr>
    </w:p>
    <w:p w:rsidR="006E4095" w:rsidRDefault="006E4095" w:rsidP="00A828D6">
      <w:pPr>
        <w:spacing w:line="276" w:lineRule="auto"/>
        <w:rPr>
          <w:rFonts w:ascii="Arial" w:hAnsi="Arial" w:cs="Arial"/>
          <w:sz w:val="32"/>
        </w:rPr>
      </w:pPr>
    </w:p>
    <w:p w:rsidR="006E4095" w:rsidRDefault="006E4095" w:rsidP="00A828D6">
      <w:pPr>
        <w:spacing w:line="276" w:lineRule="auto"/>
        <w:rPr>
          <w:rFonts w:ascii="Arial" w:hAnsi="Arial" w:cs="Arial"/>
          <w:sz w:val="32"/>
        </w:rPr>
      </w:pPr>
    </w:p>
    <w:p w:rsidR="006E4095" w:rsidRDefault="006E4095" w:rsidP="00A828D6">
      <w:pPr>
        <w:spacing w:line="276" w:lineRule="auto"/>
        <w:rPr>
          <w:rFonts w:ascii="Arial" w:hAnsi="Arial" w:cs="Arial"/>
          <w:sz w:val="32"/>
        </w:rPr>
      </w:pPr>
    </w:p>
    <w:p w:rsidR="006E4095" w:rsidRDefault="006E4095" w:rsidP="00A828D6">
      <w:pPr>
        <w:spacing w:line="276" w:lineRule="auto"/>
        <w:rPr>
          <w:rFonts w:ascii="Arial" w:hAnsi="Arial" w:cs="Arial"/>
          <w:sz w:val="32"/>
        </w:rPr>
      </w:pPr>
    </w:p>
    <w:p w:rsidR="006E4095" w:rsidRDefault="006E4095" w:rsidP="00A828D6">
      <w:pPr>
        <w:spacing w:line="276" w:lineRule="auto"/>
        <w:rPr>
          <w:rFonts w:ascii="Arial" w:hAnsi="Arial" w:cs="Arial"/>
          <w:sz w:val="32"/>
        </w:rPr>
      </w:pPr>
    </w:p>
    <w:p w:rsidR="006E4095" w:rsidRDefault="006E4095" w:rsidP="00A828D6">
      <w:pPr>
        <w:spacing w:line="276" w:lineRule="auto"/>
        <w:rPr>
          <w:rFonts w:ascii="Arial" w:hAnsi="Arial" w:cs="Arial"/>
          <w:sz w:val="32"/>
        </w:rPr>
      </w:pPr>
    </w:p>
    <w:p w:rsidR="006E4095" w:rsidRDefault="006E4095" w:rsidP="00A828D6">
      <w:pPr>
        <w:spacing w:line="276" w:lineRule="auto"/>
        <w:rPr>
          <w:rFonts w:ascii="Arial" w:hAnsi="Arial" w:cs="Arial"/>
          <w:sz w:val="32"/>
        </w:rPr>
      </w:pPr>
    </w:p>
    <w:p w:rsidR="006E4095" w:rsidRDefault="006E4095" w:rsidP="00A828D6">
      <w:pPr>
        <w:spacing w:line="276" w:lineRule="auto"/>
        <w:rPr>
          <w:rFonts w:ascii="Arial" w:hAnsi="Arial" w:cs="Arial"/>
          <w:sz w:val="32"/>
        </w:rPr>
      </w:pPr>
    </w:p>
    <w:p w:rsidR="006E4095" w:rsidRDefault="006E4095" w:rsidP="00A828D6">
      <w:pPr>
        <w:spacing w:line="276" w:lineRule="auto"/>
        <w:rPr>
          <w:rFonts w:ascii="Arial" w:hAnsi="Arial" w:cs="Arial"/>
          <w:sz w:val="32"/>
        </w:rPr>
      </w:pPr>
    </w:p>
    <w:p w:rsidR="006E4095" w:rsidRDefault="006E4095" w:rsidP="00A828D6">
      <w:pPr>
        <w:spacing w:line="276" w:lineRule="auto"/>
        <w:rPr>
          <w:rFonts w:ascii="Arial" w:hAnsi="Arial" w:cs="Arial"/>
          <w:sz w:val="32"/>
        </w:rPr>
      </w:pPr>
    </w:p>
    <w:p w:rsidR="006E4095" w:rsidRDefault="006E4095" w:rsidP="00A828D6">
      <w:pPr>
        <w:spacing w:line="276" w:lineRule="auto"/>
        <w:rPr>
          <w:rFonts w:ascii="Arial" w:hAnsi="Arial" w:cs="Arial"/>
          <w:sz w:val="32"/>
        </w:rPr>
      </w:pPr>
    </w:p>
    <w:p w:rsidR="006E4095" w:rsidRPr="00A828D6" w:rsidRDefault="006E4095" w:rsidP="00A828D6">
      <w:pPr>
        <w:spacing w:line="276" w:lineRule="auto"/>
        <w:rPr>
          <w:rFonts w:ascii="Arial" w:hAnsi="Arial" w:cs="Arial"/>
          <w:sz w:val="32"/>
        </w:rPr>
      </w:pPr>
    </w:p>
    <w:sectPr w:rsidR="006E4095" w:rsidRPr="00A828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03"/>
    <w:rsid w:val="000B46C6"/>
    <w:rsid w:val="00197798"/>
    <w:rsid w:val="006E4095"/>
    <w:rsid w:val="00727F82"/>
    <w:rsid w:val="00804797"/>
    <w:rsid w:val="009B7CB0"/>
    <w:rsid w:val="009E4FB1"/>
    <w:rsid w:val="00A828D6"/>
    <w:rsid w:val="00DD1A46"/>
    <w:rsid w:val="00DF0626"/>
    <w:rsid w:val="00E44A47"/>
    <w:rsid w:val="00F06003"/>
    <w:rsid w:val="00F1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2E6D9-11A7-492B-BD27-3BF35F04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003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06003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060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3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nayely_liz@outlook.com</dc:creator>
  <cp:keywords/>
  <dc:description/>
  <cp:lastModifiedBy>nayely_liz@outlook.com</cp:lastModifiedBy>
  <cp:revision>2</cp:revision>
  <dcterms:created xsi:type="dcterms:W3CDTF">2021-04-15T00:19:00Z</dcterms:created>
  <dcterms:modified xsi:type="dcterms:W3CDTF">2021-05-07T03:09:00Z</dcterms:modified>
</cp:coreProperties>
</file>