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52AEB8CA" w14:textId="77777777" w:rsidR="0039237E" w:rsidRPr="00624A97" w:rsidRDefault="0039237E" w:rsidP="0039237E">
      <w:pPr>
        <w:rPr>
          <w:rFonts w:ascii="Modern Love Grunge" w:hAnsi="Modern Love Grunge"/>
          <w:sz w:val="28"/>
        </w:rPr>
      </w:pPr>
      <w:r w:rsidRPr="00624A97">
        <w:rPr>
          <w:rFonts w:ascii="Modern Love Grunge" w:hAnsi="Modern Love Grunge"/>
          <w:noProof/>
          <w:sz w:val="28"/>
        </w:rPr>
        <w:drawing>
          <wp:anchor distT="0" distB="0" distL="114300" distR="114300" simplePos="0" relativeHeight="251659264" behindDoc="0" locked="0" layoutInCell="1" allowOverlap="1" wp14:anchorId="15F68B27" wp14:editId="2E451CC7">
            <wp:simplePos x="0" y="0"/>
            <wp:positionH relativeFrom="column">
              <wp:posOffset>310515</wp:posOffset>
            </wp:positionH>
            <wp:positionV relativeFrom="paragraph">
              <wp:posOffset>0</wp:posOffset>
            </wp:positionV>
            <wp:extent cx="1038225" cy="745490"/>
            <wp:effectExtent l="0" t="0" r="0" b="0"/>
            <wp:wrapThrough wrapText="bothSides">
              <wp:wrapPolygon edited="0">
                <wp:start x="4360" y="0"/>
                <wp:lineTo x="4756" y="18215"/>
                <wp:lineTo x="8323" y="20974"/>
                <wp:lineTo x="9512" y="20974"/>
                <wp:lineTo x="13079" y="20974"/>
                <wp:lineTo x="13872" y="20974"/>
                <wp:lineTo x="17439" y="17663"/>
                <wp:lineTo x="17835" y="0"/>
                <wp:lineTo x="436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745490"/>
                    </a:xfrm>
                    <a:prstGeom prst="rect">
                      <a:avLst/>
                    </a:prstGeom>
                    <a:noFill/>
                  </pic:spPr>
                </pic:pic>
              </a:graphicData>
            </a:graphic>
            <wp14:sizeRelH relativeFrom="margin">
              <wp14:pctWidth>0</wp14:pctWidth>
            </wp14:sizeRelH>
            <wp14:sizeRelV relativeFrom="margin">
              <wp14:pctHeight>0</wp14:pctHeight>
            </wp14:sizeRelV>
          </wp:anchor>
        </w:drawing>
      </w:r>
    </w:p>
    <w:p w14:paraId="13F3F919" w14:textId="77777777" w:rsidR="0039237E" w:rsidRPr="00624A97" w:rsidRDefault="0039237E" w:rsidP="0039237E">
      <w:pPr>
        <w:spacing w:line="360" w:lineRule="auto"/>
        <w:ind w:left="709"/>
        <w:rPr>
          <w:rFonts w:ascii="Modern Love Grunge" w:hAnsi="Modern Love Grunge" w:cs="Times New Roman"/>
          <w:sz w:val="32"/>
        </w:rPr>
      </w:pPr>
      <w:r w:rsidRPr="00624A97">
        <w:rPr>
          <w:rFonts w:ascii="Modern Love Grunge" w:hAnsi="Modern Love Grunge" w:cs="Times New Roman"/>
          <w:sz w:val="32"/>
        </w:rPr>
        <w:t>ESCUELA NORMAL DE PREESCOLAR</w:t>
      </w:r>
    </w:p>
    <w:p w14:paraId="11A7F426"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LICENCIATURA EN EDUCACIÓN PREESCOLAR</w:t>
      </w:r>
    </w:p>
    <w:p w14:paraId="734E14E4"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 xml:space="preserve"> CICLO ESCOLAR: 2020-2021</w:t>
      </w:r>
    </w:p>
    <w:p w14:paraId="15846CC9"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SEMESTRE: II</w:t>
      </w:r>
    </w:p>
    <w:p w14:paraId="144E1B89"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CURSO:</w:t>
      </w:r>
    </w:p>
    <w:p w14:paraId="1383194F"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COMPUTACIÓN</w:t>
      </w:r>
    </w:p>
    <w:p w14:paraId="276EAA91" w14:textId="31232F1D"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 xml:space="preserve">TRABAJO: </w:t>
      </w:r>
      <w:r>
        <w:rPr>
          <w:rFonts w:ascii="Modern Love Grunge" w:hAnsi="Modern Love Grunge" w:cs="Times New Roman"/>
          <w:sz w:val="32"/>
        </w:rPr>
        <w:t>APLICACIONES WEB</w:t>
      </w:r>
    </w:p>
    <w:p w14:paraId="5B923F5C"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DOCENTE:</w:t>
      </w:r>
    </w:p>
    <w:p w14:paraId="14959F97"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MARIO ALEJANDRO GUTIERREZ HERNANDEZ</w:t>
      </w:r>
    </w:p>
    <w:p w14:paraId="4B181E4D"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NOMBRE DE LA ALUMNA:</w:t>
      </w:r>
    </w:p>
    <w:p w14:paraId="774F3D85" w14:textId="77777777" w:rsidR="0039237E" w:rsidRPr="00624A97" w:rsidRDefault="0039237E" w:rsidP="0039237E">
      <w:pPr>
        <w:spacing w:line="360" w:lineRule="auto"/>
        <w:ind w:left="708"/>
        <w:rPr>
          <w:rFonts w:ascii="Modern Love Grunge" w:hAnsi="Modern Love Grunge" w:cs="Times New Roman"/>
          <w:sz w:val="32"/>
        </w:rPr>
      </w:pPr>
      <w:r w:rsidRPr="00624A97">
        <w:rPr>
          <w:rFonts w:ascii="Modern Love Grunge" w:hAnsi="Modern Love Grunge" w:cs="Times New Roman"/>
          <w:sz w:val="32"/>
        </w:rPr>
        <w:t xml:space="preserve">                 KAREN MARISOL MARTÍNEZ REYES </w:t>
      </w:r>
    </w:p>
    <w:p w14:paraId="35F81772" w14:textId="77777777"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GRADO, SECCIÓN:1 “A”</w:t>
      </w:r>
    </w:p>
    <w:p w14:paraId="09A83B45" w14:textId="57764B80" w:rsidR="0039237E" w:rsidRPr="00624A97" w:rsidRDefault="0039237E" w:rsidP="0039237E">
      <w:pPr>
        <w:spacing w:line="360" w:lineRule="auto"/>
        <w:ind w:left="708"/>
        <w:jc w:val="center"/>
        <w:rPr>
          <w:rFonts w:ascii="Modern Love Grunge" w:hAnsi="Modern Love Grunge" w:cs="Times New Roman"/>
          <w:sz w:val="32"/>
        </w:rPr>
      </w:pPr>
      <w:r w:rsidRPr="00624A97">
        <w:rPr>
          <w:rFonts w:ascii="Modern Love Grunge" w:hAnsi="Modern Love Grunge" w:cs="Times New Roman"/>
          <w:sz w:val="32"/>
        </w:rPr>
        <w:t>SALTILLO, COAHUILA. MA</w:t>
      </w:r>
      <w:r>
        <w:rPr>
          <w:rFonts w:ascii="Modern Love Grunge" w:hAnsi="Modern Love Grunge" w:cs="Times New Roman"/>
          <w:sz w:val="32"/>
        </w:rPr>
        <w:t>YO</w:t>
      </w:r>
      <w:r w:rsidRPr="00624A97">
        <w:rPr>
          <w:rFonts w:ascii="Modern Love Grunge" w:hAnsi="Modern Love Grunge" w:cs="Times New Roman"/>
          <w:sz w:val="32"/>
        </w:rPr>
        <w:t xml:space="preserve"> 20</w:t>
      </w:r>
      <w:r>
        <w:rPr>
          <w:rFonts w:ascii="Modern Love Grunge" w:hAnsi="Modern Love Grunge" w:cs="Times New Roman"/>
          <w:sz w:val="32"/>
        </w:rPr>
        <w:t>21</w:t>
      </w:r>
    </w:p>
    <w:p w14:paraId="732520B7" w14:textId="70135188" w:rsidR="0039237E" w:rsidRDefault="000D31A6" w:rsidP="0039237E">
      <w:pPr>
        <w:jc w:val="center"/>
        <w:rPr>
          <w:rFonts w:ascii="Modern Love Grunge" w:hAnsi="Modern Love Grunge"/>
          <w:sz w:val="32"/>
          <w:szCs w:val="32"/>
        </w:rPr>
      </w:pPr>
      <w:r>
        <w:rPr>
          <w:rFonts w:ascii="Abadi Extra Light" w:hAnsi="Abadi Extra Light"/>
          <w:noProof/>
          <w:sz w:val="32"/>
          <w:szCs w:val="32"/>
        </w:rPr>
        <w:lastRenderedPageBreak/>
        <w:drawing>
          <wp:anchor distT="0" distB="0" distL="114300" distR="114300" simplePos="0" relativeHeight="251661312" behindDoc="0" locked="0" layoutInCell="1" allowOverlap="1" wp14:anchorId="0235BC22" wp14:editId="319E26BE">
            <wp:simplePos x="0" y="0"/>
            <wp:positionH relativeFrom="margin">
              <wp:align>left</wp:align>
            </wp:positionH>
            <wp:positionV relativeFrom="paragraph">
              <wp:posOffset>322786</wp:posOffset>
            </wp:positionV>
            <wp:extent cx="1350010" cy="1350010"/>
            <wp:effectExtent l="0" t="0" r="2540" b="2540"/>
            <wp:wrapThrough wrapText="bothSides">
              <wp:wrapPolygon edited="0">
                <wp:start x="0" y="0"/>
                <wp:lineTo x="0" y="21336"/>
                <wp:lineTo x="21336" y="21336"/>
                <wp:lineTo x="213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010" cy="135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37E" w:rsidRPr="0039237E">
        <w:rPr>
          <w:rFonts w:ascii="Modern Love Grunge" w:hAnsi="Modern Love Grunge"/>
          <w:sz w:val="32"/>
          <w:szCs w:val="32"/>
        </w:rPr>
        <w:t>¿Qué es una aplicación web?</w:t>
      </w:r>
    </w:p>
    <w:p w14:paraId="52434E5A" w14:textId="715F61E2" w:rsidR="0039237E" w:rsidRDefault="0039237E" w:rsidP="0039237E">
      <w:pPr>
        <w:jc w:val="both"/>
        <w:rPr>
          <w:rFonts w:ascii="Abadi Extra Light" w:hAnsi="Abadi Extra Light"/>
          <w:sz w:val="32"/>
          <w:szCs w:val="32"/>
        </w:rPr>
      </w:pPr>
      <w:r w:rsidRPr="0039237E">
        <w:rPr>
          <w:rFonts w:ascii="Abadi Extra Light" w:hAnsi="Abadi Extra Light"/>
          <w:sz w:val="32"/>
          <w:szCs w:val="32"/>
        </w:rPr>
        <w:t>Una aplicación web es un tipo de software cuyo lenguaje está codificado para ser un navegador web y su ejecución se lleva a través de un navegador de Internet o una intranet.</w:t>
      </w:r>
    </w:p>
    <w:p w14:paraId="733B123C" w14:textId="53035309" w:rsidR="0039237E" w:rsidRDefault="0039237E" w:rsidP="0039237E">
      <w:pPr>
        <w:jc w:val="both"/>
        <w:rPr>
          <w:rFonts w:ascii="Abadi Extra Light" w:hAnsi="Abadi Extra Light"/>
          <w:sz w:val="32"/>
          <w:szCs w:val="32"/>
        </w:rPr>
      </w:pPr>
      <w:r w:rsidRPr="0039237E">
        <w:rPr>
          <w:rFonts w:ascii="Abadi Extra Light" w:hAnsi="Abadi Extra Light"/>
          <w:sz w:val="32"/>
          <w:szCs w:val="32"/>
        </w:rPr>
        <w:t>Una app web puede ser desde una simple bandeja de entrada en el correo electrónico hasta una compleja hoja de cálculo. Así que su mayor utilidad se basa en localizar información de forma rápida y sencilla de un sitio web, almacenar y analizar datos que los visitantes aportan a los sitios y encargarse de actualizar los sitios en los que el contenido cambia de manera constante.</w:t>
      </w:r>
    </w:p>
    <w:p w14:paraId="6596AF9E" w14:textId="77777777" w:rsidR="000D31A6" w:rsidRPr="000D31A6" w:rsidRDefault="000D31A6" w:rsidP="000D31A6">
      <w:pPr>
        <w:jc w:val="center"/>
        <w:rPr>
          <w:rFonts w:ascii="Modern Love Grunge" w:hAnsi="Modern Love Grunge"/>
          <w:sz w:val="32"/>
          <w:szCs w:val="32"/>
        </w:rPr>
      </w:pPr>
      <w:r w:rsidRPr="000D31A6">
        <w:rPr>
          <w:rFonts w:ascii="Modern Love Grunge" w:hAnsi="Modern Love Grunge"/>
          <w:sz w:val="32"/>
          <w:szCs w:val="32"/>
        </w:rPr>
        <w:t>Ventajas y beneficios de las aplicaciones web</w:t>
      </w:r>
    </w:p>
    <w:p w14:paraId="60DC3B22" w14:textId="77777777" w:rsidR="000D31A6" w:rsidRPr="000D31A6" w:rsidRDefault="000D31A6" w:rsidP="000D31A6">
      <w:pPr>
        <w:pStyle w:val="Prrafodelista"/>
        <w:numPr>
          <w:ilvl w:val="0"/>
          <w:numId w:val="1"/>
        </w:numPr>
        <w:jc w:val="both"/>
        <w:rPr>
          <w:rFonts w:ascii="Abadi Extra Light" w:hAnsi="Abadi Extra Light"/>
          <w:sz w:val="32"/>
          <w:szCs w:val="32"/>
        </w:rPr>
      </w:pPr>
      <w:r w:rsidRPr="000D31A6">
        <w:rPr>
          <w:rFonts w:ascii="Abadi Extra Light" w:hAnsi="Abadi Extra Light"/>
          <w:sz w:val="32"/>
          <w:szCs w:val="32"/>
        </w:rPr>
        <w:t>Se ahorra tiempo: al ser apps de fácil gestión, se pueden realizar tareas sin tener que descargar o instalar programas adicionales.</w:t>
      </w:r>
    </w:p>
    <w:p w14:paraId="7BD5660F" w14:textId="77777777" w:rsidR="000D31A6" w:rsidRPr="000D31A6" w:rsidRDefault="000D31A6" w:rsidP="000D31A6">
      <w:pPr>
        <w:pStyle w:val="Prrafodelista"/>
        <w:numPr>
          <w:ilvl w:val="0"/>
          <w:numId w:val="1"/>
        </w:numPr>
        <w:jc w:val="both"/>
        <w:rPr>
          <w:rFonts w:ascii="Abadi Extra Light" w:hAnsi="Abadi Extra Light"/>
          <w:sz w:val="32"/>
          <w:szCs w:val="32"/>
        </w:rPr>
      </w:pPr>
      <w:r w:rsidRPr="000D31A6">
        <w:rPr>
          <w:rFonts w:ascii="Abadi Extra Light" w:hAnsi="Abadi Extra Light"/>
          <w:sz w:val="32"/>
          <w:szCs w:val="32"/>
        </w:rPr>
        <w:t>Se recuperan datos: la información puede ser recuperada desde cualquier dispositivo a través del nombre y la contraseña.</w:t>
      </w:r>
    </w:p>
    <w:p w14:paraId="44B93E11" w14:textId="77777777" w:rsidR="000D31A6" w:rsidRPr="000D31A6" w:rsidRDefault="000D31A6" w:rsidP="000D31A6">
      <w:pPr>
        <w:pStyle w:val="Prrafodelista"/>
        <w:numPr>
          <w:ilvl w:val="0"/>
          <w:numId w:val="1"/>
        </w:numPr>
        <w:jc w:val="both"/>
        <w:rPr>
          <w:rFonts w:ascii="Abadi Extra Light" w:hAnsi="Abadi Extra Light"/>
          <w:sz w:val="32"/>
          <w:szCs w:val="32"/>
        </w:rPr>
      </w:pPr>
      <w:r w:rsidRPr="000D31A6">
        <w:rPr>
          <w:rFonts w:ascii="Abadi Extra Light" w:hAnsi="Abadi Extra Light"/>
          <w:sz w:val="32"/>
          <w:szCs w:val="32"/>
        </w:rPr>
        <w:t>Al contratar un servidor ajeno, las tareas y acciones del software no consumen recursos propios en tus sistemas.</w:t>
      </w:r>
    </w:p>
    <w:p w14:paraId="118EEC51" w14:textId="77777777" w:rsidR="000D31A6" w:rsidRPr="000D31A6" w:rsidRDefault="000D31A6" w:rsidP="000D31A6">
      <w:pPr>
        <w:pStyle w:val="Prrafodelista"/>
        <w:numPr>
          <w:ilvl w:val="0"/>
          <w:numId w:val="1"/>
        </w:numPr>
        <w:jc w:val="both"/>
        <w:rPr>
          <w:rFonts w:ascii="Abadi Extra Light" w:hAnsi="Abadi Extra Light"/>
          <w:sz w:val="32"/>
          <w:szCs w:val="32"/>
        </w:rPr>
      </w:pPr>
      <w:r w:rsidRPr="000D31A6">
        <w:rPr>
          <w:rFonts w:ascii="Abadi Extra Light" w:hAnsi="Abadi Extra Light"/>
          <w:sz w:val="32"/>
          <w:szCs w:val="32"/>
        </w:rPr>
        <w:t>Es compatible con múltiples plataformas: solo necesitan contar con un navegador web.</w:t>
      </w:r>
    </w:p>
    <w:p w14:paraId="330CA69C" w14:textId="77777777" w:rsidR="000D31A6" w:rsidRPr="000D31A6" w:rsidRDefault="000D31A6" w:rsidP="000D31A6">
      <w:pPr>
        <w:pStyle w:val="Prrafodelista"/>
        <w:numPr>
          <w:ilvl w:val="0"/>
          <w:numId w:val="1"/>
        </w:numPr>
        <w:jc w:val="both"/>
        <w:rPr>
          <w:rFonts w:ascii="Abadi Extra Light" w:hAnsi="Abadi Extra Light"/>
          <w:sz w:val="32"/>
          <w:szCs w:val="32"/>
        </w:rPr>
      </w:pPr>
      <w:r w:rsidRPr="000D31A6">
        <w:rPr>
          <w:rFonts w:ascii="Abadi Extra Light" w:hAnsi="Abadi Extra Light"/>
          <w:sz w:val="32"/>
          <w:szCs w:val="32"/>
        </w:rPr>
        <w:t>No hay virus: los datos que se guardan en el servidor de la app no se ven afectados por virus, gracias a sus sistemas de seguridad.</w:t>
      </w:r>
    </w:p>
    <w:p w14:paraId="3BFBA330" w14:textId="77777777" w:rsidR="000D31A6" w:rsidRDefault="000D31A6" w:rsidP="000D31A6">
      <w:pPr>
        <w:pStyle w:val="Prrafodelista"/>
        <w:numPr>
          <w:ilvl w:val="0"/>
          <w:numId w:val="1"/>
        </w:numPr>
        <w:jc w:val="both"/>
        <w:rPr>
          <w:rFonts w:ascii="Abadi Extra Light" w:hAnsi="Abadi Extra Light"/>
          <w:sz w:val="32"/>
          <w:szCs w:val="32"/>
        </w:rPr>
      </w:pPr>
      <w:r w:rsidRPr="000D31A6">
        <w:rPr>
          <w:rFonts w:ascii="Abadi Extra Light" w:hAnsi="Abadi Extra Light"/>
          <w:sz w:val="32"/>
          <w:szCs w:val="32"/>
        </w:rPr>
        <w:t>Se actualiza de manera continua e inmediata.</w:t>
      </w:r>
      <w:r w:rsidRPr="000D31A6">
        <w:rPr>
          <w:rFonts w:ascii="Abadi Extra Light" w:hAnsi="Abadi Extra Light"/>
          <w:sz w:val="32"/>
          <w:szCs w:val="32"/>
        </w:rPr>
        <w:t xml:space="preserve"> </w:t>
      </w:r>
    </w:p>
    <w:p w14:paraId="41956E57" w14:textId="1B411FD1" w:rsidR="0039237E" w:rsidRDefault="0039237E" w:rsidP="000D31A6">
      <w:pPr>
        <w:pStyle w:val="Prrafodelista"/>
        <w:jc w:val="both"/>
        <w:rPr>
          <w:rFonts w:ascii="Abadi Extra Light" w:hAnsi="Abadi Extra Light"/>
          <w:sz w:val="32"/>
          <w:szCs w:val="32"/>
        </w:rPr>
      </w:pPr>
    </w:p>
    <w:p w14:paraId="2C6E51C5" w14:textId="6A6804E9" w:rsidR="000D31A6" w:rsidRDefault="000D31A6" w:rsidP="000D31A6">
      <w:pPr>
        <w:pStyle w:val="Prrafodelista"/>
        <w:jc w:val="both"/>
        <w:rPr>
          <w:rFonts w:ascii="Abadi Extra Light" w:hAnsi="Abadi Extra Light"/>
          <w:sz w:val="32"/>
          <w:szCs w:val="32"/>
        </w:rPr>
      </w:pPr>
    </w:p>
    <w:p w14:paraId="33914BAB" w14:textId="68109D9C" w:rsidR="000D31A6" w:rsidRDefault="000D31A6" w:rsidP="000D31A6">
      <w:pPr>
        <w:pStyle w:val="Prrafodelista"/>
        <w:jc w:val="both"/>
        <w:rPr>
          <w:rFonts w:ascii="Abadi Extra Light" w:hAnsi="Abadi Extra Light"/>
          <w:sz w:val="32"/>
          <w:szCs w:val="32"/>
        </w:rPr>
      </w:pPr>
    </w:p>
    <w:p w14:paraId="607B563E" w14:textId="76A869ED" w:rsidR="000D31A6" w:rsidRDefault="000D31A6" w:rsidP="000D31A6">
      <w:pPr>
        <w:pStyle w:val="Prrafodelista"/>
        <w:jc w:val="both"/>
        <w:rPr>
          <w:rFonts w:ascii="Abadi Extra Light" w:hAnsi="Abadi Extra Light"/>
          <w:sz w:val="32"/>
          <w:szCs w:val="32"/>
        </w:rPr>
      </w:pPr>
    </w:p>
    <w:p w14:paraId="35F4AE65" w14:textId="06D337EE" w:rsidR="000D31A6" w:rsidRDefault="000D31A6" w:rsidP="000D31A6">
      <w:pPr>
        <w:pStyle w:val="Prrafodelista"/>
        <w:jc w:val="both"/>
        <w:rPr>
          <w:rFonts w:ascii="Abadi Extra Light" w:hAnsi="Abadi Extra Light"/>
          <w:sz w:val="32"/>
          <w:szCs w:val="32"/>
        </w:rPr>
      </w:pPr>
    </w:p>
    <w:p w14:paraId="701553C4" w14:textId="7D3B69C8" w:rsidR="000D31A6" w:rsidRDefault="000D31A6" w:rsidP="000D31A6">
      <w:pPr>
        <w:pStyle w:val="Prrafodelista"/>
        <w:jc w:val="both"/>
        <w:rPr>
          <w:rFonts w:ascii="Abadi Extra Light" w:hAnsi="Abadi Extra Light"/>
          <w:sz w:val="32"/>
          <w:szCs w:val="32"/>
        </w:rPr>
      </w:pPr>
    </w:p>
    <w:p w14:paraId="6B5606EE" w14:textId="5E54BA3E" w:rsidR="000D31A6" w:rsidRDefault="000D31A6" w:rsidP="000D31A6">
      <w:pPr>
        <w:pStyle w:val="Prrafodelista"/>
        <w:jc w:val="both"/>
        <w:rPr>
          <w:rFonts w:ascii="Abadi Extra Light" w:hAnsi="Abadi Extra Light"/>
          <w:sz w:val="32"/>
          <w:szCs w:val="32"/>
        </w:rPr>
      </w:pPr>
    </w:p>
    <w:p w14:paraId="7379B802" w14:textId="08CED08C" w:rsidR="000D31A6" w:rsidRDefault="000D31A6" w:rsidP="000D31A6">
      <w:pPr>
        <w:pStyle w:val="Prrafodelista"/>
        <w:jc w:val="center"/>
        <w:rPr>
          <w:rFonts w:ascii="Modern Love Grunge" w:hAnsi="Modern Love Grunge"/>
          <w:sz w:val="32"/>
          <w:szCs w:val="32"/>
        </w:rPr>
      </w:pPr>
      <w:r w:rsidRPr="000D31A6">
        <w:rPr>
          <w:rFonts w:ascii="Modern Love Grunge" w:hAnsi="Modern Love Grunge"/>
          <w:sz w:val="32"/>
          <w:szCs w:val="32"/>
        </w:rPr>
        <w:t>¿Qué debe de tener una presentación para exponer un tema?</w:t>
      </w:r>
    </w:p>
    <w:p w14:paraId="0B3A384A" w14:textId="77777777" w:rsidR="008454B4" w:rsidRPr="008454B4" w:rsidRDefault="008454B4" w:rsidP="008454B4">
      <w:pPr>
        <w:pStyle w:val="Prrafodelista"/>
        <w:numPr>
          <w:ilvl w:val="0"/>
          <w:numId w:val="1"/>
        </w:numPr>
        <w:jc w:val="both"/>
        <w:rPr>
          <w:rFonts w:ascii="Abadi Extra Light" w:hAnsi="Abadi Extra Light"/>
          <w:sz w:val="24"/>
          <w:szCs w:val="24"/>
        </w:rPr>
      </w:pPr>
      <w:r w:rsidRPr="008454B4">
        <w:rPr>
          <w:rFonts w:ascii="Abadi Extra Light" w:hAnsi="Abadi Extra Light"/>
          <w:sz w:val="24"/>
          <w:szCs w:val="24"/>
        </w:rPr>
        <w:t>Preparación de la presentación: Considerar el espacio físico (aula, sala, auditorio), en el cual se desarrollará la exposición. Sus características en términos de iluminación, distribución del espacio, capacidad, tamaño de la pantalla o espacio de proyección; el tiempo programado para su desarrollo; el tipo de audiencia a quien va dirigido; los contenidos y los requerimientos de espacio si se tiene considerado desarrollar alguna actividad práctica o integradora con los participantes.</w:t>
      </w:r>
    </w:p>
    <w:p w14:paraId="538E3610" w14:textId="77777777" w:rsidR="008454B4" w:rsidRPr="008454B4" w:rsidRDefault="008454B4" w:rsidP="008454B4">
      <w:pPr>
        <w:pStyle w:val="Prrafodelista"/>
        <w:jc w:val="both"/>
        <w:rPr>
          <w:rFonts w:ascii="Abadi Extra Light" w:hAnsi="Abadi Extra Light"/>
          <w:sz w:val="24"/>
          <w:szCs w:val="24"/>
        </w:rPr>
      </w:pPr>
    </w:p>
    <w:p w14:paraId="11BCF316" w14:textId="5C6800FE"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Estructura de la presentación: Es importante considerar un título corto que de claridad y refleje el contenido de la presentación, una introducción general que brinde un contexto completo y proporcione la pauta a los objetivos y/o propósito de la exposición, un desarrollo congruente y dinámico del tema y las conclusiones, donde es didácticamente recomendable culminar con un cierre que resulte relevante y significativo a la audiencia</w:t>
      </w:r>
      <w:r w:rsidR="001C4708">
        <w:rPr>
          <w:rFonts w:ascii="Abadi Extra Light" w:hAnsi="Abadi Extra Light"/>
          <w:sz w:val="24"/>
          <w:szCs w:val="24"/>
        </w:rPr>
        <w:t>.</w:t>
      </w:r>
    </w:p>
    <w:p w14:paraId="18C63C5B" w14:textId="77777777" w:rsidR="008454B4" w:rsidRPr="008454B4" w:rsidRDefault="008454B4" w:rsidP="008454B4">
      <w:pPr>
        <w:pStyle w:val="Prrafodelista"/>
        <w:jc w:val="both"/>
        <w:rPr>
          <w:rFonts w:ascii="Abadi Extra Light" w:hAnsi="Abadi Extra Light"/>
          <w:sz w:val="24"/>
          <w:szCs w:val="24"/>
        </w:rPr>
      </w:pPr>
    </w:p>
    <w:p w14:paraId="08062CBA" w14:textId="1E6C1702"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Diseño de las transparencias y uso de recursos complementarios: Realizar una planeación didáctica y de los elementos visuales. Es importante desarrollar la presentación partiendo de una estructura didácticamente organizada, donde cada elemento sirva de apoyo y tenga una intención concreta que sea realmente viable y plausible en el desarrollo de la exposición. Lo anterior, partiendo de la premisa de que menos contenidos y saturación son más comprensibles, y permanecen más tiempo en el recuerdo de la audiencia. Esto favorece de manera indirecta la búsqueda de información de manera personal, en aquellos que realmente se logró tener el impacto deseado.</w:t>
      </w:r>
    </w:p>
    <w:p w14:paraId="6FEEA1DA" w14:textId="77777777" w:rsidR="008454B4" w:rsidRPr="008454B4" w:rsidRDefault="008454B4" w:rsidP="008454B4">
      <w:pPr>
        <w:pStyle w:val="Prrafodelista"/>
        <w:jc w:val="both"/>
        <w:rPr>
          <w:rFonts w:ascii="Abadi Extra Light" w:hAnsi="Abadi Extra Light"/>
          <w:sz w:val="24"/>
          <w:szCs w:val="24"/>
        </w:rPr>
      </w:pPr>
    </w:p>
    <w:p w14:paraId="30C41092" w14:textId="33BB65FE"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Presentación final: En esta etapa se concreta la exposición, donde los puntos anteriores son un apoyo para su desarrollo. Es crucial en este punto, el dominio y habilidad del expositor para captar a la audiencia e interactuar de manera significativa con ellos.</w:t>
      </w:r>
    </w:p>
    <w:p w14:paraId="6CBC8BED" w14:textId="77777777" w:rsidR="008454B4" w:rsidRPr="008454B4" w:rsidRDefault="008454B4" w:rsidP="008454B4">
      <w:pPr>
        <w:pStyle w:val="Prrafodelista"/>
        <w:jc w:val="both"/>
        <w:rPr>
          <w:rFonts w:ascii="Abadi Extra Light" w:hAnsi="Abadi Extra Light"/>
          <w:sz w:val="24"/>
          <w:szCs w:val="24"/>
        </w:rPr>
      </w:pPr>
    </w:p>
    <w:p w14:paraId="1850E99A" w14:textId="77777777" w:rsidR="008454B4" w:rsidRPr="008454B4" w:rsidRDefault="008454B4" w:rsidP="008454B4">
      <w:pPr>
        <w:pStyle w:val="Prrafodelista"/>
        <w:numPr>
          <w:ilvl w:val="0"/>
          <w:numId w:val="1"/>
        </w:numPr>
        <w:jc w:val="both"/>
        <w:rPr>
          <w:rFonts w:ascii="Abadi Extra Light" w:hAnsi="Abadi Extra Light"/>
          <w:sz w:val="24"/>
          <w:szCs w:val="24"/>
        </w:rPr>
      </w:pPr>
      <w:r w:rsidRPr="008454B4">
        <w:rPr>
          <w:rFonts w:ascii="Abadi Extra Light" w:hAnsi="Abadi Extra Light"/>
          <w:sz w:val="24"/>
          <w:szCs w:val="24"/>
        </w:rPr>
        <w:t>En segundo término, adicional al desarrollo de las etapas, la presentación implica tener en cuenta el cumplimiento de cuatro bloques de pautas esenciales para su adecuada presentación, desarrollo y evaluación: 1) aspectos de planeación y diseño, 2) diseño gráfico y visual, 3) elementos a considerar durante su exposición ante la audiencia y 4) aspectos adicionales.</w:t>
      </w:r>
    </w:p>
    <w:p w14:paraId="731E7F00" w14:textId="77777777" w:rsidR="008454B4" w:rsidRPr="008454B4" w:rsidRDefault="008454B4" w:rsidP="008454B4">
      <w:pPr>
        <w:pStyle w:val="Prrafodelista"/>
        <w:jc w:val="both"/>
        <w:rPr>
          <w:rFonts w:ascii="Abadi Extra Light" w:hAnsi="Abadi Extra Light"/>
          <w:sz w:val="24"/>
          <w:szCs w:val="24"/>
        </w:rPr>
      </w:pPr>
    </w:p>
    <w:p w14:paraId="73FB1CD5" w14:textId="57B7BE38" w:rsidR="008454B4" w:rsidRPr="008454B4" w:rsidRDefault="008454B4" w:rsidP="00F07EC4">
      <w:pPr>
        <w:pStyle w:val="Prrafodelista"/>
        <w:numPr>
          <w:ilvl w:val="0"/>
          <w:numId w:val="1"/>
        </w:numPr>
        <w:jc w:val="both"/>
        <w:rPr>
          <w:rFonts w:ascii="Abadi Extra Light" w:hAnsi="Abadi Extra Light"/>
          <w:sz w:val="24"/>
          <w:szCs w:val="24"/>
        </w:rPr>
      </w:pPr>
      <w:r w:rsidRPr="008454B4">
        <w:rPr>
          <w:rFonts w:ascii="Abadi Extra Light" w:hAnsi="Abadi Extra Light"/>
          <w:sz w:val="24"/>
          <w:szCs w:val="24"/>
        </w:rPr>
        <w:t>La planeación y diseño implica:</w:t>
      </w:r>
    </w:p>
    <w:p w14:paraId="038DFEB6" w14:textId="77777777" w:rsidR="008454B4" w:rsidRPr="008454B4" w:rsidRDefault="008454B4" w:rsidP="008454B4">
      <w:pPr>
        <w:pStyle w:val="Prrafodelista"/>
        <w:jc w:val="both"/>
        <w:rPr>
          <w:rFonts w:ascii="Abadi Extra Light" w:hAnsi="Abadi Extra Light"/>
          <w:sz w:val="24"/>
          <w:szCs w:val="24"/>
        </w:rPr>
      </w:pPr>
    </w:p>
    <w:p w14:paraId="79712BCF" w14:textId="374498F1"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Realizar una revisión y en su caso búsqueda de las referencias, materiales y recurso a considerar (libros, artículos, recursos web, entre otros vinculados al tema).</w:t>
      </w:r>
    </w:p>
    <w:p w14:paraId="05AA9E09" w14:textId="77777777" w:rsidR="008454B4" w:rsidRPr="008454B4" w:rsidRDefault="008454B4" w:rsidP="008454B4">
      <w:pPr>
        <w:pStyle w:val="Prrafodelista"/>
        <w:jc w:val="both"/>
        <w:rPr>
          <w:rFonts w:ascii="Abadi Extra Light" w:hAnsi="Abadi Extra Light"/>
          <w:sz w:val="24"/>
          <w:szCs w:val="24"/>
        </w:rPr>
      </w:pPr>
    </w:p>
    <w:p w14:paraId="7D7D803B" w14:textId="5DAC1CF5"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Contar con recursos y fuentes de información reconocidas y confiables. Únicamente emplear información avalada y confiable en el área de conocimiento que nos atañe.</w:t>
      </w:r>
    </w:p>
    <w:p w14:paraId="52AD43C7" w14:textId="77777777" w:rsidR="008454B4" w:rsidRPr="008454B4" w:rsidRDefault="008454B4" w:rsidP="008454B4">
      <w:pPr>
        <w:pStyle w:val="Prrafodelista"/>
        <w:jc w:val="both"/>
        <w:rPr>
          <w:rFonts w:ascii="Abadi Extra Light" w:hAnsi="Abadi Extra Light"/>
          <w:sz w:val="24"/>
          <w:szCs w:val="24"/>
        </w:rPr>
      </w:pPr>
    </w:p>
    <w:p w14:paraId="5C0E1C4E" w14:textId="7ED82D22"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 xml:space="preserve">Contar con un </w:t>
      </w:r>
      <w:r w:rsidR="00F07EC4" w:rsidRPr="008454B4">
        <w:rPr>
          <w:rFonts w:ascii="Abadi Extra Light" w:hAnsi="Abadi Extra Light"/>
          <w:sz w:val="24"/>
          <w:szCs w:val="24"/>
        </w:rPr>
        <w:t>guion</w:t>
      </w:r>
      <w:r w:rsidRPr="008454B4">
        <w:rPr>
          <w:rFonts w:ascii="Abadi Extra Light" w:hAnsi="Abadi Extra Light"/>
          <w:sz w:val="24"/>
          <w:szCs w:val="24"/>
        </w:rPr>
        <w:t xml:space="preserve"> para que brinde una estructura, contenidos, recursos y tiempos de la presentación (diseño didáctico).</w:t>
      </w:r>
    </w:p>
    <w:p w14:paraId="2460D592" w14:textId="77777777" w:rsidR="008454B4" w:rsidRPr="008454B4" w:rsidRDefault="008454B4" w:rsidP="008454B4">
      <w:pPr>
        <w:pStyle w:val="Prrafodelista"/>
        <w:jc w:val="both"/>
        <w:rPr>
          <w:rFonts w:ascii="Abadi Extra Light" w:hAnsi="Abadi Extra Light"/>
          <w:sz w:val="24"/>
          <w:szCs w:val="24"/>
        </w:rPr>
      </w:pPr>
    </w:p>
    <w:p w14:paraId="31EE17D5" w14:textId="58F4D549"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Incluir ideas puntuales, claras y acordes a la audiencia, que sirvan de apoyo y permitan el desarrollo del expositor (claridad y sencillez en la presentación).</w:t>
      </w:r>
    </w:p>
    <w:p w14:paraId="16151F66" w14:textId="77777777" w:rsidR="008454B4" w:rsidRPr="008454B4" w:rsidRDefault="008454B4" w:rsidP="008454B4">
      <w:pPr>
        <w:pStyle w:val="Prrafodelista"/>
        <w:jc w:val="both"/>
        <w:rPr>
          <w:rFonts w:ascii="Abadi Extra Light" w:hAnsi="Abadi Extra Light"/>
          <w:sz w:val="24"/>
          <w:szCs w:val="24"/>
        </w:rPr>
      </w:pPr>
    </w:p>
    <w:p w14:paraId="43623770" w14:textId="43A736AC"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Garantizar la calidad, objetividad y vigencia de la información.</w:t>
      </w:r>
    </w:p>
    <w:p w14:paraId="29F5A40C" w14:textId="77777777" w:rsidR="008454B4" w:rsidRPr="008454B4" w:rsidRDefault="008454B4" w:rsidP="008454B4">
      <w:pPr>
        <w:pStyle w:val="Prrafodelista"/>
        <w:jc w:val="both"/>
        <w:rPr>
          <w:rFonts w:ascii="Abadi Extra Light" w:hAnsi="Abadi Extra Light"/>
          <w:sz w:val="24"/>
          <w:szCs w:val="24"/>
        </w:rPr>
      </w:pPr>
    </w:p>
    <w:p w14:paraId="4FA32A76" w14:textId="00E94692"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Mostrar una extensión acorde al tiempo de presentación, que permita un desarrollo fluido sin que sobre o falte tiempo para su desarrollo y cierre completo.</w:t>
      </w:r>
    </w:p>
    <w:p w14:paraId="41A0E35C" w14:textId="77777777" w:rsidR="008454B4" w:rsidRPr="008454B4" w:rsidRDefault="008454B4" w:rsidP="008454B4">
      <w:pPr>
        <w:pStyle w:val="Prrafodelista"/>
        <w:jc w:val="both"/>
        <w:rPr>
          <w:rFonts w:ascii="Abadi Extra Light" w:hAnsi="Abadi Extra Light"/>
          <w:sz w:val="24"/>
          <w:szCs w:val="24"/>
        </w:rPr>
      </w:pPr>
    </w:p>
    <w:p w14:paraId="543F08E0" w14:textId="77777777" w:rsidR="008454B4" w:rsidRPr="008454B4" w:rsidRDefault="008454B4" w:rsidP="008454B4">
      <w:pPr>
        <w:pStyle w:val="Prrafodelista"/>
        <w:numPr>
          <w:ilvl w:val="0"/>
          <w:numId w:val="1"/>
        </w:numPr>
        <w:jc w:val="both"/>
        <w:rPr>
          <w:rFonts w:ascii="Abadi Extra Light" w:hAnsi="Abadi Extra Light"/>
          <w:sz w:val="24"/>
          <w:szCs w:val="24"/>
        </w:rPr>
      </w:pPr>
      <w:r w:rsidRPr="008454B4">
        <w:rPr>
          <w:rFonts w:ascii="Abadi Extra Light" w:hAnsi="Abadi Extra Light"/>
          <w:sz w:val="24"/>
          <w:szCs w:val="24"/>
        </w:rPr>
        <w:t>Una vez estructurado el contenido se integran las diapositivas, generando el diseño gráfico y visual considerando:</w:t>
      </w:r>
    </w:p>
    <w:p w14:paraId="11446C05" w14:textId="77777777" w:rsidR="008454B4" w:rsidRPr="008454B4" w:rsidRDefault="008454B4" w:rsidP="008454B4">
      <w:pPr>
        <w:pStyle w:val="Prrafodelista"/>
        <w:jc w:val="both"/>
        <w:rPr>
          <w:rFonts w:ascii="Abadi Extra Light" w:hAnsi="Abadi Extra Light"/>
          <w:sz w:val="24"/>
          <w:szCs w:val="24"/>
        </w:rPr>
      </w:pPr>
    </w:p>
    <w:p w14:paraId="08F0ABD9" w14:textId="1044F99A"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Elaborar un diseño homogéneo acorde al espacio destinado a la presentación: fondo, colores, tamaño de letra (24 a 36 puntos), distribución y no saturación de contenidos (se recomiendan seis líneas de seis palabras).</w:t>
      </w:r>
    </w:p>
    <w:p w14:paraId="13FD67DF" w14:textId="77777777" w:rsidR="008454B4" w:rsidRPr="008454B4" w:rsidRDefault="008454B4" w:rsidP="008454B4">
      <w:pPr>
        <w:pStyle w:val="Prrafodelista"/>
        <w:jc w:val="both"/>
        <w:rPr>
          <w:rFonts w:ascii="Abadi Extra Light" w:hAnsi="Abadi Extra Light"/>
          <w:sz w:val="24"/>
          <w:szCs w:val="24"/>
        </w:rPr>
      </w:pPr>
    </w:p>
    <w:p w14:paraId="7B8686C9" w14:textId="01C357D0"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 xml:space="preserve">Exponer un título breve y representativo del tema y un objetivo(s) de la presentación </w:t>
      </w:r>
    </w:p>
    <w:p w14:paraId="72EDD6BC" w14:textId="77777777" w:rsidR="008454B4" w:rsidRPr="008454B4" w:rsidRDefault="008454B4" w:rsidP="008454B4">
      <w:pPr>
        <w:pStyle w:val="Prrafodelista"/>
        <w:jc w:val="both"/>
        <w:rPr>
          <w:rFonts w:ascii="Abadi Extra Light" w:hAnsi="Abadi Extra Light"/>
          <w:sz w:val="24"/>
          <w:szCs w:val="24"/>
        </w:rPr>
      </w:pPr>
    </w:p>
    <w:p w14:paraId="2953E51B" w14:textId="068FBD07"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 xml:space="preserve">Incluir frases sintéticas de ideas o de los elementos principales, manteniendo una estructura lógica </w:t>
      </w:r>
    </w:p>
    <w:p w14:paraId="12890B90" w14:textId="77777777" w:rsidR="008454B4" w:rsidRPr="008454B4" w:rsidRDefault="008454B4" w:rsidP="008454B4">
      <w:pPr>
        <w:pStyle w:val="Prrafodelista"/>
        <w:jc w:val="both"/>
        <w:rPr>
          <w:rFonts w:ascii="Abadi Extra Light" w:hAnsi="Abadi Extra Light"/>
          <w:sz w:val="24"/>
          <w:szCs w:val="24"/>
        </w:rPr>
      </w:pPr>
    </w:p>
    <w:p w14:paraId="2E8D431E" w14:textId="4D895C29"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Realizar un diseño dinámico e innovador donde los recursos didácticos tengan una finalidad en particular.</w:t>
      </w:r>
    </w:p>
    <w:p w14:paraId="7C54AB63" w14:textId="77777777" w:rsidR="008454B4" w:rsidRPr="008454B4" w:rsidRDefault="008454B4" w:rsidP="008454B4">
      <w:pPr>
        <w:pStyle w:val="Prrafodelista"/>
        <w:jc w:val="both"/>
        <w:rPr>
          <w:rFonts w:ascii="Abadi Extra Light" w:hAnsi="Abadi Extra Light"/>
          <w:sz w:val="24"/>
          <w:szCs w:val="24"/>
        </w:rPr>
      </w:pPr>
    </w:p>
    <w:p w14:paraId="573FFED5" w14:textId="29A169D6"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Evitar el uso excesivo de animaciones, transiciones y sonidos que puedan distraer a las audiencias.</w:t>
      </w:r>
    </w:p>
    <w:p w14:paraId="4D20139C" w14:textId="77777777" w:rsidR="008454B4" w:rsidRPr="008454B4" w:rsidRDefault="008454B4" w:rsidP="008454B4">
      <w:pPr>
        <w:pStyle w:val="Prrafodelista"/>
        <w:jc w:val="both"/>
        <w:rPr>
          <w:rFonts w:ascii="Abadi Extra Light" w:hAnsi="Abadi Extra Light"/>
          <w:sz w:val="24"/>
          <w:szCs w:val="24"/>
        </w:rPr>
      </w:pPr>
    </w:p>
    <w:p w14:paraId="629D2688" w14:textId="014FEEF8"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Cuidar la calidad, resolución y formato de las imágenes y recursos audiovisuales que se integran</w:t>
      </w:r>
    </w:p>
    <w:p w14:paraId="41DC0799" w14:textId="77777777" w:rsidR="008454B4" w:rsidRPr="008454B4" w:rsidRDefault="008454B4" w:rsidP="008454B4">
      <w:pPr>
        <w:pStyle w:val="Prrafodelista"/>
        <w:jc w:val="both"/>
        <w:rPr>
          <w:rFonts w:ascii="Abadi Extra Light" w:hAnsi="Abadi Extra Light"/>
          <w:sz w:val="24"/>
          <w:szCs w:val="24"/>
        </w:rPr>
      </w:pPr>
    </w:p>
    <w:p w14:paraId="311C4A68" w14:textId="54552FCB"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Tomar en cuenta factores como el espacio donde se desarrollará la presentación, la identidad institucional y el tono que tendrá la presentación.</w:t>
      </w:r>
    </w:p>
    <w:p w14:paraId="255F38BF" w14:textId="77777777" w:rsidR="008454B4" w:rsidRPr="008454B4" w:rsidRDefault="008454B4" w:rsidP="008454B4">
      <w:pPr>
        <w:pStyle w:val="Prrafodelista"/>
        <w:jc w:val="both"/>
        <w:rPr>
          <w:rFonts w:ascii="Abadi Extra Light" w:hAnsi="Abadi Extra Light"/>
          <w:sz w:val="24"/>
          <w:szCs w:val="24"/>
        </w:rPr>
      </w:pPr>
    </w:p>
    <w:p w14:paraId="5110BD5E" w14:textId="63176ED6"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Mantener un adecuado contraste para que la información se presente de manera clara en relación con el fondo, se recomiendan los tonos suavizados con una saturación de media o menor, ejemplo de esto son los colores pastel. En caso de querer transmitir sobriedad se recomiendan colores saturados fríos, como el azul y puede irse degradando hasta el negro.</w:t>
      </w:r>
    </w:p>
    <w:p w14:paraId="0A3DB204" w14:textId="77777777" w:rsidR="008454B4" w:rsidRPr="008454B4" w:rsidRDefault="008454B4" w:rsidP="008454B4">
      <w:pPr>
        <w:pStyle w:val="Prrafodelista"/>
        <w:jc w:val="both"/>
        <w:rPr>
          <w:rFonts w:ascii="Abadi Extra Light" w:hAnsi="Abadi Extra Light"/>
          <w:sz w:val="24"/>
          <w:szCs w:val="24"/>
        </w:rPr>
      </w:pPr>
    </w:p>
    <w:p w14:paraId="7BE30862" w14:textId="77777777" w:rsidR="008454B4" w:rsidRPr="008454B4" w:rsidRDefault="008454B4" w:rsidP="008454B4">
      <w:pPr>
        <w:pStyle w:val="Prrafodelista"/>
        <w:numPr>
          <w:ilvl w:val="0"/>
          <w:numId w:val="1"/>
        </w:numPr>
        <w:jc w:val="both"/>
        <w:rPr>
          <w:rFonts w:ascii="Abadi Extra Light" w:hAnsi="Abadi Extra Light"/>
          <w:sz w:val="24"/>
          <w:szCs w:val="24"/>
        </w:rPr>
      </w:pPr>
      <w:r w:rsidRPr="008454B4">
        <w:rPr>
          <w:rFonts w:ascii="Abadi Extra Light" w:hAnsi="Abadi Extra Light"/>
          <w:sz w:val="24"/>
          <w:szCs w:val="24"/>
        </w:rPr>
        <w:t>Para desarrollar la exposición ante la audiencia, resulta conveniente:</w:t>
      </w:r>
    </w:p>
    <w:p w14:paraId="4FC59C00" w14:textId="77777777" w:rsidR="008454B4" w:rsidRPr="008454B4" w:rsidRDefault="008454B4" w:rsidP="008454B4">
      <w:pPr>
        <w:pStyle w:val="Prrafodelista"/>
        <w:jc w:val="both"/>
        <w:rPr>
          <w:rFonts w:ascii="Abadi Extra Light" w:hAnsi="Abadi Extra Light"/>
          <w:sz w:val="24"/>
          <w:szCs w:val="24"/>
        </w:rPr>
      </w:pPr>
    </w:p>
    <w:p w14:paraId="6AFE8457" w14:textId="1503FDC2"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Desarrollar por el ponente los contenidos incluidos (las diapositivas sólo son un apoyo para la presentación).</w:t>
      </w:r>
    </w:p>
    <w:p w14:paraId="4127DD5D" w14:textId="77777777" w:rsidR="008454B4" w:rsidRPr="008454B4" w:rsidRDefault="008454B4" w:rsidP="008454B4">
      <w:pPr>
        <w:pStyle w:val="Prrafodelista"/>
        <w:jc w:val="both"/>
        <w:rPr>
          <w:rFonts w:ascii="Abadi Extra Light" w:hAnsi="Abadi Extra Light"/>
          <w:sz w:val="24"/>
          <w:szCs w:val="24"/>
        </w:rPr>
      </w:pPr>
    </w:p>
    <w:p w14:paraId="31641805" w14:textId="552AB22C"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Demostrar un manejo y dominio adecuado del tema.</w:t>
      </w:r>
    </w:p>
    <w:p w14:paraId="67FA4C7C" w14:textId="77777777" w:rsidR="008454B4" w:rsidRPr="008454B4" w:rsidRDefault="008454B4" w:rsidP="008454B4">
      <w:pPr>
        <w:pStyle w:val="Prrafodelista"/>
        <w:jc w:val="both"/>
        <w:rPr>
          <w:rFonts w:ascii="Abadi Extra Light" w:hAnsi="Abadi Extra Light"/>
          <w:sz w:val="24"/>
          <w:szCs w:val="24"/>
        </w:rPr>
      </w:pPr>
    </w:p>
    <w:p w14:paraId="085514A1" w14:textId="620232C0"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Brindar una exposición y desarrollo claro y sencillo de la temática, ubicando los ejemplos en un nivel adecuado a la audiencia a quien va dirigida la presentación.</w:t>
      </w:r>
    </w:p>
    <w:p w14:paraId="43052753" w14:textId="77777777" w:rsidR="008454B4" w:rsidRPr="008454B4" w:rsidRDefault="008454B4" w:rsidP="008454B4">
      <w:pPr>
        <w:pStyle w:val="Prrafodelista"/>
        <w:jc w:val="both"/>
        <w:rPr>
          <w:rFonts w:ascii="Abadi Extra Light" w:hAnsi="Abadi Extra Light"/>
          <w:sz w:val="24"/>
          <w:szCs w:val="24"/>
        </w:rPr>
      </w:pPr>
    </w:p>
    <w:p w14:paraId="37C275E4" w14:textId="0961D7C1"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No interponerse entre la presentación y la audiencia, dirigirse a toda la audiencia durante el desarrollo.</w:t>
      </w:r>
    </w:p>
    <w:p w14:paraId="3A318465" w14:textId="77777777" w:rsidR="008454B4" w:rsidRPr="008454B4" w:rsidRDefault="008454B4" w:rsidP="008454B4">
      <w:pPr>
        <w:pStyle w:val="Prrafodelista"/>
        <w:jc w:val="both"/>
        <w:rPr>
          <w:rFonts w:ascii="Abadi Extra Light" w:hAnsi="Abadi Extra Light"/>
          <w:sz w:val="24"/>
          <w:szCs w:val="24"/>
        </w:rPr>
      </w:pPr>
    </w:p>
    <w:p w14:paraId="18B0E4FF" w14:textId="099EBF17"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Evitar un desplazamiento excesivo que distraiga a la audiencia.</w:t>
      </w:r>
    </w:p>
    <w:p w14:paraId="554DB6FE" w14:textId="77777777" w:rsidR="008454B4" w:rsidRPr="008454B4" w:rsidRDefault="008454B4" w:rsidP="008454B4">
      <w:pPr>
        <w:pStyle w:val="Prrafodelista"/>
        <w:jc w:val="both"/>
        <w:rPr>
          <w:rFonts w:ascii="Abadi Extra Light" w:hAnsi="Abadi Extra Light"/>
          <w:sz w:val="24"/>
          <w:szCs w:val="24"/>
        </w:rPr>
      </w:pPr>
    </w:p>
    <w:p w14:paraId="21721C7F" w14:textId="2A157CC5"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Guiar y captar la atención de la audiencia y si el tema lo permite involucrar a los asistentes.</w:t>
      </w:r>
    </w:p>
    <w:p w14:paraId="31BBEF08" w14:textId="77777777" w:rsidR="008454B4" w:rsidRPr="008454B4" w:rsidRDefault="008454B4" w:rsidP="008454B4">
      <w:pPr>
        <w:pStyle w:val="Prrafodelista"/>
        <w:jc w:val="both"/>
        <w:rPr>
          <w:rFonts w:ascii="Abadi Extra Light" w:hAnsi="Abadi Extra Light"/>
          <w:sz w:val="24"/>
          <w:szCs w:val="24"/>
        </w:rPr>
      </w:pPr>
    </w:p>
    <w:p w14:paraId="11CDD6E8" w14:textId="77777777" w:rsidR="008454B4" w:rsidRPr="008454B4" w:rsidRDefault="008454B4" w:rsidP="008454B4">
      <w:pPr>
        <w:pStyle w:val="Prrafodelista"/>
        <w:numPr>
          <w:ilvl w:val="0"/>
          <w:numId w:val="1"/>
        </w:numPr>
        <w:jc w:val="both"/>
        <w:rPr>
          <w:rFonts w:ascii="Abadi Extra Light" w:hAnsi="Abadi Extra Light"/>
          <w:sz w:val="24"/>
          <w:szCs w:val="24"/>
        </w:rPr>
      </w:pPr>
      <w:r w:rsidRPr="008454B4">
        <w:rPr>
          <w:rFonts w:ascii="Abadi Extra Light" w:hAnsi="Abadi Extra Light"/>
          <w:sz w:val="24"/>
          <w:szCs w:val="24"/>
        </w:rPr>
        <w:t>Aspectos adicionales:</w:t>
      </w:r>
    </w:p>
    <w:p w14:paraId="20BA4352" w14:textId="77777777" w:rsidR="008454B4" w:rsidRPr="008454B4" w:rsidRDefault="008454B4" w:rsidP="008454B4">
      <w:pPr>
        <w:pStyle w:val="Prrafodelista"/>
        <w:jc w:val="both"/>
        <w:rPr>
          <w:rFonts w:ascii="Abadi Extra Light" w:hAnsi="Abadi Extra Light"/>
          <w:sz w:val="24"/>
          <w:szCs w:val="24"/>
        </w:rPr>
      </w:pPr>
    </w:p>
    <w:p w14:paraId="24B56DBE" w14:textId="5101B386"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 xml:space="preserve">Contar con un respaldo de la presentación y un impreso de la misma, que permita su desarrollo </w:t>
      </w:r>
      <w:r w:rsidRPr="008454B4">
        <w:rPr>
          <w:rFonts w:ascii="Abadi Extra Light" w:hAnsi="Abadi Extra Light"/>
          <w:sz w:val="24"/>
          <w:szCs w:val="24"/>
        </w:rPr>
        <w:t>aun</w:t>
      </w:r>
      <w:r w:rsidRPr="008454B4">
        <w:rPr>
          <w:rFonts w:ascii="Abadi Extra Light" w:hAnsi="Abadi Extra Light"/>
          <w:sz w:val="24"/>
          <w:szCs w:val="24"/>
        </w:rPr>
        <w:t xml:space="preserve"> cuando no se cuente con equipo audiovisual.</w:t>
      </w:r>
    </w:p>
    <w:p w14:paraId="5F3FDA67" w14:textId="77777777" w:rsidR="008454B4" w:rsidRPr="008454B4" w:rsidRDefault="008454B4" w:rsidP="008454B4">
      <w:pPr>
        <w:pStyle w:val="Prrafodelista"/>
        <w:jc w:val="both"/>
        <w:rPr>
          <w:rFonts w:ascii="Abadi Extra Light" w:hAnsi="Abadi Extra Light"/>
          <w:sz w:val="24"/>
          <w:szCs w:val="24"/>
        </w:rPr>
      </w:pPr>
    </w:p>
    <w:p w14:paraId="2FAA8D17" w14:textId="2C64A4B8"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Conocer el escenario y de ser posible probar el equipo y verificar la configuración en pantalla antes de la presentación.</w:t>
      </w:r>
    </w:p>
    <w:p w14:paraId="3CF385DF" w14:textId="77777777" w:rsidR="008454B4" w:rsidRPr="008454B4" w:rsidRDefault="008454B4" w:rsidP="008454B4">
      <w:pPr>
        <w:pStyle w:val="Prrafodelista"/>
        <w:jc w:val="both"/>
        <w:rPr>
          <w:rFonts w:ascii="Abadi Extra Light" w:hAnsi="Abadi Extra Light"/>
          <w:sz w:val="24"/>
          <w:szCs w:val="24"/>
        </w:rPr>
      </w:pPr>
    </w:p>
    <w:p w14:paraId="65637FAC" w14:textId="2C0FDF1E"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Guardar la presentación como "presentación con diapositivas" para evitar que se desconfigure de un equipo a otro.</w:t>
      </w:r>
    </w:p>
    <w:p w14:paraId="3525C426" w14:textId="77777777" w:rsidR="008454B4" w:rsidRPr="008454B4" w:rsidRDefault="008454B4" w:rsidP="008454B4">
      <w:pPr>
        <w:pStyle w:val="Prrafodelista"/>
        <w:jc w:val="both"/>
        <w:rPr>
          <w:rFonts w:ascii="Abadi Extra Light" w:hAnsi="Abadi Extra Light"/>
          <w:sz w:val="24"/>
          <w:szCs w:val="24"/>
        </w:rPr>
      </w:pPr>
    </w:p>
    <w:p w14:paraId="012339C5" w14:textId="77EF452E" w:rsidR="008454B4" w:rsidRPr="008454B4" w:rsidRDefault="008454B4" w:rsidP="008454B4">
      <w:pPr>
        <w:pStyle w:val="Prrafodelista"/>
        <w:numPr>
          <w:ilvl w:val="1"/>
          <w:numId w:val="1"/>
        </w:numPr>
        <w:jc w:val="both"/>
        <w:rPr>
          <w:rFonts w:ascii="Abadi Extra Light" w:hAnsi="Abadi Extra Light"/>
          <w:sz w:val="24"/>
          <w:szCs w:val="24"/>
        </w:rPr>
      </w:pPr>
      <w:r w:rsidRPr="008454B4">
        <w:rPr>
          <w:rFonts w:ascii="Abadi Extra Light" w:hAnsi="Abadi Extra Light"/>
          <w:sz w:val="24"/>
          <w:szCs w:val="24"/>
        </w:rPr>
        <w:t>Acordar tiempos o dinámica con el moderador o personal de apoyo, de manera previa a la presentación.</w:t>
      </w:r>
    </w:p>
    <w:p w14:paraId="452D02E9" w14:textId="44ABAB13" w:rsidR="000D31A6" w:rsidRPr="008454B4" w:rsidRDefault="000D31A6" w:rsidP="008454B4">
      <w:pPr>
        <w:pStyle w:val="Prrafodelista"/>
        <w:rPr>
          <w:rFonts w:ascii="Abadi Extra Light" w:hAnsi="Abadi Extra Light"/>
          <w:sz w:val="24"/>
          <w:szCs w:val="24"/>
        </w:rPr>
      </w:pPr>
    </w:p>
    <w:sectPr w:rsidR="000D31A6" w:rsidRPr="008454B4" w:rsidSect="0039237E">
      <w:pgSz w:w="12240" w:h="15840"/>
      <w:pgMar w:top="1417" w:right="1701" w:bottom="1417" w:left="1701"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079"/>
    <w:multiLevelType w:val="hybridMultilevel"/>
    <w:tmpl w:val="F946824A"/>
    <w:lvl w:ilvl="0" w:tplc="080A0005">
      <w:start w:val="1"/>
      <w:numFmt w:val="bullet"/>
      <w:lvlText w:val=""/>
      <w:lvlJc w:val="left"/>
      <w:pPr>
        <w:ind w:left="720" w:hanging="360"/>
      </w:pPr>
      <w:rPr>
        <w:rFonts w:ascii="Wingdings" w:hAnsi="Wingdings" w:hint="default"/>
      </w:rPr>
    </w:lvl>
    <w:lvl w:ilvl="1" w:tplc="E410DE4A">
      <w:numFmt w:val="bullet"/>
      <w:lvlText w:val="•"/>
      <w:lvlJc w:val="left"/>
      <w:pPr>
        <w:ind w:left="1440" w:hanging="360"/>
      </w:pPr>
      <w:rPr>
        <w:rFonts w:ascii="Abadi Extra Light" w:eastAsiaTheme="minorHAnsi" w:hAnsi="Abadi Extra Ligh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7E"/>
    <w:rsid w:val="000D31A6"/>
    <w:rsid w:val="001C4708"/>
    <w:rsid w:val="0039237E"/>
    <w:rsid w:val="008454B4"/>
    <w:rsid w:val="00F07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5BD0"/>
  <w15:chartTrackingRefBased/>
  <w15:docId w15:val="{12F784EF-83E7-485C-BEA2-25D43641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435">
      <w:bodyDiv w:val="1"/>
      <w:marLeft w:val="0"/>
      <w:marRight w:val="0"/>
      <w:marTop w:val="0"/>
      <w:marBottom w:val="0"/>
      <w:divBdr>
        <w:top w:val="none" w:sz="0" w:space="0" w:color="auto"/>
        <w:left w:val="none" w:sz="0" w:space="0" w:color="auto"/>
        <w:bottom w:val="none" w:sz="0" w:space="0" w:color="auto"/>
        <w:right w:val="none" w:sz="0" w:space="0" w:color="auto"/>
      </w:divBdr>
    </w:div>
    <w:div w:id="872302465">
      <w:bodyDiv w:val="1"/>
      <w:marLeft w:val="0"/>
      <w:marRight w:val="0"/>
      <w:marTop w:val="0"/>
      <w:marBottom w:val="0"/>
      <w:divBdr>
        <w:top w:val="none" w:sz="0" w:space="0" w:color="auto"/>
        <w:left w:val="none" w:sz="0" w:space="0" w:color="auto"/>
        <w:bottom w:val="none" w:sz="0" w:space="0" w:color="auto"/>
        <w:right w:val="none" w:sz="0" w:space="0" w:color="auto"/>
      </w:divBdr>
    </w:div>
    <w:div w:id="929315820">
      <w:bodyDiv w:val="1"/>
      <w:marLeft w:val="0"/>
      <w:marRight w:val="0"/>
      <w:marTop w:val="0"/>
      <w:marBottom w:val="0"/>
      <w:divBdr>
        <w:top w:val="none" w:sz="0" w:space="0" w:color="auto"/>
        <w:left w:val="none" w:sz="0" w:space="0" w:color="auto"/>
        <w:bottom w:val="none" w:sz="0" w:space="0" w:color="auto"/>
        <w:right w:val="none" w:sz="0" w:space="0" w:color="auto"/>
      </w:divBdr>
    </w:div>
    <w:div w:id="1120338749">
      <w:bodyDiv w:val="1"/>
      <w:marLeft w:val="0"/>
      <w:marRight w:val="0"/>
      <w:marTop w:val="0"/>
      <w:marBottom w:val="0"/>
      <w:divBdr>
        <w:top w:val="none" w:sz="0" w:space="0" w:color="auto"/>
        <w:left w:val="none" w:sz="0" w:space="0" w:color="auto"/>
        <w:bottom w:val="none" w:sz="0" w:space="0" w:color="auto"/>
        <w:right w:val="none" w:sz="0" w:space="0" w:color="auto"/>
      </w:divBdr>
      <w:divsChild>
        <w:div w:id="7151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47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0975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MARISOL MARTINEZ REYES</dc:creator>
  <cp:keywords/>
  <dc:description/>
  <cp:lastModifiedBy>KAREN MARISOL MARTINEZ REYES</cp:lastModifiedBy>
  <cp:revision>2</cp:revision>
  <dcterms:created xsi:type="dcterms:W3CDTF">2021-05-05T00:36:00Z</dcterms:created>
  <dcterms:modified xsi:type="dcterms:W3CDTF">2021-05-05T01:27:00Z</dcterms:modified>
</cp:coreProperties>
</file>