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E8" w:rsidRDefault="00BE1BB7">
      <w:r>
        <w:rPr>
          <w:noProof/>
          <w:lang w:val="es-419" w:eastAsia="es-419"/>
        </w:rPr>
        <mc:AlternateContent>
          <mc:Choice Requires="wps">
            <w:drawing>
              <wp:anchor distT="0" distB="0" distL="114300" distR="114300" simplePos="0" relativeHeight="251659264" behindDoc="0" locked="0" layoutInCell="1" allowOverlap="1" wp14:anchorId="0D07195C" wp14:editId="6464A23B">
                <wp:simplePos x="0" y="0"/>
                <wp:positionH relativeFrom="margin">
                  <wp:posOffset>247015</wp:posOffset>
                </wp:positionH>
                <wp:positionV relativeFrom="page">
                  <wp:posOffset>569258</wp:posOffset>
                </wp:positionV>
                <wp:extent cx="5229225"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9225" cy="1371600"/>
                        </a:xfrm>
                        <a:prstGeom prst="rect">
                          <a:avLst/>
                        </a:prstGeom>
                        <a:noFill/>
                        <a:ln>
                          <a:noFill/>
                        </a:ln>
                      </wps:spPr>
                      <wps:txbx>
                        <w:txbxContent>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9F10E8" w:rsidRPr="003F1E5F" w:rsidRDefault="009F10E8" w:rsidP="00BE1BB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7195C" id="_x0000_t202" coordsize="21600,21600" o:spt="202" path="m,l,21600r21600,l21600,xe">
                <v:stroke joinstyle="miter"/>
                <v:path gradientshapeok="t" o:connecttype="rect"/>
              </v:shapetype>
              <v:shape id="Cuadro de texto 2" o:spid="_x0000_s1026" type="#_x0000_t202" style="position:absolute;margin-left:19.45pt;margin-top:44.8pt;width:411.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" filled="f" stroked="f">
                <v:textbox>
                  <w:txbxContent>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9F10E8" w:rsidRPr="003F1E5F" w:rsidRDefault="009F10E8" w:rsidP="00BE1BB7">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9F10E8" w:rsidRPr="003F1E5F" w:rsidRDefault="009F10E8" w:rsidP="00BE1BB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page"/>
              </v:shape>
            </w:pict>
          </mc:Fallback>
        </mc:AlternateContent>
      </w:r>
    </w:p>
    <w:p w:rsidR="00BE1BB7" w:rsidRDefault="00BE1BB7">
      <w:r>
        <w:rPr>
          <w:noProof/>
          <w:lang w:val="es-419" w:eastAsia="es-419"/>
        </w:rPr>
        <mc:AlternateContent>
          <mc:Choice Requires="wps">
            <w:drawing>
              <wp:anchor distT="0" distB="0" distL="114300" distR="114300" simplePos="0" relativeHeight="251661312" behindDoc="0" locked="0" layoutInCell="1" allowOverlap="1" wp14:anchorId="4C9DB3BB" wp14:editId="5904E7F8">
                <wp:simplePos x="0" y="0"/>
                <wp:positionH relativeFrom="margin">
                  <wp:align>center</wp:align>
                </wp:positionH>
                <wp:positionV relativeFrom="paragraph">
                  <wp:posOffset>4073637</wp:posOffset>
                </wp:positionV>
                <wp:extent cx="630555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05550" cy="1828800"/>
                        </a:xfrm>
                        <a:prstGeom prst="rect">
                          <a:avLst/>
                        </a:prstGeom>
                        <a:noFill/>
                        <a:ln>
                          <a:noFill/>
                        </a:ln>
                      </wps:spPr>
                      <wps:txbx>
                        <w:txbxContent>
                          <w:p w:rsidR="009F10E8" w:rsidRDefault="009F10E8" w:rsidP="00BE1BB7">
                            <w:pPr>
                              <w:spacing w:after="0" w:line="240" w:lineRule="auto"/>
                              <w:jc w:val="center"/>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p>
                          <w:p w:rsidR="009F10E8" w:rsidRPr="00BE1BB7"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Ilse Irasema Carranza Saucedo</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w:t>
                            </w:r>
                          </w:p>
                          <w:p w:rsidR="009F10E8" w:rsidRPr="00F600BD"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Camila Monserrat Moncada Sánchez</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5, 7, 14, 18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9DB3BB" id="Cuadro de texto 4" o:spid="_x0000_s1027" type="#_x0000_t202" style="position:absolute;margin-left:0;margin-top:320.75pt;width:496.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" filled="f" stroked="f">
                <v:textbox style="mso-fit-shape-to-text:t">
                  <w:txbxContent>
                    <w:p w:rsidR="009F10E8" w:rsidRDefault="009F10E8" w:rsidP="00BE1BB7">
                      <w:pPr>
                        <w:spacing w:after="0" w:line="240" w:lineRule="auto"/>
                        <w:jc w:val="center"/>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p>
                    <w:p w:rsidR="009F10E8" w:rsidRPr="00BE1BB7"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Ilse Irasema Carranza Saucedo</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p>
                    <w:p w:rsidR="009F10E8"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w:t>
                      </w:r>
                    </w:p>
                    <w:p w:rsidR="009F10E8" w:rsidRPr="00F600BD" w:rsidRDefault="009F10E8" w:rsidP="00BE1BB7">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Camila Monserrat Moncada Sánchez</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1BB7">
                        <w:rPr>
                          <w:rFonts w:ascii="Times New Roman" w:eastAsia="Times New Roman" w:hAnsi="Times New Roman" w:cs="Times New Roman"/>
                          <w:b/>
                          <w:bCs/>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5, 7, 14, 18</w:t>
                      </w:r>
                    </w:p>
                  </w:txbxContent>
                </v:textbox>
                <w10:wrap anchorx="margin"/>
              </v:shape>
            </w:pict>
          </mc:Fallback>
        </mc:AlternateContent>
      </w:r>
      <w:r>
        <w:rPr>
          <w:noProof/>
          <w:sz w:val="28"/>
          <w:szCs w:val="28"/>
          <w:lang w:val="es-419" w:eastAsia="es-419"/>
        </w:rPr>
        <w:drawing>
          <wp:anchor distT="0" distB="0" distL="114300" distR="114300" simplePos="0" relativeHeight="251667456" behindDoc="0" locked="0" layoutInCell="1" allowOverlap="1" wp14:anchorId="1723701F" wp14:editId="45910A89">
            <wp:simplePos x="0" y="0"/>
            <wp:positionH relativeFrom="margin">
              <wp:align>center</wp:align>
            </wp:positionH>
            <wp:positionV relativeFrom="page">
              <wp:posOffset>2037155</wp:posOffset>
            </wp:positionV>
            <wp:extent cx="1722990" cy="1495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9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mc:AlternateContent>
          <mc:Choice Requires="wps">
            <w:drawing>
              <wp:anchor distT="0" distB="0" distL="114300" distR="114300" simplePos="0" relativeHeight="251663360" behindDoc="0" locked="0" layoutInCell="1" allowOverlap="1" wp14:anchorId="684E093A" wp14:editId="14C4DFA6">
                <wp:simplePos x="0" y="0"/>
                <wp:positionH relativeFrom="margin">
                  <wp:posOffset>-436880</wp:posOffset>
                </wp:positionH>
                <wp:positionV relativeFrom="page">
                  <wp:posOffset>3570679</wp:posOffset>
                </wp:positionV>
                <wp:extent cx="6486525" cy="22612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86525" cy="2261235"/>
                        </a:xfrm>
                        <a:prstGeom prst="rect">
                          <a:avLst/>
                        </a:prstGeom>
                        <a:noFill/>
                        <a:ln>
                          <a:noFill/>
                        </a:ln>
                      </wps:spPr>
                      <wps:txbx>
                        <w:txbxContent>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TUTORIA</w:t>
                            </w:r>
                          </w:p>
                          <w:p w:rsidR="009F10E8"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 Griselda García Pimentel.</w:t>
                            </w:r>
                          </w:p>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4E093A" id="Cuadro de texto 3" o:spid="_x0000_s1028" type="#_x0000_t202" style="position:absolute;margin-left:-34.4pt;margin-top:281.15pt;width:510.75pt;height:178.05pt;z-index:25166336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" filled="f" stroked="f">
                <v:textbox style="mso-fit-shape-to-text:t">
                  <w:txbxContent>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TUTORIA</w:t>
                      </w:r>
                    </w:p>
                    <w:p w:rsidR="009F10E8"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Karla Griselda García Pimentel.</w:t>
                      </w:r>
                    </w:p>
                    <w:p w:rsidR="009F10E8" w:rsidRPr="003F1E5F" w:rsidRDefault="009F10E8" w:rsidP="00BE1BB7">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BB7">
                        <w:rPr>
                          <w:rFonts w:ascii="Times New Roman" w:hAnsi="Times New Roman" w:cs="Times New Roman"/>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BE1BB7">
                        <w:rPr>
                          <w:rFonts w:ascii="Times New Roman" w:hAnsi="Times New Roman" w:cs="Times New Roman"/>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v:textbox>
                <w10:wrap anchorx="margin" anchory="page"/>
              </v:shape>
            </w:pict>
          </mc:Fallback>
        </mc:AlternateContent>
      </w:r>
      <w:r>
        <w:rPr>
          <w:noProof/>
          <w:lang w:val="es-419" w:eastAsia="es-419"/>
        </w:rPr>
        <mc:AlternateContent>
          <mc:Choice Requires="wps">
            <w:drawing>
              <wp:anchor distT="0" distB="0" distL="114300" distR="114300" simplePos="0" relativeHeight="251665408" behindDoc="0" locked="0" layoutInCell="1" allowOverlap="1" wp14:anchorId="5FC49428" wp14:editId="1374ACDC">
                <wp:simplePos x="0" y="0"/>
                <wp:positionH relativeFrom="margin">
                  <wp:posOffset>4401185</wp:posOffset>
                </wp:positionH>
                <wp:positionV relativeFrom="paragraph">
                  <wp:posOffset>7893909</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F600BD" w:rsidRDefault="009F10E8" w:rsidP="00BE1BB7">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C49428" id="Cuadro de texto 5" o:spid="_x0000_s1029" type="#_x0000_t202" style="position:absolute;margin-left:346.55pt;margin-top:621.5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" filled="f" stroked="f">
                <v:textbox style="mso-fit-shape-to-text:t">
                  <w:txbxContent>
                    <w:p w:rsidR="009F10E8" w:rsidRPr="00F600BD" w:rsidRDefault="009F10E8" w:rsidP="00BE1BB7">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r>
        <w:rPr>
          <w:noProof/>
          <w:lang w:val="es-419" w:eastAsia="es-419"/>
        </w:rPr>
        <mc:AlternateContent>
          <mc:Choice Requires="wps">
            <w:drawing>
              <wp:anchor distT="0" distB="0" distL="114300" distR="114300" simplePos="0" relativeHeight="251669504" behindDoc="0" locked="0" layoutInCell="1" allowOverlap="1" wp14:anchorId="7E181DBA" wp14:editId="7E397668">
                <wp:simplePos x="0" y="0"/>
                <wp:positionH relativeFrom="column">
                  <wp:posOffset>-443230</wp:posOffset>
                </wp:positionH>
                <wp:positionV relativeFrom="paragraph">
                  <wp:posOffset>7905712</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F600BD" w:rsidRDefault="009F10E8" w:rsidP="00BE1BB7">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181DBA" id="Cuadro de texto 6" o:spid="_x0000_s1030" type="#_x0000_t202" style="position:absolute;margin-left:-34.9pt;margin-top:622.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" filled="f" stroked="f">
                <v:textbox style="mso-fit-shape-to-text:t">
                  <w:txbxContent>
                    <w:p w:rsidR="009F10E8" w:rsidRPr="00F600BD" w:rsidRDefault="009F10E8" w:rsidP="00BE1BB7">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v:textbox>
              </v:shape>
            </w:pict>
          </mc:Fallback>
        </mc:AlternateContent>
      </w:r>
    </w:p>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BE1BB7" w:rsidRPr="00BE1BB7" w:rsidRDefault="00BE1BB7" w:rsidP="00BE1BB7"/>
    <w:p w:rsidR="00C40B69" w:rsidRDefault="00C40B69"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BE1BB7" w:rsidRDefault="00BE1BB7" w:rsidP="00BE1BB7"/>
    <w:p w:rsidR="00E351FC" w:rsidRDefault="00E351FC" w:rsidP="00BE1BB7">
      <w:pPr>
        <w:rPr>
          <w:rFonts w:ascii="Baskerville Old Face" w:hAnsi="Baskerville Old Face" w:cs="Times New Roman"/>
          <w:b/>
          <w:color w:val="00B050"/>
          <w:sz w:val="25"/>
          <w:szCs w:val="25"/>
        </w:rPr>
      </w:pPr>
      <w:r>
        <w:rPr>
          <w:noProof/>
          <w:lang w:val="es-419" w:eastAsia="es-419"/>
        </w:rPr>
        <w:lastRenderedPageBreak/>
        <mc:AlternateContent>
          <mc:Choice Requires="wps">
            <w:drawing>
              <wp:anchor distT="0" distB="0" distL="114300" distR="114300" simplePos="0" relativeHeight="251687936" behindDoc="0" locked="0" layoutInCell="1" allowOverlap="1" wp14:anchorId="54E9C6B6" wp14:editId="277917EC">
                <wp:simplePos x="0" y="0"/>
                <wp:positionH relativeFrom="margin">
                  <wp:align>center</wp:align>
                </wp:positionH>
                <wp:positionV relativeFrom="paragraph">
                  <wp:posOffset>-363206</wp:posOffset>
                </wp:positionV>
                <wp:extent cx="1828800" cy="18288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10E8" w:rsidRPr="00E351FC" w:rsidRDefault="009F10E8" w:rsidP="00E351FC">
                            <w:pPr>
                              <w:jc w:val="center"/>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C">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E9C6B6" id="Cuadro de texto 10" o:spid="_x0000_s1031" type="#_x0000_t202" style="position:absolute;margin-left:0;margin-top:-28.6pt;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" filled="f" stroked="f">
                <v:textbox style="mso-fit-shape-to-text:t">
                  <w:txbxContent>
                    <w:p w:rsidR="009F10E8" w:rsidRPr="00E351FC" w:rsidRDefault="009F10E8" w:rsidP="00E351FC">
                      <w:pPr>
                        <w:jc w:val="center"/>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1FC">
                        <w:rPr>
                          <w:rFonts w:ascii="Baskerville Old Face" w:hAnsi="Baskerville Old Face"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INDICE</w:t>
                      </w:r>
                    </w:p>
                  </w:txbxContent>
                </v:textbox>
                <w10:wrap anchorx="margin"/>
              </v:shape>
            </w:pict>
          </mc:Fallback>
        </mc:AlternateContent>
      </w:r>
    </w:p>
    <w:p w:rsidR="00E351FC" w:rsidRDefault="00E351FC" w:rsidP="00BE1BB7">
      <w:pPr>
        <w:rPr>
          <w:rFonts w:ascii="Baskerville Old Face" w:hAnsi="Baskerville Old Face" w:cs="Times New Roman"/>
          <w:b/>
          <w:color w:val="00B050"/>
          <w:sz w:val="25"/>
          <w:szCs w:val="25"/>
        </w:rPr>
      </w:pP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Introducción</w:t>
      </w:r>
      <w:r w:rsidR="00E351FC" w:rsidRPr="00DD037C">
        <w:rPr>
          <w:rFonts w:ascii="Baskerville Old Face" w:hAnsi="Baskerville Old Face" w:cs="Times New Roman"/>
          <w:b/>
          <w:sz w:val="36"/>
          <w:szCs w:val="36"/>
        </w:rPr>
        <w:t xml:space="preserve"> ……</w:t>
      </w:r>
      <w:r>
        <w:rPr>
          <w:rFonts w:ascii="Baskerville Old Face" w:hAnsi="Baskerville Old Face" w:cs="Times New Roman"/>
          <w:b/>
          <w:sz w:val="36"/>
          <w:szCs w:val="36"/>
        </w:rPr>
        <w:t>…………………………………………………. 3</w:t>
      </w:r>
    </w:p>
    <w:p w:rsidR="00E351FC" w:rsidRPr="00DD037C" w:rsidRDefault="00DD037C" w:rsidP="00BE1BB7">
      <w:pPr>
        <w:rPr>
          <w:rFonts w:ascii="Baskerville Old Face" w:hAnsi="Baskerville Old Face" w:cs="Times New Roman"/>
          <w:b/>
          <w:sz w:val="36"/>
          <w:szCs w:val="36"/>
        </w:rPr>
      </w:pPr>
      <w:r>
        <w:rPr>
          <w:rFonts w:ascii="Baskerville Old Face" w:hAnsi="Baskerville Old Face" w:cs="Times New Roman"/>
          <w:b/>
          <w:sz w:val="36"/>
          <w:szCs w:val="36"/>
        </w:rPr>
        <w:t xml:space="preserve">     </w:t>
      </w: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Diferencias entre el Cerebro de la Mujer y H</w:t>
      </w:r>
      <w:r>
        <w:rPr>
          <w:rFonts w:ascii="Baskerville Old Face" w:hAnsi="Baskerville Old Face" w:cs="Times New Roman"/>
          <w:b/>
          <w:sz w:val="36"/>
          <w:szCs w:val="36"/>
        </w:rPr>
        <w:t xml:space="preserve">ombre ……. 4 </w:t>
      </w:r>
      <w:r w:rsidR="00731925">
        <w:rPr>
          <w:rFonts w:ascii="Baskerville Old Face" w:hAnsi="Baskerville Old Face" w:cs="Times New Roman"/>
          <w:b/>
          <w:sz w:val="36"/>
          <w:szCs w:val="36"/>
        </w:rPr>
        <w:t>- 5</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Psicología</w:t>
      </w:r>
      <w:r w:rsidR="00E351FC" w:rsidRPr="00DD037C">
        <w:rPr>
          <w:rFonts w:ascii="Baskerville Old Face" w:hAnsi="Baskerville Old Face" w:cs="Times New Roman"/>
          <w:b/>
          <w:sz w:val="36"/>
          <w:szCs w:val="36"/>
        </w:rPr>
        <w:t xml:space="preserve"> de la Memoria …</w:t>
      </w:r>
      <w:r>
        <w:rPr>
          <w:rFonts w:ascii="Baskerville Old Face" w:hAnsi="Baskerville Old Face" w:cs="Times New Roman"/>
          <w:b/>
          <w:sz w:val="36"/>
          <w:szCs w:val="36"/>
        </w:rPr>
        <w:t>…………………………………. 6</w:t>
      </w:r>
    </w:p>
    <w:p w:rsidR="00DD037C" w:rsidRPr="00DD037C" w:rsidRDefault="00DD037C" w:rsidP="00BE1BB7">
      <w:pPr>
        <w:rPr>
          <w:rFonts w:ascii="Baskerville Old Face" w:hAnsi="Baskerville Old Face" w:cs="Times New Roman"/>
          <w:b/>
          <w:sz w:val="36"/>
          <w:szCs w:val="36"/>
        </w:rPr>
      </w:pPr>
    </w:p>
    <w:p w:rsidR="00E351FC" w:rsidRDefault="00E351F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Tipos de </w:t>
      </w:r>
      <w:r w:rsidR="00DD037C">
        <w:rPr>
          <w:rFonts w:ascii="Baskerville Old Face" w:hAnsi="Baskerville Old Face" w:cs="Times New Roman"/>
          <w:b/>
          <w:sz w:val="36"/>
          <w:szCs w:val="36"/>
        </w:rPr>
        <w:t>Memoria ………………………………………………</w:t>
      </w:r>
      <w:r w:rsidR="00731925">
        <w:rPr>
          <w:rFonts w:ascii="Baskerville Old Face" w:hAnsi="Baskerville Old Face" w:cs="Times New Roman"/>
          <w:b/>
          <w:sz w:val="36"/>
          <w:szCs w:val="36"/>
        </w:rPr>
        <w:t xml:space="preserve"> 7</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Organizadores </w:t>
      </w:r>
      <w:r>
        <w:rPr>
          <w:rFonts w:ascii="Baskerville Old Face" w:hAnsi="Baskerville Old Face" w:cs="Times New Roman"/>
          <w:b/>
          <w:sz w:val="36"/>
          <w:szCs w:val="36"/>
        </w:rPr>
        <w:t>…………………………………………………</w:t>
      </w:r>
      <w:r w:rsidR="00731925">
        <w:rPr>
          <w:rFonts w:ascii="Baskerville Old Face" w:hAnsi="Baskerville Old Face" w:cs="Times New Roman"/>
          <w:b/>
          <w:sz w:val="36"/>
          <w:szCs w:val="36"/>
        </w:rPr>
        <w:t xml:space="preserve">  8 - 9</w:t>
      </w:r>
    </w:p>
    <w:p w:rsidR="00DD037C" w:rsidRPr="00DD037C" w:rsidRDefault="00DD037C" w:rsidP="00BE1BB7">
      <w:pPr>
        <w:rPr>
          <w:rFonts w:ascii="Baskerville Old Face" w:hAnsi="Baskerville Old Face" w:cs="Times New Roman"/>
          <w:b/>
          <w:sz w:val="36"/>
          <w:szCs w:val="36"/>
        </w:rPr>
      </w:pPr>
    </w:p>
    <w:p w:rsidR="00DD037C" w:rsidRDefault="00DD037C" w:rsidP="00BE1BB7">
      <w:pPr>
        <w:rPr>
          <w:rFonts w:ascii="Baskerville Old Face" w:hAnsi="Baskerville Old Face"/>
          <w:sz w:val="36"/>
          <w:szCs w:val="36"/>
        </w:rPr>
      </w:pPr>
      <w:r w:rsidRPr="00DD037C">
        <w:rPr>
          <w:rFonts w:ascii="Baskerville Old Face" w:hAnsi="Baskerville Old Face" w:cs="Times New Roman"/>
          <w:b/>
          <w:sz w:val="36"/>
          <w:szCs w:val="36"/>
        </w:rPr>
        <w:t>Técnicas M</w:t>
      </w:r>
      <w:r w:rsidRPr="00DD037C">
        <w:rPr>
          <w:rStyle w:val="Textoennegrita"/>
          <w:rFonts w:ascii="Baskerville Old Face" w:hAnsi="Baskerville Old Face"/>
          <w:bCs w:val="0"/>
          <w:sz w:val="36"/>
          <w:szCs w:val="36"/>
        </w:rPr>
        <w:t>nemotecnia</w:t>
      </w:r>
      <w:r w:rsidRPr="00DD037C">
        <w:rPr>
          <w:rFonts w:ascii="Baskerville Old Face" w:hAnsi="Baskerville Old Face"/>
          <w:sz w:val="36"/>
          <w:szCs w:val="36"/>
        </w:rPr>
        <w:t> </w:t>
      </w:r>
      <w:r>
        <w:rPr>
          <w:rFonts w:ascii="Baskerville Old Face" w:hAnsi="Baskerville Old Face"/>
          <w:sz w:val="36"/>
          <w:szCs w:val="36"/>
        </w:rPr>
        <w:t>……………………………………….</w:t>
      </w:r>
      <w:r w:rsidR="00731925">
        <w:rPr>
          <w:rFonts w:ascii="Baskerville Old Face" w:hAnsi="Baskerville Old Face"/>
          <w:sz w:val="36"/>
          <w:szCs w:val="36"/>
        </w:rPr>
        <w:t xml:space="preserve"> </w:t>
      </w:r>
      <w:r w:rsidR="00731925" w:rsidRPr="00731925">
        <w:rPr>
          <w:rFonts w:ascii="Baskerville Old Face" w:hAnsi="Baskerville Old Face"/>
          <w:b/>
          <w:sz w:val="36"/>
          <w:szCs w:val="36"/>
        </w:rPr>
        <w:t>10</w:t>
      </w:r>
    </w:p>
    <w:p w:rsidR="00DD037C" w:rsidRPr="00DD037C" w:rsidRDefault="00DD037C" w:rsidP="00BE1BB7">
      <w:pPr>
        <w:rPr>
          <w:rFonts w:ascii="Baskerville Old Face" w:hAnsi="Baskerville Old Face" w:cs="Times New Roman"/>
          <w:b/>
          <w:sz w:val="36"/>
          <w:szCs w:val="36"/>
        </w:rPr>
      </w:pPr>
    </w:p>
    <w:p w:rsidR="00E351F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Aprendizajes</w:t>
      </w:r>
      <w:r>
        <w:rPr>
          <w:rFonts w:ascii="Baskerville Old Face" w:hAnsi="Baskerville Old Face" w:cs="Times New Roman"/>
          <w:b/>
          <w:sz w:val="36"/>
          <w:szCs w:val="36"/>
        </w:rPr>
        <w:t xml:space="preserve"> ……………………………………………………...</w:t>
      </w:r>
      <w:r w:rsidR="00731925">
        <w:rPr>
          <w:rFonts w:ascii="Baskerville Old Face" w:hAnsi="Baskerville Old Face" w:cs="Times New Roman"/>
          <w:b/>
          <w:sz w:val="36"/>
          <w:szCs w:val="36"/>
        </w:rPr>
        <w:t xml:space="preserve"> 11</w:t>
      </w:r>
    </w:p>
    <w:p w:rsidR="00DD037C" w:rsidRPr="00DD037C" w:rsidRDefault="00DD037C" w:rsidP="00BE1BB7">
      <w:pPr>
        <w:rPr>
          <w:rFonts w:ascii="Baskerville Old Face" w:hAnsi="Baskerville Old Face" w:cs="Times New Roman"/>
          <w:b/>
          <w:sz w:val="36"/>
          <w:szCs w:val="36"/>
        </w:rPr>
      </w:pPr>
    </w:p>
    <w:p w:rsid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Conclusión</w:t>
      </w:r>
      <w:r>
        <w:rPr>
          <w:rFonts w:ascii="Baskerville Old Face" w:hAnsi="Baskerville Old Face" w:cs="Times New Roman"/>
          <w:b/>
          <w:sz w:val="36"/>
          <w:szCs w:val="36"/>
        </w:rPr>
        <w:t xml:space="preserve"> ………………………………………………………...</w:t>
      </w:r>
      <w:r w:rsidR="00731925">
        <w:rPr>
          <w:rFonts w:ascii="Baskerville Old Face" w:hAnsi="Baskerville Old Face" w:cs="Times New Roman"/>
          <w:b/>
          <w:sz w:val="36"/>
          <w:szCs w:val="36"/>
        </w:rPr>
        <w:t xml:space="preserve"> 12</w:t>
      </w:r>
    </w:p>
    <w:p w:rsidR="00DD037C" w:rsidRPr="00DD037C" w:rsidRDefault="00DD037C" w:rsidP="00BE1BB7">
      <w:pPr>
        <w:rPr>
          <w:rFonts w:ascii="Baskerville Old Face" w:hAnsi="Baskerville Old Face" w:cs="Times New Roman"/>
          <w:b/>
          <w:sz w:val="36"/>
          <w:szCs w:val="36"/>
        </w:rPr>
      </w:pPr>
    </w:p>
    <w:p w:rsidR="00DD037C" w:rsidRPr="00DD037C" w:rsidRDefault="00DD037C" w:rsidP="00BE1BB7">
      <w:pPr>
        <w:rPr>
          <w:rFonts w:ascii="Baskerville Old Face" w:hAnsi="Baskerville Old Face" w:cs="Times New Roman"/>
          <w:b/>
          <w:sz w:val="36"/>
          <w:szCs w:val="36"/>
        </w:rPr>
      </w:pPr>
      <w:r w:rsidRPr="00DD037C">
        <w:rPr>
          <w:rFonts w:ascii="Baskerville Old Face" w:hAnsi="Baskerville Old Face" w:cs="Times New Roman"/>
          <w:b/>
          <w:sz w:val="36"/>
          <w:szCs w:val="36"/>
        </w:rPr>
        <w:t xml:space="preserve">Bibliografías </w:t>
      </w:r>
      <w:r>
        <w:rPr>
          <w:rFonts w:ascii="Baskerville Old Face" w:hAnsi="Baskerville Old Face" w:cs="Times New Roman"/>
          <w:b/>
          <w:sz w:val="36"/>
          <w:szCs w:val="36"/>
        </w:rPr>
        <w:t>……………………………………………………….</w:t>
      </w:r>
      <w:r w:rsidR="00731925">
        <w:rPr>
          <w:rFonts w:ascii="Baskerville Old Face" w:hAnsi="Baskerville Old Face" w:cs="Times New Roman"/>
          <w:b/>
          <w:sz w:val="36"/>
          <w:szCs w:val="36"/>
        </w:rPr>
        <w:t xml:space="preserve"> 13</w:t>
      </w:r>
    </w:p>
    <w:p w:rsidR="00E351FC" w:rsidRDefault="00E351FC" w:rsidP="00BE1BB7">
      <w:pPr>
        <w:rPr>
          <w:rFonts w:ascii="Baskerville Old Face" w:hAnsi="Baskerville Old Face" w:cs="Times New Roman"/>
          <w:b/>
          <w:color w:val="00B050"/>
          <w:sz w:val="25"/>
          <w:szCs w:val="25"/>
        </w:rPr>
      </w:pPr>
    </w:p>
    <w:p w:rsidR="00E351FC" w:rsidRDefault="00E351FC" w:rsidP="00E351FC">
      <w:pPr>
        <w:pStyle w:val="TtuloTDC"/>
        <w:rPr>
          <w:rFonts w:ascii="Baskerville Old Face" w:eastAsiaTheme="minorHAnsi" w:hAnsi="Baskerville Old Face" w:cs="Times New Roman"/>
          <w:b/>
          <w:color w:val="00B050"/>
          <w:sz w:val="25"/>
          <w:szCs w:val="25"/>
          <w:lang w:eastAsia="en-US"/>
        </w:rPr>
      </w:pPr>
    </w:p>
    <w:p w:rsidR="00BE1BB7" w:rsidRPr="00E351FC" w:rsidRDefault="00DD037C" w:rsidP="00E351FC">
      <w:pPr>
        <w:pStyle w:val="Sinespaciado"/>
        <w:rPr>
          <w:rFonts w:ascii="Baskerville Old Face" w:hAnsi="Baskerville Old Face"/>
          <w:b/>
          <w:color w:val="00B050"/>
          <w:sz w:val="24"/>
          <w:szCs w:val="24"/>
        </w:rPr>
      </w:pPr>
      <w:r>
        <w:br/>
      </w:r>
      <w:r>
        <w:br/>
      </w:r>
      <w:r>
        <w:lastRenderedPageBreak/>
        <w:br/>
      </w:r>
      <w:r w:rsidR="00BE1BB7" w:rsidRPr="00E351FC">
        <w:rPr>
          <w:rFonts w:ascii="Baskerville Old Face" w:hAnsi="Baskerville Old Face"/>
          <w:b/>
          <w:color w:val="00B050"/>
          <w:sz w:val="24"/>
          <w:szCs w:val="24"/>
        </w:rPr>
        <w:t xml:space="preserve">INTRODUCCION: </w:t>
      </w:r>
    </w:p>
    <w:p w:rsidR="00BE1BB7" w:rsidRDefault="00BE1BB7" w:rsidP="00BE1BB7">
      <w:pPr>
        <w:rPr>
          <w:rFonts w:ascii="Times New Roman" w:hAnsi="Times New Roman" w:cs="Times New Roman"/>
          <w:b/>
          <w:color w:val="00B050"/>
        </w:rPr>
      </w:pPr>
    </w:p>
    <w:p w:rsidR="00BE1BB7" w:rsidRPr="00FE0306" w:rsidRDefault="00D20228" w:rsidP="00BE1BB7">
      <w:pPr>
        <w:rPr>
          <w:rFonts w:ascii="Times New Roman" w:hAnsi="Times New Roman" w:cs="Times New Roman"/>
          <w:sz w:val="32"/>
          <w:szCs w:val="32"/>
        </w:rPr>
      </w:pPr>
      <w:r w:rsidRPr="00FE0306">
        <w:rPr>
          <w:rFonts w:ascii="Times New Roman" w:hAnsi="Times New Roman" w:cs="Times New Roman"/>
          <w:sz w:val="32"/>
          <w:szCs w:val="32"/>
        </w:rPr>
        <w:t xml:space="preserve">En este trabajo hablaremos de las actividades de esta </w:t>
      </w:r>
      <w:r w:rsidR="007D6439" w:rsidRPr="00FE0306">
        <w:rPr>
          <w:rFonts w:ascii="Times New Roman" w:hAnsi="Times New Roman" w:cs="Times New Roman"/>
          <w:sz w:val="32"/>
          <w:szCs w:val="32"/>
        </w:rPr>
        <w:t>primera unidad</w:t>
      </w:r>
      <w:r w:rsidRPr="00FE0306">
        <w:rPr>
          <w:rFonts w:ascii="Times New Roman" w:hAnsi="Times New Roman" w:cs="Times New Roman"/>
          <w:sz w:val="32"/>
          <w:szCs w:val="32"/>
        </w:rPr>
        <w:t xml:space="preserve"> </w:t>
      </w:r>
      <w:r w:rsidR="007D6439" w:rsidRPr="00FE0306">
        <w:rPr>
          <w:rFonts w:ascii="Times New Roman" w:hAnsi="Times New Roman" w:cs="Times New Roman"/>
          <w:sz w:val="32"/>
          <w:szCs w:val="32"/>
        </w:rPr>
        <w:t xml:space="preserve">el propósito es </w:t>
      </w:r>
      <w:r w:rsidR="00C9657E" w:rsidRPr="00FE0306">
        <w:rPr>
          <w:rFonts w:ascii="Times New Roman" w:hAnsi="Times New Roman" w:cs="Times New Roman"/>
          <w:sz w:val="32"/>
          <w:szCs w:val="32"/>
        </w:rPr>
        <w:t xml:space="preserve">entender y </w:t>
      </w:r>
      <w:r w:rsidR="007D6439" w:rsidRPr="00FE0306">
        <w:rPr>
          <w:rFonts w:ascii="Times New Roman" w:hAnsi="Times New Roman" w:cs="Times New Roman"/>
          <w:sz w:val="32"/>
          <w:szCs w:val="32"/>
        </w:rPr>
        <w:t>conocer más a fondo las diferencias entre los cerebros del hombre y la mujer,</w:t>
      </w:r>
      <w:r w:rsidR="00AF4251" w:rsidRPr="00FE0306">
        <w:rPr>
          <w:rFonts w:ascii="Arial" w:hAnsi="Arial" w:cs="Arial"/>
          <w:color w:val="111111"/>
          <w:sz w:val="32"/>
          <w:szCs w:val="32"/>
          <w:shd w:val="clear" w:color="auto" w:fill="FFFFFF"/>
        </w:rPr>
        <w:t xml:space="preserve"> l</w:t>
      </w:r>
      <w:r w:rsidR="00AF4251" w:rsidRPr="00FE0306">
        <w:rPr>
          <w:rFonts w:ascii="Times New Roman" w:hAnsi="Times New Roman" w:cs="Times New Roman"/>
          <w:color w:val="111111"/>
          <w:sz w:val="32"/>
          <w:szCs w:val="32"/>
          <w:shd w:val="clear" w:color="auto" w:fill="FFFFFF"/>
        </w:rPr>
        <w:t>a mujer exterioriza sus sentimientos, el ho</w:t>
      </w:r>
      <w:r w:rsidR="00AF4251" w:rsidRPr="00FE0306">
        <w:rPr>
          <w:rFonts w:ascii="Times New Roman" w:hAnsi="Times New Roman" w:cs="Times New Roman"/>
          <w:color w:val="111111"/>
          <w:sz w:val="32"/>
          <w:szCs w:val="32"/>
          <w:shd w:val="clear" w:color="auto" w:fill="FFFFFF"/>
        </w:rPr>
        <w:t xml:space="preserve">mbre tiende a interiorizar y </w:t>
      </w:r>
      <w:r w:rsidR="00AF4251" w:rsidRPr="00FE0306">
        <w:rPr>
          <w:rStyle w:val="Textoennegrita"/>
          <w:rFonts w:ascii="Times New Roman" w:hAnsi="Times New Roman" w:cs="Times New Roman"/>
          <w:b w:val="0"/>
          <w:color w:val="111111"/>
          <w:sz w:val="32"/>
          <w:szCs w:val="32"/>
          <w:shd w:val="clear" w:color="auto" w:fill="FFFFFF"/>
        </w:rPr>
        <w:t>relativizarlos</w:t>
      </w:r>
      <w:r w:rsidR="00AF4251" w:rsidRPr="00FE0306">
        <w:rPr>
          <w:rFonts w:ascii="Times New Roman" w:hAnsi="Times New Roman" w:cs="Times New Roman"/>
          <w:color w:val="111111"/>
          <w:sz w:val="32"/>
          <w:szCs w:val="32"/>
          <w:shd w:val="clear" w:color="auto" w:fill="FFFFFF"/>
        </w:rPr>
        <w:t>. La mujer se caracteriza por su capacidad de expresión, por comunicar lo que piensa y lo que siente; en el hombre predomina la actitud de silencio y pocas palabras</w:t>
      </w:r>
      <w:r w:rsidR="00AF4251" w:rsidRPr="00FE0306">
        <w:rPr>
          <w:rFonts w:ascii="Times New Roman" w:hAnsi="Times New Roman" w:cs="Times New Roman"/>
          <w:color w:val="111111"/>
          <w:sz w:val="32"/>
          <w:szCs w:val="32"/>
          <w:shd w:val="clear" w:color="auto" w:fill="FFFFFF"/>
        </w:rPr>
        <w:t xml:space="preserve">. </w:t>
      </w:r>
      <w:r w:rsidR="00AF4251" w:rsidRPr="00FE0306">
        <w:rPr>
          <w:rFonts w:ascii="Times New Roman" w:hAnsi="Times New Roman" w:cs="Times New Roman"/>
          <w:sz w:val="32"/>
          <w:szCs w:val="32"/>
        </w:rPr>
        <w:t>Además de que conoceremos</w:t>
      </w:r>
      <w:r w:rsidR="007D6439" w:rsidRPr="00FE0306">
        <w:rPr>
          <w:rFonts w:ascii="Times New Roman" w:hAnsi="Times New Roman" w:cs="Times New Roman"/>
          <w:sz w:val="32"/>
          <w:szCs w:val="32"/>
        </w:rPr>
        <w:t xml:space="preserve"> algunas psicopatologías de la memoria; </w:t>
      </w:r>
      <w:r w:rsidR="00AF4251" w:rsidRPr="00FE0306">
        <w:rPr>
          <w:rFonts w:ascii="Times New Roman" w:hAnsi="Times New Roman" w:cs="Times New Roman"/>
          <w:sz w:val="32"/>
          <w:szCs w:val="32"/>
        </w:rPr>
        <w:t xml:space="preserve">ya que </w:t>
      </w:r>
      <w:r w:rsidR="00AF4251" w:rsidRPr="00FE0306">
        <w:rPr>
          <w:rFonts w:ascii="Times New Roman" w:hAnsi="Times New Roman" w:cs="Times New Roman"/>
          <w:sz w:val="32"/>
          <w:szCs w:val="32"/>
          <w:shd w:val="clear" w:color="auto" w:fill="FFFFFF"/>
        </w:rPr>
        <w:t>l</w:t>
      </w:r>
      <w:r w:rsidR="00AF4251" w:rsidRPr="00FE0306">
        <w:rPr>
          <w:rFonts w:ascii="Times New Roman" w:hAnsi="Times New Roman" w:cs="Times New Roman"/>
          <w:sz w:val="32"/>
          <w:szCs w:val="32"/>
          <w:shd w:val="clear" w:color="auto" w:fill="FFFFFF"/>
        </w:rPr>
        <w:t>a memoria es la fuente de nuestra vida</w:t>
      </w:r>
      <w:r w:rsidR="00AF4251" w:rsidRPr="00FE0306">
        <w:rPr>
          <w:rFonts w:ascii="Times New Roman" w:hAnsi="Times New Roman" w:cs="Times New Roman"/>
          <w:sz w:val="32"/>
          <w:szCs w:val="32"/>
          <w:shd w:val="clear" w:color="auto" w:fill="FFFFFF"/>
        </w:rPr>
        <w:t xml:space="preserve"> y </w:t>
      </w:r>
      <w:r w:rsidR="00AF4251" w:rsidRPr="00FE0306">
        <w:rPr>
          <w:rFonts w:ascii="Times New Roman" w:hAnsi="Times New Roman" w:cs="Times New Roman"/>
          <w:color w:val="111111"/>
          <w:sz w:val="32"/>
          <w:szCs w:val="32"/>
          <w:shd w:val="clear" w:color="auto" w:fill="FFFFFF"/>
        </w:rPr>
        <w:t>consiste en la capacidad que tenemos de codificar, reunir, guardar y recuperar información, pensamientos y emociones a lo largo del tiempo</w:t>
      </w:r>
      <w:r w:rsidR="00AF4251" w:rsidRPr="00FE0306">
        <w:rPr>
          <w:rFonts w:ascii="Times New Roman" w:hAnsi="Times New Roman" w:cs="Times New Roman"/>
          <w:color w:val="111111"/>
          <w:sz w:val="32"/>
          <w:szCs w:val="32"/>
          <w:shd w:val="clear" w:color="auto" w:fill="FFFFFF"/>
        </w:rPr>
        <w:t>, se clasifican en memoria de trabajo, memoria a corto plazo y por ultimo memoria a largo plazo</w:t>
      </w:r>
      <w:r w:rsidR="00FE0306" w:rsidRPr="00FE0306">
        <w:rPr>
          <w:rFonts w:ascii="Times New Roman" w:hAnsi="Times New Roman" w:cs="Times New Roman"/>
          <w:color w:val="111111"/>
          <w:sz w:val="32"/>
          <w:szCs w:val="32"/>
          <w:shd w:val="clear" w:color="auto" w:fill="FFFFFF"/>
        </w:rPr>
        <w:t>;</w:t>
      </w:r>
      <w:r w:rsidR="00AF4251" w:rsidRPr="00FE0306">
        <w:rPr>
          <w:rFonts w:ascii="Arial" w:hAnsi="Arial" w:cs="Arial"/>
          <w:color w:val="111111"/>
          <w:sz w:val="32"/>
          <w:szCs w:val="32"/>
          <w:shd w:val="clear" w:color="auto" w:fill="FFFFFF"/>
        </w:rPr>
        <w:t xml:space="preserve"> </w:t>
      </w:r>
      <w:r w:rsidR="007D6439" w:rsidRPr="00FE0306">
        <w:rPr>
          <w:rFonts w:ascii="Times New Roman" w:hAnsi="Times New Roman" w:cs="Times New Roman"/>
          <w:sz w:val="32"/>
          <w:szCs w:val="32"/>
        </w:rPr>
        <w:t xml:space="preserve">también conoceremos </w:t>
      </w:r>
      <w:r w:rsidR="00FE0306" w:rsidRPr="00FE0306">
        <w:rPr>
          <w:rFonts w:ascii="Times New Roman" w:hAnsi="Times New Roman" w:cs="Times New Roman"/>
          <w:sz w:val="32"/>
          <w:szCs w:val="32"/>
        </w:rPr>
        <w:t>las mnemotecnias que es u</w:t>
      </w:r>
      <w:r w:rsidR="00FE0306" w:rsidRPr="00FE0306">
        <w:rPr>
          <w:rFonts w:ascii="Times New Roman" w:hAnsi="Times New Roman" w:cs="Times New Roman"/>
          <w:color w:val="111111"/>
          <w:sz w:val="32"/>
          <w:szCs w:val="32"/>
          <w:shd w:val="clear" w:color="auto" w:fill="FFFFFF"/>
        </w:rPr>
        <w:t>tilizar todas las funciones del cerebro humano que sean posibles para codificar información</w:t>
      </w:r>
      <w:r w:rsidR="00FE0306" w:rsidRPr="00FE0306">
        <w:rPr>
          <w:rFonts w:ascii="Times New Roman" w:hAnsi="Times New Roman" w:cs="Times New Roman"/>
          <w:color w:val="111111"/>
          <w:sz w:val="32"/>
          <w:szCs w:val="32"/>
          <w:shd w:val="clear" w:color="auto" w:fill="FFFFFF"/>
        </w:rPr>
        <w:t xml:space="preserve"> ya que te </w:t>
      </w:r>
      <w:r w:rsidR="00FE0306" w:rsidRPr="00FE0306">
        <w:rPr>
          <w:rFonts w:ascii="Times New Roman" w:hAnsi="Times New Roman" w:cs="Times New Roman"/>
          <w:sz w:val="32"/>
          <w:szCs w:val="32"/>
          <w:shd w:val="clear" w:color="auto" w:fill="FFFFFF"/>
        </w:rPr>
        <w:t xml:space="preserve">hace </w:t>
      </w:r>
      <w:r w:rsidR="00FE0306" w:rsidRPr="00FE0306">
        <w:rPr>
          <w:rFonts w:ascii="Times New Roman" w:hAnsi="Times New Roman" w:cs="Times New Roman"/>
          <w:sz w:val="32"/>
          <w:szCs w:val="32"/>
          <w:shd w:val="clear" w:color="auto" w:fill="FFFFFF"/>
        </w:rPr>
        <w:t>memorizar lo estudiado mucho más tiempo y conservando muchos más detalles</w:t>
      </w:r>
      <w:r w:rsidR="00FE0306" w:rsidRPr="00FE0306">
        <w:rPr>
          <w:rFonts w:ascii="Times New Roman" w:hAnsi="Times New Roman" w:cs="Times New Roman"/>
          <w:sz w:val="32"/>
          <w:szCs w:val="32"/>
        </w:rPr>
        <w:t>. M</w:t>
      </w:r>
      <w:r w:rsidR="007D6439" w:rsidRPr="00FE0306">
        <w:rPr>
          <w:rFonts w:ascii="Times New Roman" w:hAnsi="Times New Roman" w:cs="Times New Roman"/>
          <w:sz w:val="32"/>
          <w:szCs w:val="32"/>
        </w:rPr>
        <w:t>encionaremos más a fondo los organizadores más comunes de información como son los mapas mentales, mapas conceptuales, cuadros sinópticos</w:t>
      </w:r>
      <w:r w:rsidR="00C9657E" w:rsidRPr="00FE0306">
        <w:rPr>
          <w:rFonts w:ascii="Times New Roman" w:hAnsi="Times New Roman" w:cs="Times New Roman"/>
          <w:sz w:val="32"/>
          <w:szCs w:val="32"/>
        </w:rPr>
        <w:t xml:space="preserve"> y cuadros comparativos. Ya que cada una de las actividades mencionadas está orientada a desarrollar los aprendizajes y las competencias</w:t>
      </w:r>
      <w:r w:rsidR="00FE0306">
        <w:rPr>
          <w:rFonts w:ascii="Times New Roman" w:hAnsi="Times New Roman" w:cs="Times New Roman"/>
          <w:sz w:val="32"/>
          <w:szCs w:val="32"/>
        </w:rPr>
        <w:t>.</w:t>
      </w:r>
      <w:bookmarkStart w:id="0" w:name="_GoBack"/>
      <w:bookmarkEnd w:id="0"/>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BE1BB7" w:rsidRDefault="00BE1BB7" w:rsidP="00BE1BB7">
      <w:pPr>
        <w:rPr>
          <w:rFonts w:ascii="Times New Roman" w:hAnsi="Times New Roman" w:cs="Times New Roman"/>
          <w:b/>
          <w:color w:val="00B050"/>
        </w:rPr>
      </w:pPr>
    </w:p>
    <w:p w:rsidR="00DA05C6" w:rsidRPr="008A154E" w:rsidRDefault="00DA05C6" w:rsidP="00D55082">
      <w:pPr>
        <w:rPr>
          <w:rFonts w:ascii="Baskerville Old Face" w:hAnsi="Baskerville Old Face" w:cs="Times New Roman"/>
          <w:b/>
          <w:color w:val="00B050"/>
          <w:sz w:val="25"/>
          <w:szCs w:val="25"/>
        </w:rPr>
      </w:pPr>
      <w:r w:rsidRPr="008A154E">
        <w:rPr>
          <w:rFonts w:ascii="Baskerville Old Face" w:hAnsi="Baskerville Old Face" w:cs="Arial"/>
          <w:sz w:val="25"/>
          <w:szCs w:val="25"/>
        </w:rPr>
        <w:lastRenderedPageBreak/>
        <w:t>Aunque el cerebro del ser humano en general puede realizar muchas tareas y concentrarse en algunas más específicas que otras, lo cierto es que el aparato mental del hombre está más orientado a la </w:t>
      </w:r>
      <w:r w:rsidRPr="008A154E">
        <w:rPr>
          <w:rFonts w:ascii="Baskerville Old Face" w:hAnsi="Baskerville Old Face" w:cs="Arial"/>
          <w:b/>
          <w:bCs/>
          <w:sz w:val="25"/>
          <w:szCs w:val="25"/>
        </w:rPr>
        <w:t>especialización</w:t>
      </w:r>
      <w:r w:rsidRPr="008A154E">
        <w:rPr>
          <w:rFonts w:ascii="Baskerville Old Face" w:hAnsi="Baskerville Old Face" w:cs="Arial"/>
          <w:sz w:val="25"/>
          <w:szCs w:val="25"/>
        </w:rPr>
        <w:t>, esto es, que partes de cada hemisferio se focalizan en determinadas labores. En el caso de la mujer, hay una utilización más integral de ambos hemisferios en un número mayor de actividades, lo que se llama </w:t>
      </w:r>
      <w:r w:rsidRPr="008A154E">
        <w:rPr>
          <w:rFonts w:ascii="Baskerville Old Face" w:hAnsi="Baskerville Old Face" w:cs="Arial"/>
          <w:b/>
          <w:bCs/>
          <w:sz w:val="25"/>
          <w:szCs w:val="25"/>
        </w:rPr>
        <w:t>multitareas.</w:t>
      </w:r>
    </w:p>
    <w:p w:rsidR="00D55082" w:rsidRPr="008A154E" w:rsidRDefault="00D55082" w:rsidP="00D55082">
      <w:pPr>
        <w:rPr>
          <w:rFonts w:ascii="Baskerville Old Face" w:hAnsi="Baskerville Old Face" w:cs="Arial"/>
          <w:sz w:val="25"/>
          <w:szCs w:val="25"/>
        </w:rPr>
      </w:pPr>
      <w:r w:rsidRPr="008A154E">
        <w:rPr>
          <w:rFonts w:ascii="Baskerville Old Face" w:hAnsi="Baskerville Old Face" w:cs="Arial"/>
          <w:sz w:val="25"/>
          <w:szCs w:val="25"/>
        </w:rPr>
        <w:t>En el </w:t>
      </w:r>
      <w:r w:rsidRPr="008A154E">
        <w:rPr>
          <w:rFonts w:ascii="Baskerville Old Face" w:hAnsi="Baskerville Old Face" w:cs="Arial"/>
          <w:b/>
          <w:bCs/>
          <w:sz w:val="25"/>
          <w:szCs w:val="25"/>
        </w:rPr>
        <w:t>cerebro masculino</w:t>
      </w:r>
      <w:r w:rsidRPr="008A154E">
        <w:rPr>
          <w:rFonts w:ascii="Baskerville Old Face" w:hAnsi="Baskerville Old Face" w:cs="Arial"/>
          <w:sz w:val="25"/>
          <w:szCs w:val="25"/>
        </w:rPr>
        <w:t xml:space="preserve">, la información se separa en grupos o segmentos que no están necesariamente relacionados (desde las emociones a las relaciones personales, hasta contenido profesional). </w:t>
      </w:r>
      <w:r w:rsidRPr="008A154E">
        <w:rPr>
          <w:rFonts w:ascii="Baskerville Old Face" w:hAnsi="Baskerville Old Face"/>
          <w:sz w:val="25"/>
          <w:szCs w:val="25"/>
        </w:rPr>
        <w:t>E</w:t>
      </w:r>
      <w:r w:rsidRPr="008A154E">
        <w:rPr>
          <w:rFonts w:ascii="Baskerville Old Face" w:hAnsi="Baskerville Old Face" w:cs="Arial"/>
          <w:sz w:val="25"/>
          <w:szCs w:val="25"/>
        </w:rPr>
        <w:t xml:space="preserve">n el femenino, todo se enlaza como un sistema. </w:t>
      </w:r>
      <w:r w:rsidRPr="008A154E">
        <w:rPr>
          <w:rFonts w:ascii="Baskerville Old Face" w:hAnsi="Baskerville Old Face"/>
          <w:sz w:val="25"/>
          <w:szCs w:val="25"/>
        </w:rPr>
        <w:t>P</w:t>
      </w:r>
      <w:r w:rsidRPr="008A154E">
        <w:rPr>
          <w:rFonts w:ascii="Baskerville Old Face" w:hAnsi="Baskerville Old Face" w:cs="Arial"/>
          <w:sz w:val="25"/>
          <w:szCs w:val="25"/>
        </w:rPr>
        <w:t>or eso las féminas tienden a ser </w:t>
      </w:r>
      <w:r w:rsidRPr="008A154E">
        <w:rPr>
          <w:rFonts w:ascii="Baskerville Old Face" w:hAnsi="Baskerville Old Face" w:cs="Arial"/>
          <w:bCs/>
          <w:sz w:val="25"/>
          <w:szCs w:val="25"/>
        </w:rPr>
        <w:t>holísticas</w:t>
      </w:r>
      <w:r w:rsidRPr="008A154E">
        <w:rPr>
          <w:rFonts w:ascii="Baskerville Old Face" w:hAnsi="Baskerville Old Face" w:cs="Arial"/>
          <w:sz w:val="25"/>
          <w:szCs w:val="25"/>
        </w:rPr>
        <w:t>.</w:t>
      </w:r>
      <w:r w:rsidR="00DA05C6" w:rsidRPr="008A154E">
        <w:rPr>
          <w:rFonts w:ascii="Baskerville Old Face" w:hAnsi="Baskerville Old Face" w:cs="Arial"/>
          <w:sz w:val="25"/>
          <w:szCs w:val="25"/>
        </w:rPr>
        <w:br/>
        <w:t xml:space="preserve">Otras formas de diferenciar el cerebro de la mujer y el hombre es: </w:t>
      </w:r>
    </w:p>
    <w:p w:rsidR="00D55082" w:rsidRPr="008A154E" w:rsidRDefault="00534484" w:rsidP="00D55082">
      <w:pPr>
        <w:rPr>
          <w:rFonts w:ascii="Baskerville Old Face" w:hAnsi="Baskerville Old Face" w:cs="Arial"/>
          <w:sz w:val="25"/>
          <w:szCs w:val="25"/>
        </w:rPr>
      </w:pPr>
      <w:r w:rsidRPr="008A154E">
        <w:rPr>
          <w:rFonts w:ascii="Baskerville Old Face" w:hAnsi="Baskerville Old Face" w:cs="Arial"/>
          <w:noProof/>
          <w:sz w:val="25"/>
          <w:szCs w:val="25"/>
          <w:lang w:val="es-419" w:eastAsia="es-419"/>
        </w:rPr>
        <w:drawing>
          <wp:anchor distT="0" distB="0" distL="114300" distR="114300" simplePos="0" relativeHeight="251677696" behindDoc="0" locked="0" layoutInCell="1" allowOverlap="1" wp14:anchorId="4255DC51" wp14:editId="72F1F301">
            <wp:simplePos x="0" y="0"/>
            <wp:positionH relativeFrom="margin">
              <wp:posOffset>3644265</wp:posOffset>
            </wp:positionH>
            <wp:positionV relativeFrom="margin">
              <wp:posOffset>3281680</wp:posOffset>
            </wp:positionV>
            <wp:extent cx="2251710" cy="1373505"/>
            <wp:effectExtent l="0" t="0" r="0" b="0"/>
            <wp:wrapThrough wrapText="bothSides">
              <wp:wrapPolygon edited="0">
                <wp:start x="0" y="0"/>
                <wp:lineTo x="0" y="21270"/>
                <wp:lineTo x="21381" y="21270"/>
                <wp:lineTo x="21381" y="0"/>
                <wp:lineTo x="0" y="0"/>
              </wp:wrapPolygon>
            </wp:wrapThrough>
            <wp:docPr id="15" name="Imagen 15" descr="C:\Users\Lanix\AppData\Local\Microsoft\Windows\INetCache\Content.MSO\5A3A9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x\AppData\Local\Microsoft\Windows\INetCache\Content.MSO\5A3A9DB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171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082" w:rsidRPr="008A154E">
        <w:rPr>
          <w:rFonts w:ascii="Baskerville Old Face" w:hAnsi="Baskerville Old Face" w:cs="Arial"/>
          <w:b/>
          <w:bCs/>
          <w:sz w:val="25"/>
          <w:szCs w:val="25"/>
        </w:rPr>
        <w:t>Concentración en las tareas</w:t>
      </w:r>
      <w:r w:rsidR="00412525" w:rsidRPr="008A154E">
        <w:rPr>
          <w:rFonts w:ascii="Baskerville Old Face" w:hAnsi="Baskerville Old Face" w:cs="Arial"/>
          <w:sz w:val="25"/>
          <w:szCs w:val="25"/>
        </w:rPr>
        <w:br/>
      </w:r>
      <w:r w:rsidR="00D55082" w:rsidRPr="008A154E">
        <w:rPr>
          <w:rFonts w:ascii="Baskerville Old Face" w:hAnsi="Baskerville Old Face" w:cs="Arial"/>
          <w:sz w:val="25"/>
          <w:szCs w:val="25"/>
        </w:rPr>
        <w:t>A causa de estas </w:t>
      </w:r>
      <w:r w:rsidR="00D55082" w:rsidRPr="008A154E">
        <w:rPr>
          <w:rFonts w:ascii="Baskerville Old Face" w:hAnsi="Baskerville Old Face" w:cs="Arial"/>
          <w:b/>
          <w:bCs/>
          <w:sz w:val="25"/>
          <w:szCs w:val="25"/>
        </w:rPr>
        <w:t>diferencias entre los cerebros del hombre y la mujer</w:t>
      </w:r>
      <w:r w:rsidR="00D55082" w:rsidRPr="008A154E">
        <w:rPr>
          <w:rFonts w:ascii="Baskerville Old Face" w:hAnsi="Baskerville Old Face" w:cs="Arial"/>
          <w:sz w:val="25"/>
          <w:szCs w:val="25"/>
        </w:rPr>
        <w:t>, los varones suelen concentrarse a fondo en las actividades que realizan, sin distraerse en otros aspectos. Las mujeres, por el contrario, observan cada evento del mundo como un dibujo completo, con cada una de sus partes interactuando.</w:t>
      </w:r>
      <w:r w:rsidR="00D55082" w:rsidRPr="008A154E">
        <w:rPr>
          <w:rFonts w:ascii="Baskerville Old Face" w:hAnsi="Baskerville Old Face" w:cs="Arial"/>
          <w:noProof/>
          <w:sz w:val="25"/>
          <w:szCs w:val="25"/>
        </w:rPr>
        <w:t xml:space="preserve"> </w:t>
      </w:r>
    </w:p>
    <w:p w:rsidR="00D55082" w:rsidRPr="008A154E" w:rsidRDefault="00D55082" w:rsidP="00D55082">
      <w:pPr>
        <w:rPr>
          <w:rFonts w:ascii="Baskerville Old Face" w:hAnsi="Baskerville Old Face" w:cs="Arial"/>
          <w:sz w:val="25"/>
          <w:szCs w:val="25"/>
        </w:rPr>
      </w:pPr>
      <w:r w:rsidRPr="008A154E">
        <w:rPr>
          <w:rFonts w:ascii="Baskerville Old Face" w:hAnsi="Baskerville Old Face" w:cs="Arial"/>
          <w:b/>
          <w:bCs/>
          <w:sz w:val="25"/>
          <w:szCs w:val="25"/>
        </w:rPr>
        <w:t>Los sentidos en el hombre y la mujer</w:t>
      </w:r>
      <w:r w:rsidRPr="008A154E">
        <w:rPr>
          <w:rFonts w:ascii="Baskerville Old Face" w:hAnsi="Baskerville Old Face" w:cs="Arial"/>
          <w:noProof/>
          <w:sz w:val="25"/>
          <w:szCs w:val="25"/>
          <w:lang w:eastAsia="es-MX"/>
        </w:rPr>
        <w:t xml:space="preserve"> </w:t>
      </w:r>
      <w:r w:rsidR="008A154E">
        <w:rPr>
          <w:rFonts w:ascii="Baskerville Old Face" w:hAnsi="Baskerville Old Face" w:cs="Arial"/>
          <w:sz w:val="25"/>
          <w:szCs w:val="25"/>
        </w:rPr>
        <w:br/>
      </w:r>
      <w:r w:rsidRPr="008A154E">
        <w:rPr>
          <w:rFonts w:ascii="Baskerville Old Face" w:hAnsi="Baskerville Old Face" w:cs="Arial"/>
          <w:sz w:val="25"/>
          <w:szCs w:val="25"/>
        </w:rPr>
        <w:t>También en los sentidos y la percepción del mundo hay </w:t>
      </w:r>
      <w:r w:rsidRPr="008A154E">
        <w:rPr>
          <w:rFonts w:ascii="Baskerville Old Face" w:hAnsi="Baskerville Old Face" w:cs="Arial"/>
          <w:b/>
          <w:bCs/>
          <w:sz w:val="25"/>
          <w:szCs w:val="25"/>
        </w:rPr>
        <w:t>diferencias entre el hombre y la mujer</w:t>
      </w:r>
      <w:r w:rsidRPr="008A154E">
        <w:rPr>
          <w:rFonts w:ascii="Baskerville Old Face" w:hAnsi="Baskerville Old Face" w:cs="Arial"/>
          <w:sz w:val="25"/>
          <w:szCs w:val="25"/>
        </w:rPr>
        <w:t>.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D55082" w:rsidRPr="008A154E" w:rsidRDefault="00D55082" w:rsidP="00D55082">
      <w:pPr>
        <w:rPr>
          <w:rFonts w:ascii="Baskerville Old Face" w:hAnsi="Baskerville Old Face" w:cs="Arial"/>
          <w:b/>
          <w:bCs/>
          <w:sz w:val="25"/>
          <w:szCs w:val="25"/>
        </w:rPr>
      </w:pPr>
      <w:r w:rsidRPr="008A154E">
        <w:rPr>
          <w:rFonts w:ascii="Baskerville Old Face" w:hAnsi="Baskerville Old Face" w:cs="Arial"/>
          <w:b/>
          <w:bCs/>
          <w:sz w:val="25"/>
          <w:szCs w:val="25"/>
        </w:rPr>
        <w:t>Tamaño del cerebro</w:t>
      </w:r>
      <w:r w:rsidR="008A154E">
        <w:rPr>
          <w:rFonts w:ascii="Baskerville Old Face" w:hAnsi="Baskerville Old Face" w:cs="Arial"/>
          <w:b/>
          <w:bCs/>
          <w:sz w:val="25"/>
          <w:szCs w:val="25"/>
        </w:rPr>
        <w:br/>
      </w:r>
      <w:r w:rsidRPr="008A154E">
        <w:rPr>
          <w:rFonts w:ascii="Baskerville Old Face" w:hAnsi="Baskerville Old Face" w:cs="Arial"/>
          <w:sz w:val="25"/>
          <w:szCs w:val="25"/>
        </w:rPr>
        <w:t>El </w:t>
      </w:r>
      <w:r w:rsidRPr="008A154E">
        <w:rPr>
          <w:rFonts w:ascii="Baskerville Old Face" w:hAnsi="Baskerville Old Face" w:cs="Arial"/>
          <w:b/>
          <w:bCs/>
          <w:sz w:val="25"/>
          <w:szCs w:val="25"/>
        </w:rPr>
        <w:t>tamaño del cerebro</w:t>
      </w:r>
      <w:r w:rsidRPr="008A154E">
        <w:rPr>
          <w:rFonts w:ascii="Baskerville Old Face" w:hAnsi="Baskerville Old Face" w:cs="Arial"/>
          <w:sz w:val="25"/>
          <w:szCs w:val="25"/>
        </w:rPr>
        <w:t> también difiere en hombres y mujeres, en ellos tiende a ser un poco más grande. Eso no significa que sean más inteligentes, de hecho, los científicos creen que la finalidad de esta expansión se relaciona con el mayor volumen muscular masculino y no con los </w:t>
      </w:r>
      <w:r w:rsidRPr="008A154E">
        <w:rPr>
          <w:rFonts w:ascii="Baskerville Old Face" w:hAnsi="Baskerville Old Face" w:cs="Arial"/>
          <w:b/>
          <w:bCs/>
          <w:sz w:val="25"/>
          <w:szCs w:val="25"/>
        </w:rPr>
        <w:t>procesos mentales</w:t>
      </w:r>
      <w:r w:rsidRPr="008A154E">
        <w:rPr>
          <w:rFonts w:ascii="Baskerville Old Face" w:hAnsi="Baskerville Old Face" w:cs="Arial"/>
          <w:sz w:val="25"/>
          <w:szCs w:val="25"/>
        </w:rPr>
        <w:t>.</w:t>
      </w:r>
    </w:p>
    <w:p w:rsidR="00412525" w:rsidRPr="008A154E" w:rsidRDefault="00412525" w:rsidP="00BE1BB7">
      <w:pPr>
        <w:rPr>
          <w:rFonts w:ascii="Baskerville Old Face" w:hAnsi="Baskerville Old Face" w:cs="Times New Roman"/>
          <w:b/>
          <w:color w:val="00B050"/>
          <w:sz w:val="25"/>
          <w:szCs w:val="25"/>
        </w:rPr>
      </w:pPr>
      <w:r w:rsidRPr="008A154E">
        <w:rPr>
          <w:rFonts w:ascii="Baskerville Old Face" w:hAnsi="Baskerville Old Face" w:cs="Arial"/>
          <w:b/>
          <w:bCs/>
          <w:sz w:val="25"/>
          <w:szCs w:val="25"/>
        </w:rPr>
        <w:t>Hemisferios cerebrales y habilidades cognitivas</w:t>
      </w:r>
      <w:r w:rsidR="008A154E">
        <w:rPr>
          <w:rFonts w:ascii="Baskerville Old Face" w:hAnsi="Baskerville Old Face" w:cs="Times New Roman"/>
          <w:b/>
          <w:color w:val="00B050"/>
          <w:sz w:val="25"/>
          <w:szCs w:val="25"/>
        </w:rPr>
        <w:br/>
      </w:r>
      <w:r w:rsidR="00DA05C6" w:rsidRPr="008A154E">
        <w:rPr>
          <w:rFonts w:ascii="Baskerville Old Face" w:hAnsi="Baskerville Old Face" w:cs="Arial"/>
          <w:sz w:val="25"/>
          <w:szCs w:val="25"/>
        </w:rPr>
        <w:t>Y,</w:t>
      </w:r>
      <w:r w:rsidRPr="008A154E">
        <w:rPr>
          <w:rFonts w:ascii="Baskerville Old Face" w:hAnsi="Baskerville Old Face" w:cs="Arial"/>
          <w:sz w:val="25"/>
          <w:szCs w:val="25"/>
        </w:rPr>
        <w:t xml:space="preserve"> por último, diremos que en el hombre el </w:t>
      </w:r>
      <w:r w:rsidRPr="008A154E">
        <w:rPr>
          <w:rFonts w:ascii="Baskerville Old Face" w:hAnsi="Baskerville Old Face" w:cs="Arial"/>
          <w:b/>
          <w:bCs/>
          <w:sz w:val="25"/>
          <w:szCs w:val="25"/>
        </w:rPr>
        <w:t>hemisferio cerebral izquierdo</w:t>
      </w:r>
      <w:r w:rsidRPr="008A154E">
        <w:rPr>
          <w:rFonts w:ascii="Baskerville Old Face" w:hAnsi="Baskerville Old Face" w:cs="Arial"/>
          <w:sz w:val="25"/>
          <w:szCs w:val="25"/>
        </w:rPr>
        <w:t> tiene una mayor dominancia. En el caso de las mujeres, se da un balance en el uso de ambos hemisferios, el izquierdo y el derecho. Por eso en las </w:t>
      </w:r>
      <w:r w:rsidRPr="008A154E">
        <w:rPr>
          <w:rFonts w:ascii="Baskerville Old Face" w:hAnsi="Baskerville Old Face" w:cs="Arial"/>
          <w:b/>
          <w:bCs/>
          <w:sz w:val="25"/>
          <w:szCs w:val="25"/>
        </w:rPr>
        <w:t>habilidades cognitivas</w:t>
      </w:r>
      <w:r w:rsidRPr="008A154E">
        <w:rPr>
          <w:rFonts w:ascii="Baskerville Old Face" w:hAnsi="Baskerville Old Face" w:cs="Arial"/>
          <w:sz w:val="25"/>
          <w:szCs w:val="25"/>
        </w:rPr>
        <w:t>, podemos observar que hay una mayor tendencia en los hombres a ser buenos en las matemáticas y las operaciones de cálculo, mientras que las mujeres tienen facilidad para el lenguaje, actividad que requiere del uso de varias zonas dentro del </w:t>
      </w:r>
      <w:hyperlink r:id="rId10" w:history="1">
        <w:r w:rsidRPr="008A154E">
          <w:rPr>
            <w:rFonts w:ascii="Baskerville Old Face" w:hAnsi="Baskerville Old Face" w:cs="Arial"/>
            <w:sz w:val="25"/>
            <w:szCs w:val="25"/>
          </w:rPr>
          <w:t>cerebro</w:t>
        </w:r>
      </w:hyperlink>
    </w:p>
    <w:p w:rsidR="00731925" w:rsidRDefault="00731925" w:rsidP="00D55082">
      <w:pPr>
        <w:pStyle w:val="Sinespaciado"/>
        <w:rPr>
          <w:rFonts w:ascii="Baskerville Old Face" w:eastAsia="Times New Roman" w:hAnsi="Baskerville Old Face"/>
          <w:b/>
          <w:bCs/>
          <w:color w:val="00B050"/>
          <w:sz w:val="25"/>
          <w:szCs w:val="25"/>
          <w:lang w:eastAsia="es-MX"/>
        </w:rPr>
      </w:pPr>
    </w:p>
    <w:p w:rsidR="00D55082" w:rsidRPr="008A154E" w:rsidRDefault="00412525" w:rsidP="00D55082">
      <w:pPr>
        <w:pStyle w:val="Sinespaciado"/>
        <w:rPr>
          <w:rFonts w:ascii="Baskerville Old Face" w:eastAsia="Times New Roman" w:hAnsi="Baskerville Old Face"/>
          <w:b/>
          <w:bCs/>
          <w:color w:val="00B050"/>
          <w:sz w:val="25"/>
          <w:szCs w:val="25"/>
          <w:lang w:eastAsia="es-MX"/>
        </w:rPr>
      </w:pPr>
      <w:r w:rsidRPr="008A154E">
        <w:rPr>
          <w:rFonts w:ascii="Baskerville Old Face" w:eastAsia="Times New Roman" w:hAnsi="Baskerville Old Face"/>
          <w:b/>
          <w:bCs/>
          <w:color w:val="00B050"/>
          <w:sz w:val="25"/>
          <w:szCs w:val="25"/>
          <w:lang w:eastAsia="es-MX"/>
        </w:rPr>
        <w:lastRenderedPageBreak/>
        <w:t>Estructuras específicas y función</w:t>
      </w:r>
      <w:r w:rsidR="00DA05C6" w:rsidRPr="008A154E">
        <w:rPr>
          <w:rFonts w:ascii="Baskerville Old Face" w:eastAsia="Times New Roman" w:hAnsi="Baskerville Old Face"/>
          <w:b/>
          <w:bCs/>
          <w:color w:val="00B050"/>
          <w:sz w:val="25"/>
          <w:szCs w:val="25"/>
          <w:lang w:eastAsia="es-MX"/>
        </w:rPr>
        <w:br/>
      </w:r>
      <w:r w:rsidRPr="008A154E">
        <w:rPr>
          <w:rFonts w:ascii="Baskerville Old Face" w:eastAsia="Times New Roman" w:hAnsi="Baskerville Old Face"/>
          <w:b/>
          <w:bCs/>
          <w:color w:val="00B050"/>
          <w:sz w:val="25"/>
          <w:szCs w:val="25"/>
          <w:lang w:eastAsia="es-MX"/>
        </w:rPr>
        <w:br/>
      </w:r>
      <w:r w:rsidR="00D55082" w:rsidRPr="008A154E">
        <w:rPr>
          <w:rFonts w:ascii="Baskerville Old Face" w:hAnsi="Baskerville Old Face" w:cs="Times New Roman"/>
          <w:b/>
          <w:sz w:val="25"/>
          <w:szCs w:val="25"/>
        </w:rPr>
        <w:t>1. Hipotálamo</w:t>
      </w:r>
    </w:p>
    <w:p w:rsidR="00D55082" w:rsidRPr="008A154E" w:rsidRDefault="00D55082" w:rsidP="00D55082">
      <w:pPr>
        <w:rPr>
          <w:rFonts w:ascii="Baskerville Old Face" w:hAnsi="Baskerville Old Face" w:cs="Times New Roman"/>
          <w:b/>
          <w:color w:val="00B050"/>
          <w:sz w:val="25"/>
          <w:szCs w:val="25"/>
        </w:rPr>
      </w:pPr>
      <w:r w:rsidRPr="008A154E">
        <w:rPr>
          <w:rFonts w:ascii="Baskerville Old Face" w:hAnsi="Baskerville Old Face" w:cs="Times New Roman"/>
          <w:sz w:val="25"/>
          <w:szCs w:val="25"/>
        </w:rPr>
        <w:t>El hipotálamo es una estructura cerebral cuya función es esencial para la vida; pues </w:t>
      </w:r>
      <w:r w:rsidRPr="008A154E">
        <w:rPr>
          <w:rStyle w:val="Textoennegrita"/>
          <w:rFonts w:ascii="Baskerville Old Face" w:hAnsi="Baskerville Old Face" w:cs="Times New Roman"/>
          <w:b w:val="0"/>
          <w:bCs w:val="0"/>
          <w:sz w:val="25"/>
          <w:szCs w:val="25"/>
        </w:rPr>
        <w:t>participa de forma notable en la regulación de procesos tales como la temperatura, el hambre, la sed o los ritmos circadianos. L</w:t>
      </w:r>
      <w:r w:rsidRPr="008A154E">
        <w:rPr>
          <w:rFonts w:ascii="Baskerville Old Face" w:hAnsi="Baskerville Old Face" w:cs="Times New Roman"/>
          <w:sz w:val="25"/>
          <w:szCs w:val="25"/>
        </w:rPr>
        <w:t>a evidencia disponible señala que algunas de sus regiones, tales como el núcleo intersticial, son de tamaño superior en los varones. Esto se reproduce para el área preóptica medial, la zona cerebral que más íntimamente se asocia al emparejamiento y la reproducción. En estos casos se estima que los hombres duplican los volúmenes en bruto de las mujeres.</w:t>
      </w:r>
    </w:p>
    <w:p w:rsidR="00D55082" w:rsidRPr="008A154E" w:rsidRDefault="00D55082" w:rsidP="00D55082">
      <w:pPr>
        <w:pStyle w:val="Sinespaciado"/>
        <w:rPr>
          <w:rFonts w:ascii="Baskerville Old Face" w:hAnsi="Baskerville Old Face" w:cs="Times New Roman"/>
          <w:b/>
          <w:sz w:val="25"/>
          <w:szCs w:val="25"/>
        </w:rPr>
      </w:pPr>
      <w:r w:rsidRPr="008A154E">
        <w:rPr>
          <w:rFonts w:ascii="Baskerville Old Face" w:hAnsi="Baskerville Old Face" w:cs="Times New Roman"/>
          <w:b/>
          <w:sz w:val="25"/>
          <w:szCs w:val="25"/>
        </w:rPr>
        <w:t>2. Amígdala</w:t>
      </w:r>
    </w:p>
    <w:p w:rsidR="00DA05C6" w:rsidRPr="008A154E" w:rsidRDefault="008A154E" w:rsidP="00D55082">
      <w:pPr>
        <w:pStyle w:val="Sinespaciado"/>
        <w:rPr>
          <w:rFonts w:ascii="Baskerville Old Face" w:hAnsi="Baskerville Old Face" w:cs="Times New Roman"/>
          <w:sz w:val="25"/>
          <w:szCs w:val="25"/>
        </w:rPr>
      </w:pPr>
      <w:r w:rsidRPr="008A154E">
        <w:rPr>
          <w:rFonts w:ascii="Baskerville Old Face" w:hAnsi="Baskerville Old Face"/>
          <w:noProof/>
          <w:sz w:val="25"/>
          <w:szCs w:val="25"/>
          <w:lang w:val="es-419" w:eastAsia="es-419"/>
        </w:rPr>
        <w:drawing>
          <wp:anchor distT="0" distB="0" distL="114300" distR="114300" simplePos="0" relativeHeight="251671552" behindDoc="0" locked="0" layoutInCell="1" allowOverlap="1" wp14:anchorId="1EF65AF9" wp14:editId="6C0CC777">
            <wp:simplePos x="0" y="0"/>
            <wp:positionH relativeFrom="margin">
              <wp:posOffset>3784112</wp:posOffset>
            </wp:positionH>
            <wp:positionV relativeFrom="margin">
              <wp:posOffset>2621132</wp:posOffset>
            </wp:positionV>
            <wp:extent cx="2136140" cy="1120775"/>
            <wp:effectExtent l="0" t="0" r="0" b="3175"/>
            <wp:wrapThrough wrapText="bothSides">
              <wp:wrapPolygon edited="0">
                <wp:start x="0" y="0"/>
                <wp:lineTo x="0" y="21294"/>
                <wp:lineTo x="21382" y="21294"/>
                <wp:lineTo x="21382" y="0"/>
                <wp:lineTo x="0" y="0"/>
              </wp:wrapPolygon>
            </wp:wrapThrough>
            <wp:docPr id="7" name="Imagen 7" descr="Las 4 diferencias entre 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4 diferencias entre cerebro masculino y femeni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082" w:rsidRPr="008A154E">
        <w:rPr>
          <w:rFonts w:ascii="Baskerville Old Face" w:hAnsi="Baskerville Old Face" w:cs="Times New Roman"/>
          <w:sz w:val="25"/>
          <w:szCs w:val="25"/>
        </w:rPr>
        <w:t>La amígdala es </w:t>
      </w:r>
      <w:r w:rsidR="00D55082" w:rsidRPr="008A154E">
        <w:rPr>
          <w:rStyle w:val="Textoennegrita"/>
          <w:rFonts w:ascii="Baskerville Old Face" w:hAnsi="Baskerville Old Face" w:cs="Times New Roman"/>
          <w:b w:val="0"/>
          <w:bCs w:val="0"/>
          <w:sz w:val="25"/>
          <w:szCs w:val="25"/>
        </w:rPr>
        <w:t>una región límbica relacionada con el procesamiento y la memoria emocional</w:t>
      </w:r>
      <w:r w:rsidR="00D55082" w:rsidRPr="008A154E">
        <w:rPr>
          <w:rFonts w:ascii="Baskerville Old Face" w:hAnsi="Baskerville Old Face" w:cs="Times New Roman"/>
          <w:sz w:val="25"/>
          <w:szCs w:val="25"/>
        </w:rPr>
        <w:t>. Los estudios sobre tal estructura señalan que los varones muestran un tamaño hasta el 10% más grande que el de la mujer, y que además se vincula a zonas distintas para cada uno de los sexos. Tales hallazgos indican una mayor reactividad emocional en el hombre a estímulos ambientales, y en la mujer a aspectos de la propia corporalidad. Por otra parte, se ha observado que al evocar recuerdos emocionales los hombres muestran una activación intensa de la amígdala derecha y las mujeres de la izquierda; Por último, se sabe que </w:t>
      </w:r>
      <w:r w:rsidR="00D55082" w:rsidRPr="008A154E">
        <w:rPr>
          <w:rStyle w:val="Textoennegrita"/>
          <w:rFonts w:ascii="Baskerville Old Face" w:hAnsi="Baskerville Old Face" w:cs="Times New Roman"/>
          <w:b w:val="0"/>
          <w:bCs w:val="0"/>
          <w:sz w:val="25"/>
          <w:szCs w:val="25"/>
        </w:rPr>
        <w:t xml:space="preserve">la ratio de las magnitudes proporcionales de la amígdala y la corteza </w:t>
      </w:r>
      <w:r w:rsidR="00412525" w:rsidRPr="008A154E">
        <w:rPr>
          <w:rStyle w:val="Textoennegrita"/>
          <w:rFonts w:ascii="Baskerville Old Face" w:hAnsi="Baskerville Old Face" w:cs="Times New Roman"/>
          <w:b w:val="0"/>
          <w:bCs w:val="0"/>
          <w:sz w:val="25"/>
          <w:szCs w:val="25"/>
        </w:rPr>
        <w:t>orbito-frontal</w:t>
      </w:r>
      <w:r w:rsidR="00D55082" w:rsidRPr="008A154E">
        <w:rPr>
          <w:rStyle w:val="Textoennegrita"/>
          <w:rFonts w:ascii="Baskerville Old Face" w:hAnsi="Baskerville Old Face" w:cs="Times New Roman"/>
          <w:b w:val="0"/>
          <w:bCs w:val="0"/>
          <w:sz w:val="25"/>
          <w:szCs w:val="25"/>
        </w:rPr>
        <w:t xml:space="preserve"> es mayor en la mujer</w:t>
      </w:r>
      <w:r w:rsidR="00D55082" w:rsidRPr="008A154E">
        <w:rPr>
          <w:rFonts w:ascii="Baskerville Old Face" w:hAnsi="Baskerville Old Face" w:cs="Times New Roman"/>
          <w:sz w:val="25"/>
          <w:szCs w:val="25"/>
        </w:rPr>
        <w:t>, lo que hace que esta pueda controlar impulsos más eficientemente.</w:t>
      </w:r>
      <w:r w:rsidR="00DA05C6" w:rsidRPr="008A154E">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b/>
          <w:sz w:val="25"/>
          <w:szCs w:val="25"/>
        </w:rPr>
        <w:t>3. Hipocampo</w:t>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sz w:val="25"/>
          <w:szCs w:val="25"/>
        </w:rPr>
        <w:t>El hipocampo es </w:t>
      </w:r>
      <w:r w:rsidRPr="008A154E">
        <w:rPr>
          <w:rStyle w:val="Textoennegrita"/>
          <w:rFonts w:ascii="Baskerville Old Face" w:hAnsi="Baskerville Old Face" w:cs="Times New Roman"/>
          <w:b w:val="0"/>
          <w:bCs w:val="0"/>
          <w:sz w:val="25"/>
          <w:szCs w:val="25"/>
        </w:rPr>
        <w:t>una estructura esencial para la consolidación de la memoria en el almacén a largo plazo</w:t>
      </w:r>
      <w:r w:rsidRPr="008A154E">
        <w:rPr>
          <w:rFonts w:ascii="Baskerville Old Face" w:hAnsi="Baskerville Old Face" w:cs="Times New Roman"/>
          <w:sz w:val="25"/>
          <w:szCs w:val="25"/>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w:t>
      </w:r>
      <w:r w:rsidR="00DA05C6" w:rsidRPr="008A154E">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b/>
          <w:sz w:val="25"/>
          <w:szCs w:val="25"/>
        </w:rPr>
      </w:pPr>
      <w:r w:rsidRPr="008A154E">
        <w:rPr>
          <w:rFonts w:ascii="Baskerville Old Face" w:hAnsi="Baskerville Old Face" w:cs="Times New Roman"/>
          <w:b/>
          <w:sz w:val="25"/>
          <w:szCs w:val="25"/>
        </w:rPr>
        <w:t>4. Cerebelo</w:t>
      </w:r>
    </w:p>
    <w:p w:rsidR="00D55082" w:rsidRPr="008A154E" w:rsidRDefault="00D55082" w:rsidP="00D55082">
      <w:pPr>
        <w:pStyle w:val="Sinespaciado"/>
        <w:rPr>
          <w:rFonts w:ascii="Baskerville Old Face" w:hAnsi="Baskerville Old Face" w:cs="Times New Roman"/>
          <w:sz w:val="25"/>
          <w:szCs w:val="25"/>
        </w:rPr>
      </w:pPr>
      <w:r w:rsidRPr="008A154E">
        <w:rPr>
          <w:rFonts w:ascii="Baskerville Old Face" w:hAnsi="Baskerville Old Face" w:cs="Times New Roman"/>
          <w:sz w:val="25"/>
          <w:szCs w:val="25"/>
        </w:rPr>
        <w:t>El cerebelo es una estructura esencial para el mantenimiento de la postura, el equilibrio y el nivel de conciencia. La investigación llevada a cabo para comparar a los sexos proyecta una información dispar, pero casi siempre apunta a </w:t>
      </w:r>
      <w:r w:rsidRPr="008A154E">
        <w:rPr>
          <w:rStyle w:val="Textoennegrita"/>
          <w:rFonts w:ascii="Baskerville Old Face" w:hAnsi="Baskerville Old Face" w:cs="Times New Roman"/>
          <w:sz w:val="25"/>
          <w:szCs w:val="25"/>
        </w:rPr>
        <w:t>un volumen mayor para el caso de los varones (un, 9% aproximadamente</w:t>
      </w:r>
      <w:r w:rsidRPr="008A154E">
        <w:rPr>
          <w:rFonts w:ascii="Baskerville Old Face" w:hAnsi="Baskerville Old Face" w:cs="Times New Roman"/>
          <w:sz w:val="25"/>
          <w:szCs w:val="25"/>
        </w:rPr>
        <w:t>).</w:t>
      </w:r>
    </w:p>
    <w:p w:rsidR="00D55082" w:rsidRPr="008A154E" w:rsidRDefault="008A154E" w:rsidP="00D55082">
      <w:pPr>
        <w:pStyle w:val="Sinespaciado"/>
        <w:rPr>
          <w:rFonts w:ascii="Baskerville Old Face" w:hAnsi="Baskerville Old Face" w:cs="Times New Roman"/>
          <w:sz w:val="25"/>
          <w:szCs w:val="25"/>
        </w:rPr>
      </w:pPr>
      <w:r>
        <w:rPr>
          <w:noProof/>
          <w:lang w:val="es-419" w:eastAsia="es-419"/>
        </w:rPr>
        <mc:AlternateContent>
          <mc:Choice Requires="wps">
            <w:drawing>
              <wp:anchor distT="0" distB="0" distL="114300" distR="114300" simplePos="0" relativeHeight="251685888" behindDoc="0" locked="0" layoutInCell="1" allowOverlap="1" wp14:anchorId="20B13488" wp14:editId="49391B3D">
                <wp:simplePos x="0" y="0"/>
                <wp:positionH relativeFrom="margin">
                  <wp:posOffset>-122569</wp:posOffset>
                </wp:positionH>
                <wp:positionV relativeFrom="paragraph">
                  <wp:posOffset>406400</wp:posOffset>
                </wp:positionV>
                <wp:extent cx="5943600" cy="1403498"/>
                <wp:effectExtent l="0" t="0" r="0" b="6350"/>
                <wp:wrapNone/>
                <wp:docPr id="9" name="Cuadro de texto 9"/>
                <wp:cNvGraphicFramePr/>
                <a:graphic xmlns:a="http://schemas.openxmlformats.org/drawingml/2006/main">
                  <a:graphicData uri="http://schemas.microsoft.com/office/word/2010/wordprocessingShape">
                    <wps:wsp>
                      <wps:cNvSpPr txBox="1"/>
                      <wps:spPr>
                        <a:xfrm>
                          <a:off x="0" y="0"/>
                          <a:ext cx="5943600" cy="1403498"/>
                        </a:xfrm>
                        <a:prstGeom prst="rect">
                          <a:avLst/>
                        </a:prstGeom>
                        <a:noFill/>
                        <a:ln>
                          <a:noFill/>
                        </a:ln>
                      </wps:spPr>
                      <wps:txbx>
                        <w:txbxContent>
                          <w:p w:rsidR="009F10E8" w:rsidRPr="008A154E" w:rsidRDefault="009F10E8" w:rsidP="008A154E">
                            <w:pPr>
                              <w:pStyle w:val="Sinespaciado"/>
                              <w:rPr>
                                <w:rFonts w:ascii="Baskerville Old Face" w:hAnsi="Baskerville Old Face"/>
                                <w:b/>
                                <w:sz w:val="25"/>
                                <w:szCs w:val="25"/>
                              </w:rPr>
                            </w:pPr>
                            <w:r w:rsidRPr="008A154E">
                              <w:rPr>
                                <w:rFonts w:ascii="Baskerville Old Face" w:hAnsi="Baskerville Old Face"/>
                                <w:b/>
                                <w:sz w:val="25"/>
                                <w:szCs w:val="25"/>
                              </w:rPr>
                              <w:t>5. Ventrículos</w:t>
                            </w:r>
                            <w:r w:rsidRPr="008A154E">
                              <w:rPr>
                                <w:rFonts w:ascii="Baskerville Old Face" w:hAnsi="Baskerville Old Face"/>
                                <w:b/>
                                <w:sz w:val="25"/>
                                <w:szCs w:val="25"/>
                              </w:rPr>
                              <w:br/>
                            </w:r>
                            <w:r w:rsidRPr="008A154E">
                              <w:rPr>
                                <w:rFonts w:ascii="Baskerville Old Face" w:hAnsi="Baskerville Old Face"/>
                                <w:sz w:val="25"/>
                                <w:szCs w:val="25"/>
                              </w:rPr>
                              <w:t>Nuestros cerebros tienen en su interior </w:t>
                            </w:r>
                            <w:r w:rsidRPr="008A154E">
                              <w:rPr>
                                <w:rStyle w:val="Textoennegrita"/>
                                <w:rFonts w:ascii="Baskerville Old Face" w:hAnsi="Baskerville Old Face"/>
                                <w:b w:val="0"/>
                                <w:bCs w:val="0"/>
                                <w:sz w:val="25"/>
                                <w:szCs w:val="25"/>
                              </w:rPr>
                              <w:t>cuatro grandes espacios vacíos/interconectados, que reciben el nombre de ventrículos</w:t>
                            </w:r>
                            <w:r w:rsidRPr="008A154E">
                              <w:rPr>
                                <w:rFonts w:ascii="Baskerville Old Face" w:hAnsi="Baskerville Old Face"/>
                                <w:sz w:val="25"/>
                                <w:szCs w:val="25"/>
                              </w:rPr>
                              <w:t xml:space="preserve">.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3488" id="Cuadro de texto 9" o:spid="_x0000_s1032" type="#_x0000_t202" style="position:absolute;margin-left:-9.65pt;margin-top:32pt;width:468pt;height:11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" filled="f" stroked="f">
                <v:textbox>
                  <w:txbxContent>
                    <w:p w:rsidR="009F10E8" w:rsidRPr="008A154E" w:rsidRDefault="009F10E8" w:rsidP="008A154E">
                      <w:pPr>
                        <w:pStyle w:val="Sinespaciado"/>
                        <w:rPr>
                          <w:rFonts w:ascii="Baskerville Old Face" w:hAnsi="Baskerville Old Face"/>
                          <w:b/>
                          <w:sz w:val="25"/>
                          <w:szCs w:val="25"/>
                        </w:rPr>
                      </w:pPr>
                      <w:r w:rsidRPr="008A154E">
                        <w:rPr>
                          <w:rFonts w:ascii="Baskerville Old Face" w:hAnsi="Baskerville Old Face"/>
                          <w:b/>
                          <w:sz w:val="25"/>
                          <w:szCs w:val="25"/>
                        </w:rPr>
                        <w:t>5. Ventrículos</w:t>
                      </w:r>
                      <w:r w:rsidRPr="008A154E">
                        <w:rPr>
                          <w:rFonts w:ascii="Baskerville Old Face" w:hAnsi="Baskerville Old Face"/>
                          <w:b/>
                          <w:sz w:val="25"/>
                          <w:szCs w:val="25"/>
                        </w:rPr>
                        <w:br/>
                      </w:r>
                      <w:r w:rsidRPr="008A154E">
                        <w:rPr>
                          <w:rFonts w:ascii="Baskerville Old Face" w:hAnsi="Baskerville Old Face"/>
                          <w:sz w:val="25"/>
                          <w:szCs w:val="25"/>
                        </w:rPr>
                        <w:t>Nuestros cerebros tienen en su interior </w:t>
                      </w:r>
                      <w:r w:rsidRPr="008A154E">
                        <w:rPr>
                          <w:rStyle w:val="Textoennegrita"/>
                          <w:rFonts w:ascii="Baskerville Old Face" w:hAnsi="Baskerville Old Face"/>
                          <w:b w:val="0"/>
                          <w:bCs w:val="0"/>
                          <w:sz w:val="25"/>
                          <w:szCs w:val="25"/>
                        </w:rPr>
                        <w:t>cuatro grandes espacios vacíos/interconectados, que reciben el nombre de ventrículos</w:t>
                      </w:r>
                      <w:r w:rsidRPr="008A154E">
                        <w:rPr>
                          <w:rFonts w:ascii="Baskerville Old Face" w:hAnsi="Baskerville Old Face"/>
                          <w:sz w:val="25"/>
                          <w:szCs w:val="25"/>
                        </w:rPr>
                        <w:t xml:space="preserve">.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w:t>
                      </w:r>
                    </w:p>
                  </w:txbxContent>
                </v:textbox>
                <w10:wrap anchorx="margin"/>
              </v:shape>
            </w:pict>
          </mc:Fallback>
        </mc:AlternateContent>
      </w:r>
      <w:r w:rsidR="00D55082" w:rsidRPr="008A154E">
        <w:rPr>
          <w:rFonts w:ascii="Baskerville Old Face" w:hAnsi="Baskerville Old Face" w:cs="Times New Roman"/>
          <w:sz w:val="25"/>
          <w:szCs w:val="25"/>
        </w:rPr>
        <w:t xml:space="preserve">Este fenómeno se asocia a un superior control motor en el caso de los hombres, y más concretamente para lo que se suele conocer </w:t>
      </w:r>
      <w:r>
        <w:rPr>
          <w:rFonts w:ascii="Baskerville Old Face" w:hAnsi="Baskerville Old Face" w:cs="Times New Roman"/>
          <w:sz w:val="25"/>
          <w:szCs w:val="25"/>
        </w:rPr>
        <w:t>como destrezas motoras gruesas.</w:t>
      </w:r>
      <w:r>
        <w:rPr>
          <w:rFonts w:ascii="Baskerville Old Face" w:hAnsi="Baskerville Old Face" w:cs="Times New Roman"/>
          <w:sz w:val="25"/>
          <w:szCs w:val="25"/>
        </w:rPr>
        <w:br/>
      </w:r>
    </w:p>
    <w:p w:rsidR="00D55082" w:rsidRPr="008A154E" w:rsidRDefault="00D55082" w:rsidP="00D55082">
      <w:pPr>
        <w:pStyle w:val="Sinespaciado"/>
        <w:rPr>
          <w:rFonts w:ascii="Baskerville Old Face" w:hAnsi="Baskerville Old Face" w:cs="Times New Roman"/>
          <w:sz w:val="25"/>
          <w:szCs w:val="25"/>
        </w:rPr>
      </w:pPr>
    </w:p>
    <w:p w:rsidR="00DA05C6" w:rsidRPr="008A154E" w:rsidRDefault="00DA05C6" w:rsidP="00D55082">
      <w:pPr>
        <w:pStyle w:val="Sinespaciado"/>
        <w:rPr>
          <w:rFonts w:ascii="Baskerville Old Face" w:hAnsi="Baskerville Old Face" w:cs="Times New Roman"/>
          <w:sz w:val="25"/>
          <w:szCs w:val="25"/>
        </w:rPr>
      </w:pPr>
    </w:p>
    <w:p w:rsidR="00731925" w:rsidRDefault="00731925" w:rsidP="00E351FC">
      <w:pPr>
        <w:pStyle w:val="Sinespaciado"/>
        <w:rPr>
          <w:rFonts w:ascii="Baskerville Old Face" w:hAnsi="Baskerville Old Face" w:cs="Times New Roman"/>
          <w:sz w:val="25"/>
          <w:szCs w:val="25"/>
        </w:rPr>
      </w:pPr>
    </w:p>
    <w:p w:rsidR="00110697" w:rsidRPr="00731925" w:rsidRDefault="008A154E" w:rsidP="00E351FC">
      <w:pPr>
        <w:pStyle w:val="Sinespaciado"/>
        <w:rPr>
          <w:rFonts w:ascii="Baskerville Old Face" w:hAnsi="Baskerville Old Face"/>
          <w:b/>
          <w:color w:val="00B050"/>
          <w:sz w:val="25"/>
          <w:szCs w:val="25"/>
        </w:rPr>
      </w:pPr>
      <w:r>
        <w:rPr>
          <w:rFonts w:ascii="Bookman Old Style" w:hAnsi="Bookman Old Style" w:cs="Times New Roman"/>
        </w:rPr>
        <w:lastRenderedPageBreak/>
        <w:br/>
      </w:r>
      <w:r w:rsidR="00110697" w:rsidRPr="00731925">
        <w:rPr>
          <w:rFonts w:ascii="Baskerville Old Face" w:hAnsi="Baskerville Old Face"/>
          <w:b/>
          <w:color w:val="00B050"/>
          <w:sz w:val="25"/>
          <w:szCs w:val="25"/>
        </w:rPr>
        <w:t>Psicología de la memoria</w:t>
      </w:r>
    </w:p>
    <w:p w:rsidR="00731925" w:rsidRPr="00E351FC" w:rsidRDefault="00731925" w:rsidP="00E351FC">
      <w:pPr>
        <w:pStyle w:val="Sinespaciado"/>
        <w:rPr>
          <w:rFonts w:ascii="Baskerville Old Face" w:hAnsi="Baskerville Old Face"/>
          <w:b/>
          <w:sz w:val="24"/>
          <w:szCs w:val="24"/>
        </w:rPr>
      </w:pPr>
    </w:p>
    <w:p w:rsidR="00110697" w:rsidRPr="008A154E" w:rsidRDefault="00110697" w:rsidP="00110697">
      <w:pPr>
        <w:rPr>
          <w:rFonts w:ascii="Baskerville Old Face" w:hAnsi="Baskerville Old Face"/>
          <w:sz w:val="25"/>
          <w:szCs w:val="25"/>
        </w:rPr>
      </w:pPr>
      <w:r w:rsidRPr="008A154E">
        <w:rPr>
          <w:rFonts w:ascii="Baskerville Old Face" w:hAnsi="Baskerville Old Face"/>
          <w:sz w:val="25"/>
          <w:szCs w:val="25"/>
        </w:rPr>
        <w:t>La memoria es una de las funciones cerebrales básicas para el funcionamiento diario y consiste en la capacidad para codificar, almacenar, retener y recuperar información</w:t>
      </w:r>
      <w:r w:rsidR="001F74A2" w:rsidRPr="008A154E">
        <w:rPr>
          <w:rFonts w:ascii="Baskerville Old Face" w:hAnsi="Baskerville Old Face"/>
          <w:sz w:val="25"/>
          <w:szCs w:val="25"/>
        </w:rPr>
        <w:t>, a memoria nos permite recordar acontecimientos, ideas, relaciones entre conceptos, sensaciones y en definitiva todos los estímulos que en algún momento hemos experimentado. Hablamos de un proceso mental que es clave para el aprendizaje y por tanto vital para la adaptación del ser humano.</w:t>
      </w:r>
    </w:p>
    <w:p w:rsidR="00110697" w:rsidRPr="008A154E" w:rsidRDefault="00110697" w:rsidP="00110697">
      <w:pPr>
        <w:rPr>
          <w:rFonts w:ascii="Baskerville Old Face" w:hAnsi="Baskerville Old Face"/>
          <w:sz w:val="25"/>
          <w:szCs w:val="25"/>
        </w:rPr>
      </w:pPr>
      <w:r w:rsidRPr="008A154E">
        <w:rPr>
          <w:rFonts w:ascii="Baskerville Old Face" w:hAnsi="Baskerville Old Face"/>
          <w:sz w:val="25"/>
          <w:szCs w:val="25"/>
        </w:rPr>
        <w:t>Las principales razones por las que algo se fija en nuestra memoria son:</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emocionalmente importante para nosotros.</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Está relacionado con algo que ya teníamos almacenado en la memoria.</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que habíamos visto antes.</w:t>
      </w:r>
    </w:p>
    <w:p w:rsidR="00110697" w:rsidRPr="008A154E" w:rsidRDefault="00110697" w:rsidP="00110697">
      <w:pPr>
        <w:pStyle w:val="Prrafodelista"/>
        <w:numPr>
          <w:ilvl w:val="0"/>
          <w:numId w:val="2"/>
        </w:numPr>
        <w:rPr>
          <w:rFonts w:ascii="Baskerville Old Face" w:hAnsi="Baskerville Old Face"/>
          <w:sz w:val="25"/>
          <w:szCs w:val="25"/>
        </w:rPr>
      </w:pPr>
      <w:r w:rsidRPr="008A154E">
        <w:rPr>
          <w:rFonts w:ascii="Baskerville Old Face" w:hAnsi="Baskerville Old Face"/>
          <w:sz w:val="25"/>
          <w:szCs w:val="25"/>
        </w:rPr>
        <w:t>Es algo que tiene sentido o está agrupado, ya que, como veremos, encontrar una relación entre unas cosas y otras, o agruparlas, ayuda a recordarlas.</w:t>
      </w:r>
    </w:p>
    <w:p w:rsidR="001F74A2" w:rsidRPr="008A154E" w:rsidRDefault="001F74A2" w:rsidP="004F5DFD">
      <w:pPr>
        <w:rPr>
          <w:rFonts w:ascii="Baskerville Old Face" w:hAnsi="Baskerville Old Face"/>
          <w:sz w:val="25"/>
          <w:szCs w:val="25"/>
        </w:rPr>
      </w:pPr>
      <w:r w:rsidRPr="008A154E">
        <w:rPr>
          <w:rFonts w:ascii="Baskerville Old Face" w:hAnsi="Baskerville Old Face"/>
          <w:sz w:val="25"/>
          <w:szCs w:val="25"/>
        </w:rPr>
        <w:t>La memoria es comprendida como el mantenimiento de un aprendizaje determinado, sostenido en el tiempo a partir de su almacenamiento y recuperación cuando es necesario. Para que la memoria pueda ejecutar este proceso deben establecerse diferentes pasos. </w:t>
      </w:r>
    </w:p>
    <w:p w:rsidR="004F5DFD" w:rsidRPr="008A154E" w:rsidRDefault="004F5DFD" w:rsidP="004F5DFD">
      <w:pPr>
        <w:rPr>
          <w:rFonts w:ascii="Baskerville Old Face" w:hAnsi="Baskerville Old Face"/>
          <w:sz w:val="25"/>
          <w:szCs w:val="25"/>
        </w:rPr>
      </w:pPr>
      <w:r w:rsidRPr="008A154E">
        <w:rPr>
          <w:rFonts w:ascii="Baskerville Old Face" w:hAnsi="Baskerville Old Face"/>
          <w:b/>
          <w:sz w:val="25"/>
          <w:szCs w:val="25"/>
        </w:rPr>
        <w:t>Codificación:</w:t>
      </w:r>
      <w:r w:rsidRPr="008A154E">
        <w:rPr>
          <w:rFonts w:ascii="Baskerville Old Face" w:hAnsi="Baskerville Old Face"/>
          <w:sz w:val="25"/>
          <w:szCs w:val="25"/>
        </w:rPr>
        <w:t xml:space="preserve"> en la fase de codificación, la persona recibe un conjunto de inputs externos, los cuales son procesados y transformados en códigos verbales, visuales o sensoriales a los cuales atribuimos un significado.</w:t>
      </w:r>
    </w:p>
    <w:p w:rsidR="004F5DFD" w:rsidRPr="008A154E" w:rsidRDefault="004F5DFD" w:rsidP="004F5DFD">
      <w:pPr>
        <w:rPr>
          <w:rFonts w:ascii="Baskerville Old Face" w:hAnsi="Baskerville Old Face"/>
          <w:sz w:val="25"/>
          <w:szCs w:val="25"/>
        </w:rPr>
      </w:pPr>
      <w:r w:rsidRPr="008A154E">
        <w:rPr>
          <w:rFonts w:ascii="Baskerville Old Face" w:hAnsi="Baskerville Old Face"/>
          <w:b/>
          <w:sz w:val="25"/>
          <w:szCs w:val="25"/>
        </w:rPr>
        <w:t>Almacenamiento:</w:t>
      </w:r>
      <w:r w:rsidRPr="008A154E">
        <w:rPr>
          <w:rFonts w:ascii="Baskerville Old Face" w:hAnsi="Baskerville Old Face"/>
          <w:sz w:val="25"/>
          <w:szCs w:val="25"/>
        </w:rPr>
        <w:t xml:space="preserve"> una vez la información recibida ha obtenido un significado, en esta fase se almacena, reteniéndose en el cerebro. Su retención puede ser distinta en función del tipo de memoria que se utilice, por </w:t>
      </w:r>
      <w:r w:rsidR="00234C05" w:rsidRPr="008A154E">
        <w:rPr>
          <w:rFonts w:ascii="Baskerville Old Face" w:hAnsi="Baskerville Old Face"/>
          <w:sz w:val="25"/>
          <w:szCs w:val="25"/>
        </w:rPr>
        <w:t>ejemplo,</w:t>
      </w:r>
      <w:r w:rsidRPr="008A154E">
        <w:rPr>
          <w:rFonts w:ascii="Baskerville Old Face" w:hAnsi="Baskerville Old Face"/>
          <w:sz w:val="25"/>
          <w:szCs w:val="25"/>
        </w:rPr>
        <w:t xml:space="preserve"> si es de corto plazo se evocará antes </w:t>
      </w:r>
      <w:r w:rsidR="00234C05" w:rsidRPr="008A154E">
        <w:rPr>
          <w:rFonts w:ascii="Baskerville Old Face" w:hAnsi="Baskerville Old Face"/>
          <w:sz w:val="25"/>
          <w:szCs w:val="25"/>
        </w:rPr>
        <w:t>que,</w:t>
      </w:r>
      <w:r w:rsidRPr="008A154E">
        <w:rPr>
          <w:rFonts w:ascii="Baskerville Old Face" w:hAnsi="Baskerville Old Face"/>
          <w:sz w:val="25"/>
          <w:szCs w:val="25"/>
        </w:rPr>
        <w:t xml:space="preserve"> si es de largo plazo, cuyo mensaje quedará almacenado durante más tiempo.</w:t>
      </w:r>
    </w:p>
    <w:p w:rsidR="00731925" w:rsidRPr="00731925" w:rsidRDefault="004F5DFD" w:rsidP="00234C05">
      <w:pPr>
        <w:rPr>
          <w:rFonts w:ascii="Baskerville Old Face" w:hAnsi="Baskerville Old Face"/>
          <w:sz w:val="25"/>
          <w:szCs w:val="25"/>
        </w:rPr>
      </w:pPr>
      <w:r w:rsidRPr="008A154E">
        <w:rPr>
          <w:rFonts w:ascii="Baskerville Old Face" w:hAnsi="Baskerville Old Face"/>
          <w:b/>
          <w:sz w:val="25"/>
          <w:szCs w:val="25"/>
        </w:rPr>
        <w:t>Recuperación:</w:t>
      </w:r>
      <w:r w:rsidRPr="008A154E">
        <w:rPr>
          <w:rFonts w:ascii="Baskerville Old Face" w:hAnsi="Baskerville Old Face"/>
          <w:sz w:val="25"/>
          <w:szCs w:val="25"/>
        </w:rPr>
        <w:t xml:space="preserve"> esta fase de la memoria consiste en extraer la información que previamente ha sido dotada de significado y almacenada, es decir, recuperamos la información que está guardada en nuestros recuerdos.</w:t>
      </w:r>
    </w:p>
    <w:p w:rsidR="00234C05" w:rsidRPr="008A154E" w:rsidRDefault="00234C05" w:rsidP="00234C05">
      <w:pPr>
        <w:rPr>
          <w:rFonts w:ascii="Baskerville Old Face" w:hAnsi="Baskerville Old Face"/>
          <w:b/>
          <w:color w:val="00B050"/>
          <w:sz w:val="25"/>
          <w:szCs w:val="25"/>
        </w:rPr>
      </w:pPr>
      <w:r w:rsidRPr="008A154E">
        <w:rPr>
          <w:rFonts w:ascii="Baskerville Old Face" w:hAnsi="Baskerville Old Face"/>
          <w:b/>
          <w:color w:val="00B050"/>
          <w:sz w:val="25"/>
          <w:szCs w:val="25"/>
        </w:rPr>
        <w:t xml:space="preserve">Tipos de Memoria </w:t>
      </w:r>
    </w:p>
    <w:p w:rsidR="00234C05" w:rsidRPr="008A154E" w:rsidRDefault="00234C05" w:rsidP="00234C05">
      <w:pPr>
        <w:rPr>
          <w:rFonts w:ascii="Baskerville Old Face" w:hAnsi="Baskerville Old Face"/>
          <w:sz w:val="25"/>
          <w:szCs w:val="25"/>
        </w:rPr>
      </w:pPr>
      <w:r w:rsidRPr="008A154E">
        <w:rPr>
          <w:rFonts w:ascii="Baskerville Old Face" w:hAnsi="Baskerville Old Face"/>
          <w:sz w:val="25"/>
          <w:szCs w:val="25"/>
        </w:rPr>
        <w:t>Los tipos de memoria se agrupan de forma dicotómica en función de sus características. Los tipos de memoria dependen de la variable utilizada para hacer la clasificación. Las clasificaciones más frecuentes son la agrupación de memoria en función de la temporalidad, el formato de codificación y la memoria en función del tipo de información almacenada.</w:t>
      </w:r>
    </w:p>
    <w:p w:rsidR="00234C05" w:rsidRPr="008A154E" w:rsidRDefault="00234C05" w:rsidP="00234C05">
      <w:pPr>
        <w:rPr>
          <w:rFonts w:ascii="Baskerville Old Face" w:hAnsi="Baskerville Old Face"/>
          <w:b/>
          <w:sz w:val="25"/>
          <w:szCs w:val="25"/>
        </w:rPr>
      </w:pPr>
      <w:r w:rsidRPr="008A154E">
        <w:rPr>
          <w:rFonts w:ascii="Baskerville Old Face" w:hAnsi="Baskerville Old Face"/>
          <w:b/>
          <w:sz w:val="25"/>
          <w:szCs w:val="25"/>
        </w:rPr>
        <w:t>Memoria de trabajo</w:t>
      </w:r>
      <w:r w:rsidR="00EA3AD2" w:rsidRPr="008A154E">
        <w:rPr>
          <w:rFonts w:ascii="Baskerville Old Face" w:hAnsi="Baskerville Old Face"/>
          <w:b/>
          <w:sz w:val="25"/>
          <w:szCs w:val="25"/>
        </w:rPr>
        <w:br/>
      </w:r>
      <w:r w:rsidRPr="008A154E">
        <w:rPr>
          <w:rFonts w:ascii="Baskerville Old Face" w:hAnsi="Baskerville Old Face"/>
          <w:sz w:val="25"/>
          <w:szCs w:val="25"/>
        </w:rPr>
        <w:t xml:space="preserve">La memoria de trabajo también es conocida como memoria operativa. Este tipo de </w:t>
      </w:r>
      <w:r w:rsidRPr="008A154E">
        <w:rPr>
          <w:rFonts w:ascii="Baskerville Old Face" w:hAnsi="Baskerville Old Face"/>
          <w:sz w:val="25"/>
          <w:szCs w:val="25"/>
        </w:rPr>
        <w:lastRenderedPageBreak/>
        <w:t>memoria hace referencia al mecanismo que </w:t>
      </w:r>
      <w:r w:rsidRPr="008A154E">
        <w:rPr>
          <w:rStyle w:val="Textoennegrita"/>
          <w:rFonts w:ascii="Baskerville Old Face" w:hAnsi="Baskerville Old Face"/>
          <w:b w:val="0"/>
          <w:bCs w:val="0"/>
          <w:sz w:val="25"/>
          <w:szCs w:val="25"/>
        </w:rPr>
        <w:t>nos permite almacenar y manipular la información guardada</w:t>
      </w:r>
      <w:r w:rsidRPr="008A154E">
        <w:rPr>
          <w:rFonts w:ascii="Baskerville Old Face" w:hAnsi="Baskerville Old Face"/>
          <w:sz w:val="25"/>
          <w:szCs w:val="25"/>
        </w:rPr>
        <w:t>, así como asociar la información almacenada con otras ideas que entran con nuevos </w:t>
      </w:r>
      <w:r w:rsidRPr="008A154E">
        <w:rPr>
          <w:rStyle w:val="nfasis"/>
          <w:rFonts w:ascii="Baskerville Old Face" w:hAnsi="Baskerville Old Face"/>
          <w:i w:val="0"/>
          <w:iCs w:val="0"/>
          <w:sz w:val="25"/>
          <w:szCs w:val="25"/>
        </w:rPr>
        <w:t>inputs</w:t>
      </w:r>
      <w:r w:rsidRPr="008A154E">
        <w:rPr>
          <w:rFonts w:ascii="Baskerville Old Face" w:hAnsi="Baskerville Old Face"/>
          <w:sz w:val="25"/>
          <w:szCs w:val="25"/>
        </w:rPr>
        <w:t>.</w:t>
      </w:r>
    </w:p>
    <w:p w:rsidR="00234C05" w:rsidRPr="008A154E" w:rsidRDefault="00234C05" w:rsidP="00234C05">
      <w:pPr>
        <w:rPr>
          <w:rFonts w:ascii="Baskerville Old Face" w:hAnsi="Baskerville Old Face"/>
          <w:sz w:val="25"/>
          <w:szCs w:val="25"/>
        </w:rPr>
      </w:pPr>
      <w:r w:rsidRPr="008A154E">
        <w:rPr>
          <w:rFonts w:ascii="Baskerville Old Face" w:hAnsi="Baskerville Old Face"/>
          <w:sz w:val="25"/>
          <w:szCs w:val="25"/>
        </w:rPr>
        <w:t>La información almacenada en la memoria de trabajo se encuentra debajo de la memoria a corto plazo. No obstante, aunque su almacenamiento sea de corta duración, se encuentra en actualización permanente</w:t>
      </w:r>
    </w:p>
    <w:p w:rsidR="00234C05" w:rsidRPr="008A154E" w:rsidRDefault="00234C05" w:rsidP="00234C05">
      <w:pPr>
        <w:rPr>
          <w:rFonts w:ascii="Baskerville Old Face" w:hAnsi="Baskerville Old Face"/>
          <w:b/>
          <w:sz w:val="25"/>
          <w:szCs w:val="25"/>
        </w:rPr>
      </w:pPr>
      <w:r w:rsidRPr="008A154E">
        <w:rPr>
          <w:rFonts w:ascii="Baskerville Old Face" w:hAnsi="Baskerville Old Face"/>
          <w:b/>
          <w:sz w:val="25"/>
          <w:szCs w:val="25"/>
        </w:rPr>
        <w:t>Memoria a corto plazo</w:t>
      </w:r>
      <w:r w:rsidR="00EA3AD2" w:rsidRPr="008A154E">
        <w:rPr>
          <w:rFonts w:ascii="Baskerville Old Face" w:hAnsi="Baskerville Old Face"/>
          <w:b/>
          <w:sz w:val="25"/>
          <w:szCs w:val="25"/>
        </w:rPr>
        <w:br/>
      </w:r>
      <w:r w:rsidRPr="008A154E">
        <w:rPr>
          <w:rFonts w:ascii="Baskerville Old Face" w:hAnsi="Baskerville Old Face"/>
          <w:sz w:val="25"/>
          <w:szCs w:val="25"/>
        </w:rPr>
        <w:t>La memoria a corto plazo es concebida como un tipo de memoria con capacidad limitada en su retención de la información almacenada, es decir, los</w:t>
      </w:r>
      <w:r w:rsidRPr="008A154E">
        <w:rPr>
          <w:rStyle w:val="nfasis"/>
          <w:rFonts w:ascii="Baskerville Old Face" w:hAnsi="Baskerville Old Face"/>
          <w:i w:val="0"/>
          <w:iCs w:val="0"/>
          <w:sz w:val="25"/>
          <w:szCs w:val="25"/>
        </w:rPr>
        <w:t> inputs</w:t>
      </w:r>
      <w:r w:rsidRPr="008A154E">
        <w:rPr>
          <w:rFonts w:ascii="Baskerville Old Face" w:hAnsi="Baskerville Old Face"/>
          <w:sz w:val="25"/>
          <w:szCs w:val="25"/>
        </w:rPr>
        <w:t> que hemos recibido se retienen durante un periodo de tiempo breve, el cual no es superior a </w:t>
      </w:r>
      <w:r w:rsidRPr="008A154E">
        <w:rPr>
          <w:rStyle w:val="Textoennegrita"/>
          <w:rFonts w:ascii="Baskerville Old Face" w:hAnsi="Baskerville Old Face"/>
          <w:b w:val="0"/>
          <w:bCs w:val="0"/>
          <w:sz w:val="25"/>
          <w:szCs w:val="25"/>
        </w:rPr>
        <w:t>30-40 segundos</w:t>
      </w:r>
      <w:r w:rsidRPr="008A154E">
        <w:rPr>
          <w:rFonts w:ascii="Baskerville Old Face" w:hAnsi="Baskerville Old Face"/>
          <w:sz w:val="25"/>
          <w:szCs w:val="25"/>
        </w:rPr>
        <w:t>. La memoria a corto plazo tiene la </w:t>
      </w:r>
      <w:r w:rsidRPr="008A154E">
        <w:rPr>
          <w:rStyle w:val="Textoennegrita"/>
          <w:rFonts w:ascii="Baskerville Old Face" w:hAnsi="Baskerville Old Face"/>
          <w:b w:val="0"/>
          <w:bCs w:val="0"/>
          <w:sz w:val="25"/>
          <w:szCs w:val="25"/>
        </w:rPr>
        <w:t>capacidad de recordar 6-7 ítems e</w:t>
      </w:r>
      <w:r w:rsidRPr="008A154E">
        <w:rPr>
          <w:rFonts w:ascii="Baskerville Old Face" w:hAnsi="Baskerville Old Face"/>
          <w:sz w:val="25"/>
          <w:szCs w:val="25"/>
        </w:rPr>
        <w:t>stos serán retenidos en un espacio temporal breve.</w:t>
      </w:r>
    </w:p>
    <w:p w:rsidR="00234C05" w:rsidRPr="008A154E" w:rsidRDefault="00234C05" w:rsidP="00234C05">
      <w:pPr>
        <w:rPr>
          <w:rFonts w:ascii="Baskerville Old Face" w:hAnsi="Baskerville Old Face"/>
          <w:sz w:val="25"/>
          <w:szCs w:val="25"/>
          <w:shd w:val="clear" w:color="auto" w:fill="FFFFFF"/>
        </w:rPr>
      </w:pPr>
      <w:r w:rsidRPr="008A154E">
        <w:rPr>
          <w:rFonts w:ascii="Baskerville Old Face" w:hAnsi="Baskerville Old Face"/>
          <w:b/>
          <w:sz w:val="25"/>
          <w:szCs w:val="25"/>
        </w:rPr>
        <w:t>Memoria a largo plazo</w:t>
      </w:r>
      <w:r w:rsidR="00EA3AD2" w:rsidRPr="008A154E">
        <w:rPr>
          <w:rFonts w:ascii="Baskerville Old Face" w:hAnsi="Baskerville Old Face"/>
          <w:b/>
          <w:sz w:val="25"/>
          <w:szCs w:val="25"/>
        </w:rPr>
        <w:br/>
      </w:r>
      <w:r w:rsidRPr="008A154E">
        <w:rPr>
          <w:rFonts w:ascii="Baskerville Old Face" w:hAnsi="Baskerville Old Face"/>
          <w:sz w:val="25"/>
          <w:szCs w:val="25"/>
        </w:rPr>
        <w:t>la memoria a largo plazo comprendida como el tipo de memoria que tiene la capacidad de </w:t>
      </w:r>
      <w:r w:rsidRPr="008A154E">
        <w:rPr>
          <w:rStyle w:val="Textoennegrita"/>
          <w:rFonts w:ascii="Baskerville Old Face" w:hAnsi="Baskerville Old Face"/>
          <w:b w:val="0"/>
          <w:bCs w:val="0"/>
          <w:sz w:val="25"/>
          <w:szCs w:val="25"/>
        </w:rPr>
        <w:t>codificar y retener la información durante un período de tiempo más extenso</w:t>
      </w:r>
      <w:r w:rsidRPr="008A154E">
        <w:rPr>
          <w:rFonts w:ascii="Baskerville Old Face" w:hAnsi="Baskerville Old Face"/>
          <w:sz w:val="25"/>
          <w:szCs w:val="25"/>
        </w:rPr>
        <w:t>, pudiendo retenerse en una temporalidad de segundos hasta de años. Las memorias episódicas, semánticas y/o procedimentales, expuestas previamente, se mantienen en la memoria a largo plazo, permitiéndonos que a lo largo del tiempo</w:t>
      </w:r>
      <w:r w:rsidRPr="008A154E">
        <w:rPr>
          <w:rFonts w:ascii="Baskerville Old Face" w:hAnsi="Baskerville Old Face"/>
          <w:sz w:val="25"/>
          <w:szCs w:val="25"/>
          <w:shd w:val="clear" w:color="auto" w:fill="FFFFFF"/>
        </w:rPr>
        <w:t xml:space="preserve"> podamos recordar hechos propios, culturales o habilidades.</w:t>
      </w:r>
    </w:p>
    <w:p w:rsidR="00DA05C6" w:rsidRPr="008A154E" w:rsidRDefault="00EA3AD2" w:rsidP="00EA3AD2">
      <w:pPr>
        <w:rPr>
          <w:rFonts w:ascii="Baskerville Old Face" w:hAnsi="Baskerville Old Face"/>
          <w:sz w:val="25"/>
          <w:szCs w:val="25"/>
        </w:rPr>
      </w:pPr>
      <w:r w:rsidRPr="008A154E">
        <w:rPr>
          <w:rFonts w:ascii="Baskerville Old Face" w:hAnsi="Baskerville Old Face"/>
          <w:b/>
          <w:sz w:val="25"/>
          <w:szCs w:val="25"/>
        </w:rPr>
        <w:t>Memoria sensorial</w:t>
      </w:r>
      <w:r w:rsidRPr="008A154E">
        <w:rPr>
          <w:rFonts w:ascii="Baskerville Old Face" w:hAnsi="Baskerville Old Face"/>
          <w:sz w:val="25"/>
          <w:szCs w:val="25"/>
        </w:rPr>
        <w:br/>
        <w:t>Es muy breve y su duración oscila entre los 200 y los 300 milisegundos. Este tipo de memoria está formada por la información que recogen nuestros sentidos. La información recibida permanece el tiempo justo para que pueda ser atendida e identificada de forma que se facilite su posterior procesamiento.</w:t>
      </w:r>
    </w:p>
    <w:p w:rsidR="00EA3AD2" w:rsidRPr="008A154E" w:rsidRDefault="00EA3AD2" w:rsidP="00EA3AD2">
      <w:pPr>
        <w:rPr>
          <w:rFonts w:ascii="Baskerville Old Face" w:hAnsi="Baskerville Old Face" w:cs="Times New Roman"/>
          <w:sz w:val="25"/>
          <w:szCs w:val="25"/>
        </w:rPr>
      </w:pPr>
      <w:r w:rsidRPr="008A154E">
        <w:rPr>
          <w:rFonts w:ascii="Baskerville Old Face" w:hAnsi="Baskerville Old Face"/>
          <w:sz w:val="25"/>
          <w:szCs w:val="25"/>
          <w:shd w:val="clear" w:color="auto" w:fill="FFFFFF"/>
        </w:rPr>
        <w:t>Cuando nos ocurre algo, memorizamos lo esencial y olvidamos lo accesorio, a lo que, en general, ni siquiera hemos prestado atención. Por eso, a veces describimos cosas que puede que estuvieran allí o no, o sucesos que puede que ocurrieran o no, porque no podemos dejar espacios en blanco. Nuestra memoria nos juega esas malas pasadas.</w:t>
      </w: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r w:rsidRPr="008A154E">
        <w:rPr>
          <w:rFonts w:ascii="Baskerville Old Face" w:hAnsi="Baskerville Old Face"/>
          <w:noProof/>
          <w:sz w:val="25"/>
          <w:szCs w:val="25"/>
          <w:lang w:val="es-419" w:eastAsia="es-419"/>
        </w:rPr>
        <w:drawing>
          <wp:anchor distT="0" distB="0" distL="114300" distR="114300" simplePos="0" relativeHeight="251683840" behindDoc="0" locked="0" layoutInCell="1" allowOverlap="1" wp14:anchorId="1F6F16FB" wp14:editId="03D15DB9">
            <wp:simplePos x="0" y="0"/>
            <wp:positionH relativeFrom="margin">
              <wp:align>center</wp:align>
            </wp:positionH>
            <wp:positionV relativeFrom="page">
              <wp:posOffset>7298997</wp:posOffset>
            </wp:positionV>
            <wp:extent cx="2279650" cy="1285240"/>
            <wp:effectExtent l="0" t="0" r="6350" b="0"/>
            <wp:wrapNone/>
            <wp:docPr id="8" name="Imagen 8" descr="Hábitos para mejorar la memoria a largo plazo – Noticieros Tele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ábitos para mejorar la memoria a largo plazo – Noticieros Televi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96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731925" w:rsidRDefault="00731925" w:rsidP="00BE1BB7">
      <w:pPr>
        <w:rPr>
          <w:rFonts w:ascii="Baskerville Old Face" w:hAnsi="Baskerville Old Face" w:cs="Times New Roman"/>
          <w:b/>
          <w:color w:val="00B050"/>
          <w:sz w:val="25"/>
          <w:szCs w:val="25"/>
        </w:rPr>
      </w:pPr>
    </w:p>
    <w:p w:rsidR="000679A8" w:rsidRPr="00731925" w:rsidRDefault="000679A8" w:rsidP="00BE1BB7">
      <w:pPr>
        <w:rPr>
          <w:rFonts w:ascii="Bookman Old Style" w:hAnsi="Bookman Old Style" w:cs="Times New Roman"/>
          <w:b/>
          <w:color w:val="00B050"/>
          <w:sz w:val="24"/>
          <w:szCs w:val="24"/>
        </w:rPr>
      </w:pPr>
      <w:r w:rsidRPr="008A154E">
        <w:rPr>
          <w:rFonts w:ascii="Baskerville Old Face" w:hAnsi="Baskerville Old Face" w:cs="Times New Roman"/>
          <w:b/>
          <w:color w:val="00B050"/>
          <w:sz w:val="25"/>
          <w:szCs w:val="25"/>
        </w:rPr>
        <w:lastRenderedPageBreak/>
        <w:t xml:space="preserve">Mapa conceptual. </w:t>
      </w:r>
    </w:p>
    <w:p w:rsidR="00BE3281" w:rsidRPr="008A154E" w:rsidRDefault="000679A8" w:rsidP="00BE1BB7">
      <w:pPr>
        <w:rPr>
          <w:rFonts w:ascii="Baskerville Old Face" w:hAnsi="Baskerville Old Face" w:cs="Times New Roman"/>
          <w:sz w:val="25"/>
          <w:szCs w:val="25"/>
        </w:rPr>
      </w:pPr>
      <w:r w:rsidRPr="008A154E">
        <w:rPr>
          <w:rFonts w:ascii="Baskerville Old Face" w:hAnsi="Baskerville Old Face" w:cs="Times New Roman"/>
          <w:sz w:val="25"/>
          <w:szCs w:val="25"/>
        </w:rPr>
        <w:t xml:space="preserve">Es una técnica de síntesis temático, utilizado frecuénteme por estudiantes y que consisten en la esquematización visual de los conceptos clave del tema que se busca aprender, los conceptos se escriben de acuerdo a un orden jerárquico y se conectan entre sí mediante líneas y palabras de índice, creando así un verdadero mapa de relaciones. </w:t>
      </w:r>
      <w:r w:rsidR="00C83F7E" w:rsidRPr="008A154E">
        <w:rPr>
          <w:rFonts w:ascii="Baskerville Old Face" w:hAnsi="Baskerville Old Face" w:cs="Times New Roman"/>
          <w:sz w:val="25"/>
          <w:szCs w:val="25"/>
        </w:rPr>
        <w:t xml:space="preserve"> </w:t>
      </w:r>
      <w:r w:rsidRPr="008A154E">
        <w:rPr>
          <w:rFonts w:ascii="Baskerville Old Face" w:hAnsi="Baskerville Old Face" w:cs="Times New Roman"/>
          <w:sz w:val="25"/>
          <w:szCs w:val="25"/>
        </w:rPr>
        <w:br/>
        <w:t xml:space="preserve">La función de los mapas conceptuales es organizar y representa el </w:t>
      </w:r>
      <w:r w:rsidR="00BE3281" w:rsidRPr="008A154E">
        <w:rPr>
          <w:rFonts w:ascii="Baskerville Old Face" w:hAnsi="Baskerville Old Face" w:cs="Times New Roman"/>
          <w:sz w:val="25"/>
          <w:szCs w:val="25"/>
        </w:rPr>
        <w:t>conocimiento</w:t>
      </w:r>
      <w:r w:rsidRPr="008A154E">
        <w:rPr>
          <w:rFonts w:ascii="Baskerville Old Face" w:hAnsi="Baskerville Old Face" w:cs="Times New Roman"/>
          <w:sz w:val="25"/>
          <w:szCs w:val="25"/>
        </w:rPr>
        <w:t xml:space="preserve"> y </w:t>
      </w:r>
      <w:r w:rsidR="00BE3281" w:rsidRPr="008A154E">
        <w:rPr>
          <w:rFonts w:ascii="Baskerville Old Face" w:hAnsi="Baskerville Old Face" w:cs="Times New Roman"/>
          <w:sz w:val="25"/>
          <w:szCs w:val="25"/>
        </w:rPr>
        <w:t>conceptos de algún tema en específico de forma simplificada, facilitando el aprendizaje de forma rápida y creativa, para realizar un mapa conceptual se necesita seguir estos cuatro pasos: 1 seleccionar el tema y de ahí ir tomando ideas centrales o conceptos claves.</w:t>
      </w:r>
      <w:r w:rsidR="00BE3281" w:rsidRPr="008A154E">
        <w:rPr>
          <w:rFonts w:ascii="Baskerville Old Face" w:hAnsi="Baskerville Old Face" w:cs="Times New Roman"/>
          <w:sz w:val="25"/>
          <w:szCs w:val="25"/>
        </w:rPr>
        <w:br/>
        <w:t xml:space="preserve">2: se deben acomodar los conceptos de tal forma que haya coherencia con la información </w:t>
      </w:r>
      <w:r w:rsidR="00BE3281" w:rsidRPr="008A154E">
        <w:rPr>
          <w:rFonts w:ascii="Baskerville Old Face" w:hAnsi="Baskerville Old Face" w:cs="Times New Roman"/>
          <w:sz w:val="25"/>
          <w:szCs w:val="25"/>
        </w:rPr>
        <w:br/>
        <w:t>3: Organizar figuras y líneas.</w:t>
      </w:r>
      <w:r w:rsidR="00BE3281" w:rsidRPr="008A154E">
        <w:rPr>
          <w:rFonts w:ascii="Baskerville Old Face" w:hAnsi="Baskerville Old Face" w:cs="Times New Roman"/>
          <w:sz w:val="25"/>
          <w:szCs w:val="25"/>
        </w:rPr>
        <w:br/>
        <w:t xml:space="preserve">4: Afinar detalles del mapa y una vez terminado reflexionar el tema </w:t>
      </w:r>
    </w:p>
    <w:p w:rsidR="00534484" w:rsidRPr="008A154E" w:rsidRDefault="00534484" w:rsidP="00534484">
      <w:pPr>
        <w:rPr>
          <w:rFonts w:ascii="Baskerville Old Face" w:hAnsi="Baskerville Old Face" w:cs="Times New Roman"/>
          <w:b/>
          <w:color w:val="00B050"/>
          <w:sz w:val="25"/>
          <w:szCs w:val="25"/>
        </w:rPr>
      </w:pPr>
      <w:r w:rsidRPr="008A154E">
        <w:rPr>
          <w:rFonts w:ascii="Baskerville Old Face" w:hAnsi="Baskerville Old Face" w:cs="Times New Roman"/>
          <w:b/>
          <w:color w:val="00B050"/>
          <w:sz w:val="25"/>
          <w:szCs w:val="25"/>
        </w:rPr>
        <w:t>Cuadro sinóptico</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Un cuadro sinóptico es un estilo de expresión visual de textos o de ideas extensamente usados como recursos instruccionales que relacionan la estructura lógica de la información. Son tácticas para organizar el contenido de forma condensada y sencilla. Un cuadro sinóptico demuestra los diversos elementos, contrastes, detalles y conexiones del tema investigado lo que permite observar la estructura lógica del contenido, reajustar los conceptos e ideas y enseñar información de manera ordenada.</w:t>
      </w:r>
      <w:r w:rsidRPr="008A154E">
        <w:rPr>
          <w:rFonts w:ascii="Baskerville Old Face" w:hAnsi="Baskerville Old Face" w:cs="Times New Roman"/>
          <w:sz w:val="25"/>
          <w:szCs w:val="25"/>
        </w:rPr>
        <w:br/>
        <w:t>Estos facilitan el aprendizaje de ideas de forma sintética, sin permitir que el estudiante se confunda ya que al incorporarse a través del sistema de llaves y captar el estilo de un diagrama, o al visualizarse organizadas en columnas y filas permite que se dé una lectura y una compresión fácil.</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Características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 Se suele representar mediante llaves, diagramas o en red.</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-Sigue un orden jerárquico coherente desde una idea general hasta ideas complementarias.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-Se parte desde un tema amplio y este se desarrolla en subtemas.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-Idea general que se desarrolla en ideas secundarias.</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-Contiene pocas ideas principales y es una representación gráfica.</w:t>
      </w:r>
    </w:p>
    <w:p w:rsidR="00534484"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-Tiene una estructura bien organizada.</w:t>
      </w:r>
    </w:p>
    <w:p w:rsidR="000679A8" w:rsidRPr="008A154E" w:rsidRDefault="00534484" w:rsidP="00534484">
      <w:pPr>
        <w:rPr>
          <w:rFonts w:ascii="Baskerville Old Face" w:hAnsi="Baskerville Old Face" w:cs="Times New Roman"/>
          <w:sz w:val="25"/>
          <w:szCs w:val="25"/>
        </w:rPr>
      </w:pPr>
      <w:r w:rsidRPr="008A154E">
        <w:rPr>
          <w:rFonts w:ascii="Baskerville Old Face" w:hAnsi="Baskerville Old Face" w:cs="Times New Roman"/>
          <w:sz w:val="25"/>
          <w:szCs w:val="25"/>
        </w:rPr>
        <w:t>-Pretende dar una explicación clara y concreta sobre un tema específico para facilitar la comprensión del receptor. Por lo tanto, el número ideal de ideas principales a exponer es tres o cuatro.</w:t>
      </w:r>
    </w:p>
    <w:p w:rsidR="00DD037C" w:rsidRPr="00DD037C" w:rsidRDefault="00534484" w:rsidP="00BE1BB7">
      <w:pPr>
        <w:rPr>
          <w:rFonts w:ascii="Baskerville Old Face" w:hAnsi="Baskerville Old Face" w:cs="Times New Roman"/>
          <w:b/>
          <w:color w:val="00B050"/>
          <w:sz w:val="24"/>
          <w:szCs w:val="24"/>
        </w:rPr>
      </w:pPr>
      <w:r w:rsidRPr="00DD037C">
        <w:rPr>
          <w:rFonts w:ascii="Baskerville Old Face" w:hAnsi="Baskerville Old Face" w:cs="Times New Roman"/>
          <w:b/>
          <w:color w:val="00B050"/>
          <w:sz w:val="24"/>
          <w:szCs w:val="24"/>
        </w:rPr>
        <w:lastRenderedPageBreak/>
        <w:t xml:space="preserve">Mapa mental </w:t>
      </w:r>
    </w:p>
    <w:p w:rsidR="00DD037C" w:rsidRPr="00DD037C" w:rsidRDefault="00DD037C" w:rsidP="00DD037C">
      <w:pPr>
        <w:rPr>
          <w:rFonts w:ascii="Baskerville Old Face" w:hAnsi="Baskerville Old Face" w:cs="Times New Roman"/>
          <w:sz w:val="24"/>
          <w:szCs w:val="24"/>
        </w:rPr>
      </w:pPr>
      <w:r w:rsidRPr="00DD037C">
        <w:rPr>
          <w:rFonts w:ascii="Baskerville Old Face" w:hAnsi="Baskerville Old Face" w:cs="Times New Roman"/>
          <w:sz w:val="24"/>
          <w:szCs w:val="24"/>
        </w:rPr>
        <w:t>Un mapa mental es un diagrama usado para representar palabras, ideas, tareas, lecturas, dibujos, u otros conceptos ligados y dispuestos radicalmente a través de una palabra clave o de una idea central. Los mapas mentales son un método muy eficaz para extraer y memorizar información. Son una forma lógica y creativa de tomar notas, organizar, asociar y expresar ideas, que consiste en cartografiar sus reflexiones sobre un tema. Es representado por medio de dibujos imágenes, o puede no incluir estas y llevar colores para mejor representación del tema escogido. Un mapa mental es una imagen de distintos elementos, utilizados como puntos clave, que proporcionan información específica de un tema en particular o de la ramificación de varios temas en relación a un punto central. Es también una manifestación gráfica del pensamiento radial donde de un núcleo central se irradian ramas en todas las direcciones cuando asociamos ideas. Es captar en un solo plano toda la información. Los mapas mentales son considerados como apuntes visuales para transmitir mejor el pensamiento, sintetizar conocimientos y lograr un aprendizaje significativo.</w:t>
      </w:r>
      <w:r w:rsidR="009C684B">
        <w:rPr>
          <w:rFonts w:ascii="Baskerville Old Face" w:hAnsi="Baskerville Old Face" w:cs="Times New Roman"/>
          <w:sz w:val="24"/>
          <w:szCs w:val="24"/>
        </w:rPr>
        <w:br/>
      </w:r>
      <w:r w:rsidRPr="00DD037C">
        <w:rPr>
          <w:rFonts w:ascii="Baskerville Old Face" w:hAnsi="Baskerville Old Face" w:cs="Times New Roman"/>
          <w:sz w:val="24"/>
          <w:szCs w:val="24"/>
        </w:rPr>
        <w:t>Dentro de los mapas mentales se pueden utilizar palabras claves, signos, símbolos, dibujos, códigos, abreviaturas. Con los mapas mentales se aprende a organizar y asociar las ideas..</w:t>
      </w:r>
    </w:p>
    <w:p w:rsidR="00AE43A3" w:rsidRDefault="00DD037C" w:rsidP="00BE1BB7">
      <w:pPr>
        <w:rPr>
          <w:rFonts w:ascii="Baskerville Old Face" w:hAnsi="Baskerville Old Face" w:cs="Times New Roman"/>
          <w:sz w:val="24"/>
          <w:szCs w:val="24"/>
        </w:rPr>
      </w:pPr>
      <w:r w:rsidRPr="00DD037C">
        <w:rPr>
          <w:rFonts w:ascii="Baskerville Old Face" w:hAnsi="Baskerville Old Face" w:cs="Times New Roman"/>
          <w:sz w:val="24"/>
          <w:szCs w:val="24"/>
        </w:rPr>
        <w:t>Un mapa mental se obtiene y se desarrolla alrededor de una palabra, frase o texto, situado en el centro, para luego derivar ideas, palabras y conceptos, mediante líneas que se trazan hacia alrededor del título; el sentido de estas líneas puede ser horario o anti-horario; es un recurso muy efectivo para facilitar el estudio académico</w:t>
      </w:r>
    </w:p>
    <w:p w:rsidR="00534484" w:rsidRPr="00AE43A3" w:rsidRDefault="00AE43A3" w:rsidP="00BE1BB7">
      <w:pPr>
        <w:rPr>
          <w:rFonts w:ascii="Baskerville Old Face" w:hAnsi="Baskerville Old Face" w:cs="Times New Roman"/>
          <w:color w:val="00B050"/>
          <w:sz w:val="24"/>
          <w:szCs w:val="24"/>
        </w:rPr>
      </w:pPr>
      <w:r>
        <w:rPr>
          <w:rFonts w:ascii="Baskerville Old Face" w:hAnsi="Baskerville Old Face" w:cs="Times New Roman"/>
          <w:b/>
          <w:color w:val="00B050"/>
          <w:sz w:val="24"/>
          <w:szCs w:val="24"/>
        </w:rPr>
        <w:t>C</w:t>
      </w:r>
      <w:r w:rsidR="00534484" w:rsidRPr="00AE43A3">
        <w:rPr>
          <w:rFonts w:ascii="Baskerville Old Face" w:hAnsi="Baskerville Old Face" w:cs="Times New Roman"/>
          <w:b/>
          <w:color w:val="00B050"/>
          <w:sz w:val="24"/>
          <w:szCs w:val="24"/>
        </w:rPr>
        <w:t xml:space="preserve">uadro comparativo </w:t>
      </w:r>
    </w:p>
    <w:p w:rsidR="009C684B" w:rsidRPr="009C684B" w:rsidRDefault="00AE43A3" w:rsidP="009C684B">
      <w:pPr>
        <w:rPr>
          <w:rFonts w:ascii="Baskerville Old Face" w:hAnsi="Baskerville Old Face"/>
          <w:sz w:val="24"/>
          <w:szCs w:val="24"/>
        </w:rPr>
      </w:pPr>
      <w:r w:rsidRPr="009C684B">
        <w:rPr>
          <w:rFonts w:ascii="Baskerville Old Face" w:hAnsi="Baskerville Old Face"/>
          <w:sz w:val="24"/>
          <w:szCs w:val="24"/>
        </w:rPr>
        <w:t>Un cuadro comparativo </w:t>
      </w:r>
      <w:r w:rsidRPr="009C684B">
        <w:rPr>
          <w:rStyle w:val="Textoennegrita"/>
          <w:rFonts w:ascii="Baskerville Old Face" w:hAnsi="Baskerville Old Face"/>
          <w:b w:val="0"/>
          <w:bCs w:val="0"/>
          <w:sz w:val="24"/>
          <w:szCs w:val="24"/>
        </w:rPr>
        <w:t>es una herramienta de estudio y exposición de ideas</w:t>
      </w:r>
      <w:r w:rsidRPr="009C684B">
        <w:rPr>
          <w:rFonts w:ascii="Baskerville Old Face" w:hAnsi="Baskerville Old Face"/>
          <w:sz w:val="24"/>
          <w:szCs w:val="24"/>
        </w:rPr>
        <w:t>, sumamente útil para disponer de manera lógica y visualmente ordenada de los contenidos de una materia cualquiera.</w:t>
      </w:r>
      <w:r w:rsidR="009C684B" w:rsidRPr="009C684B">
        <w:rPr>
          <w:rFonts w:ascii="Baskerville Old Face" w:hAnsi="Baskerville Old Face"/>
          <w:sz w:val="24"/>
          <w:szCs w:val="24"/>
        </w:rPr>
        <w:t xml:space="preserve"> La lógica del cuadro comparativo </w:t>
      </w:r>
      <w:r w:rsidR="009C684B" w:rsidRPr="009C684B">
        <w:rPr>
          <w:rStyle w:val="Textoennegrita"/>
          <w:rFonts w:ascii="Baskerville Old Face" w:hAnsi="Baskerville Old Face"/>
          <w:b w:val="0"/>
          <w:bCs w:val="0"/>
          <w:sz w:val="24"/>
          <w:szCs w:val="24"/>
        </w:rPr>
        <w:t>consiste en la contraposición sistemática de elementos</w:t>
      </w:r>
      <w:r w:rsidR="009C684B" w:rsidRPr="009C684B">
        <w:rPr>
          <w:rFonts w:ascii="Baskerville Old Face" w:hAnsi="Baskerville Old Face"/>
          <w:sz w:val="24"/>
          <w:szCs w:val="24"/>
        </w:rPr>
        <w:t>, es decir, en comparar os o más elementos al colocarlos gráficamente uno al lado del otro, </w:t>
      </w:r>
      <w:r w:rsidR="009C684B" w:rsidRPr="009C684B">
        <w:rPr>
          <w:rStyle w:val="Textoennegrita"/>
          <w:rFonts w:ascii="Baskerville Old Face" w:hAnsi="Baskerville Old Face"/>
          <w:b w:val="0"/>
          <w:bCs w:val="0"/>
          <w:sz w:val="24"/>
          <w:szCs w:val="24"/>
        </w:rPr>
        <w:t>para así resaltar sus semejanzas, diferencias o características distintivas.</w:t>
      </w:r>
      <w:r w:rsidR="009C684B" w:rsidRPr="009C684B">
        <w:rPr>
          <w:rFonts w:ascii="Baskerville Old Face" w:hAnsi="Baskerville Old Face"/>
          <w:sz w:val="24"/>
          <w:szCs w:val="24"/>
        </w:rPr>
        <w:br/>
        <w:t>Es una herramienta que </w:t>
      </w:r>
      <w:r w:rsidR="009C684B" w:rsidRPr="009C684B">
        <w:rPr>
          <w:rStyle w:val="Textoennegrita"/>
          <w:rFonts w:ascii="Baskerville Old Face" w:hAnsi="Baskerville Old Face"/>
          <w:b w:val="0"/>
          <w:bCs w:val="0"/>
          <w:sz w:val="24"/>
          <w:szCs w:val="24"/>
        </w:rPr>
        <w:t>se basa en el </w:t>
      </w:r>
      <w:hyperlink r:id="rId13" w:history="1">
        <w:r w:rsidR="009C684B" w:rsidRPr="009C684B">
          <w:rPr>
            <w:rStyle w:val="Hipervnculo"/>
            <w:rFonts w:ascii="Baskerville Old Face" w:hAnsi="Baskerville Old Face"/>
            <w:color w:val="auto"/>
            <w:sz w:val="24"/>
            <w:szCs w:val="24"/>
            <w:u w:val="none"/>
          </w:rPr>
          <w:t>aprendizaje visual</w:t>
        </w:r>
      </w:hyperlink>
      <w:r w:rsidR="009C684B" w:rsidRPr="009C684B">
        <w:rPr>
          <w:rFonts w:ascii="Baskerville Old Face" w:hAnsi="Baskerville Old Face"/>
          <w:sz w:val="24"/>
          <w:szCs w:val="24"/>
        </w:rPr>
        <w:t>, que permite una </w:t>
      </w:r>
      <w:hyperlink r:id="rId14" w:history="1">
        <w:r w:rsidR="009C684B" w:rsidRPr="009C684B">
          <w:rPr>
            <w:rStyle w:val="Hipervnculo"/>
            <w:rFonts w:ascii="Baskerville Old Face" w:hAnsi="Baskerville Old Face"/>
            <w:color w:val="auto"/>
            <w:sz w:val="24"/>
            <w:szCs w:val="24"/>
            <w:u w:val="none"/>
          </w:rPr>
          <w:t>lectura</w:t>
        </w:r>
      </w:hyperlink>
      <w:r w:rsidR="009C684B" w:rsidRPr="009C684B">
        <w:rPr>
          <w:rFonts w:ascii="Baskerville Old Face" w:hAnsi="Baskerville Old Face"/>
          <w:sz w:val="24"/>
          <w:szCs w:val="24"/>
        </w:rPr>
        <w:t> rápida y fácil del contenido organizado, y que además puede ser muy útil a la hora de tomar decisiones.</w:t>
      </w:r>
      <w:r w:rsidR="009C684B">
        <w:rPr>
          <w:rFonts w:ascii="Baskerville Old Face" w:hAnsi="Baskerville Old Face"/>
          <w:sz w:val="24"/>
          <w:szCs w:val="24"/>
        </w:rPr>
        <w:br/>
      </w:r>
      <w:r w:rsidR="009C684B" w:rsidRPr="009C684B">
        <w:rPr>
          <w:rFonts w:ascii="Baskerville Old Face" w:hAnsi="Baskerville Old Face" w:cs="Tahoma"/>
          <w:color w:val="000000"/>
          <w:sz w:val="24"/>
          <w:shd w:val="clear" w:color="auto" w:fill="FFFFFF"/>
        </w:rPr>
        <w:t>El cuadro comparativo </w:t>
      </w:r>
      <w:r w:rsidR="009C684B" w:rsidRPr="009C684B">
        <w:rPr>
          <w:rStyle w:val="Textoennegrita"/>
          <w:rFonts w:ascii="Baskerville Old Face" w:hAnsi="Baskerville Old Face" w:cs="Tahoma"/>
          <w:color w:val="000000"/>
          <w:sz w:val="24"/>
        </w:rPr>
        <w:t>se compone, gráficamente, de filas y columnas.</w:t>
      </w:r>
      <w:r w:rsidR="009C684B" w:rsidRPr="009C684B">
        <w:rPr>
          <w:rFonts w:ascii="Baskerville Old Face" w:hAnsi="Baskerville Old Face" w:cs="Tahoma"/>
          <w:color w:val="000000"/>
          <w:sz w:val="24"/>
          <w:shd w:val="clear" w:color="auto" w:fill="FFFFFF"/>
        </w:rPr>
        <w:t> En las segundas, generalmente dos, aunque pueden tantas como uno las necesite, suelen ir los diferentes objetos o elementos que compararemos entre sí; mientras que en las filas irán cada uno de los ítems en que las cosas comparadas se distinguen, asemejan o caracterizan.</w:t>
      </w:r>
    </w:p>
    <w:p w:rsidR="009C684B" w:rsidRPr="009C684B" w:rsidRDefault="009C684B" w:rsidP="009C684B">
      <w:pPr>
        <w:pStyle w:val="NormalWeb"/>
        <w:rPr>
          <w:rFonts w:ascii="Baskerville Old Face" w:hAnsi="Baskerville Old Face" w:cs="Tahoma"/>
          <w:color w:val="000000"/>
        </w:rPr>
      </w:pPr>
      <w:r w:rsidRPr="009C684B">
        <w:rPr>
          <w:rFonts w:ascii="Baskerville Old Face" w:hAnsi="Baskerville Old Face" w:cs="Tahoma"/>
          <w:color w:val="000000"/>
        </w:rPr>
        <w:t xml:space="preserve">Para hacer un cuadro comparativo se siguen estos cuatro pasos </w:t>
      </w:r>
    </w:p>
    <w:p w:rsidR="009C684B" w:rsidRPr="009C684B" w:rsidRDefault="009C684B" w:rsidP="009C684B">
      <w:pPr>
        <w:pStyle w:val="Sinespaciado"/>
        <w:rPr>
          <w:b/>
        </w:rPr>
      </w:pPr>
      <w:r w:rsidRPr="009C684B">
        <w:rPr>
          <w:rFonts w:ascii="Baskerville Old Face" w:hAnsi="Baskerville Old Face"/>
          <w:sz w:val="24"/>
          <w:szCs w:val="24"/>
        </w:rPr>
        <w:t>Primer paso: establecer el sentido de la comparación. </w:t>
      </w:r>
      <w:r w:rsidRPr="009C684B">
        <w:rPr>
          <w:rFonts w:ascii="Baskerville Old Face" w:hAnsi="Baskerville Old Face"/>
          <w:sz w:val="24"/>
          <w:szCs w:val="24"/>
        </w:rPr>
        <w:br/>
        <w:t>Segundo paso: identificar los elementos a comparar. </w:t>
      </w:r>
      <w:r w:rsidRPr="009C684B">
        <w:rPr>
          <w:rFonts w:ascii="Baskerville Old Face" w:hAnsi="Baskerville Old Face"/>
          <w:sz w:val="24"/>
          <w:szCs w:val="24"/>
        </w:rPr>
        <w:br/>
        <w:t>Tercer paso: realizar la comparación. </w:t>
      </w:r>
      <w:r w:rsidRPr="009C684B">
        <w:rPr>
          <w:rFonts w:ascii="Baskerville Old Face" w:hAnsi="Baskerville Old Face"/>
          <w:sz w:val="24"/>
          <w:szCs w:val="24"/>
        </w:rPr>
        <w:br/>
        <w:t>Cuarto paso: obtener conclusiones</w:t>
      </w:r>
      <w:r w:rsidRPr="009C684B">
        <w:rPr>
          <w:rStyle w:val="Textoennegrita"/>
          <w:rFonts w:ascii="Baskerville Old Face" w:hAnsi="Baskerville Old Face" w:cs="Tahoma"/>
          <w:b w:val="0"/>
          <w:color w:val="000000"/>
        </w:rPr>
        <w:t>.</w:t>
      </w:r>
      <w:r w:rsidRPr="009C684B">
        <w:rPr>
          <w:b/>
        </w:rPr>
        <w:t> </w:t>
      </w:r>
    </w:p>
    <w:p w:rsidR="00BE1BB7" w:rsidRPr="009C684B" w:rsidRDefault="009C684B" w:rsidP="00BE1BB7">
      <w:pPr>
        <w:rPr>
          <w:rFonts w:ascii="Baskerville Old Face" w:hAnsi="Baskerville Old Face"/>
          <w:sz w:val="24"/>
          <w:szCs w:val="24"/>
        </w:rPr>
      </w:pPr>
      <w:r w:rsidRPr="009C684B">
        <w:rPr>
          <w:rFonts w:ascii="Baskerville Old Face" w:hAnsi="Baskerville Old Face" w:cs="Tahoma"/>
          <w:color w:val="000000"/>
        </w:rPr>
        <w:br/>
      </w:r>
      <w:r w:rsidRPr="009C684B">
        <w:rPr>
          <w:rFonts w:ascii="Baskerville Old Face" w:hAnsi="Baskerville Old Face" w:cs="Tahoma"/>
          <w:color w:val="000000"/>
        </w:rPr>
        <w:br/>
      </w:r>
      <w:r w:rsidR="008A154E" w:rsidRPr="00534484">
        <w:rPr>
          <w:rFonts w:ascii="Baskerville Old Face" w:hAnsi="Baskerville Old Face"/>
          <w:noProof/>
          <w:color w:val="006600"/>
          <w:sz w:val="25"/>
          <w:szCs w:val="25"/>
          <w:lang w:val="es-419" w:eastAsia="es-419"/>
        </w:rPr>
        <w:lastRenderedPageBreak/>
        <w:drawing>
          <wp:anchor distT="0" distB="0" distL="114300" distR="114300" simplePos="0" relativeHeight="251682816" behindDoc="0" locked="0" layoutInCell="1" allowOverlap="1" wp14:anchorId="7CBC189F" wp14:editId="57097556">
            <wp:simplePos x="0" y="0"/>
            <wp:positionH relativeFrom="margin">
              <wp:posOffset>3297555</wp:posOffset>
            </wp:positionH>
            <wp:positionV relativeFrom="page">
              <wp:posOffset>914400</wp:posOffset>
            </wp:positionV>
            <wp:extent cx="2593975" cy="1598295"/>
            <wp:effectExtent l="0" t="0" r="0" b="1905"/>
            <wp:wrapThrough wrapText="bothSides">
              <wp:wrapPolygon edited="0">
                <wp:start x="0" y="0"/>
                <wp:lineTo x="0" y="21368"/>
                <wp:lineTo x="21415" y="21368"/>
                <wp:lineTo x="21415" y="0"/>
                <wp:lineTo x="0" y="0"/>
              </wp:wrapPolygon>
            </wp:wrapThrough>
            <wp:docPr id="12" name="Imagen 12" descr="Técnicas de estudio, reglas mnemotécnicas. Psicoadapt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écnicas de estudio, reglas mnemotécnicas. Psicoadapta.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975"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BB7" w:rsidRPr="00534484">
        <w:rPr>
          <w:rFonts w:ascii="Baskerville Old Face" w:hAnsi="Baskerville Old Face"/>
          <w:sz w:val="25"/>
          <w:szCs w:val="25"/>
        </w:rPr>
        <w:t>La </w:t>
      </w:r>
      <w:r w:rsidR="00BE1BB7" w:rsidRPr="00534484">
        <w:rPr>
          <w:rStyle w:val="Textoennegrita"/>
          <w:rFonts w:ascii="Baskerville Old Face" w:hAnsi="Baskerville Old Face"/>
          <w:bCs w:val="0"/>
          <w:sz w:val="25"/>
          <w:szCs w:val="25"/>
        </w:rPr>
        <w:t>mnemotecnia</w:t>
      </w:r>
      <w:r w:rsidR="00BE1BB7" w:rsidRPr="00534484">
        <w:rPr>
          <w:rFonts w:ascii="Baskerville Old Face" w:hAnsi="Baskerville Old Face"/>
          <w:sz w:val="25"/>
          <w:szCs w:val="25"/>
        </w:rPr>
        <w:t> o </w:t>
      </w:r>
      <w:r w:rsidR="00BE1BB7" w:rsidRPr="00534484">
        <w:rPr>
          <w:rStyle w:val="Textoennegrita"/>
          <w:rFonts w:ascii="Baskerville Old Face" w:hAnsi="Baskerville Old Face"/>
          <w:bCs w:val="0"/>
          <w:sz w:val="25"/>
          <w:szCs w:val="25"/>
        </w:rPr>
        <w:t>nemotecnia</w:t>
      </w:r>
      <w:r w:rsidR="00BE1BB7" w:rsidRPr="00534484">
        <w:rPr>
          <w:rFonts w:ascii="Baskerville Old Face" w:hAnsi="Baskerville Old Face"/>
          <w:sz w:val="25"/>
          <w:szCs w:val="25"/>
        </w:rPr>
        <w:t> es el proceso intelectual que consiste en establecer una asociación o vínculo para para recordar o aprender algo específico: datos, años, </w:t>
      </w:r>
      <w:hyperlink r:id="rId16" w:history="1">
        <w:r w:rsidR="00BE1BB7" w:rsidRPr="00534484">
          <w:rPr>
            <w:rFonts w:ascii="Baskerville Old Face" w:hAnsi="Baskerville Old Face"/>
            <w:sz w:val="25"/>
            <w:szCs w:val="25"/>
          </w:rPr>
          <w:t>nombres</w:t>
        </w:r>
      </w:hyperlink>
      <w:r w:rsidR="00BE1BB7" w:rsidRPr="00534484">
        <w:rPr>
          <w:rFonts w:ascii="Baskerville Old Face" w:hAnsi="Baskerville Old Face"/>
          <w:sz w:val="25"/>
          <w:szCs w:val="25"/>
        </w:rPr>
        <w:t>, </w:t>
      </w:r>
      <w:hyperlink r:id="rId17" w:history="1">
        <w:r w:rsidR="00BE1BB7" w:rsidRPr="00534484">
          <w:rPr>
            <w:rFonts w:ascii="Baskerville Old Face" w:hAnsi="Baskerville Old Face"/>
            <w:sz w:val="25"/>
            <w:szCs w:val="25"/>
          </w:rPr>
          <w:t>números</w:t>
        </w:r>
      </w:hyperlink>
      <w:r w:rsidR="00BE1BB7" w:rsidRPr="00534484">
        <w:rPr>
          <w:rFonts w:ascii="Baskerville Old Face" w:hAnsi="Baskerville Old Face"/>
          <w:sz w:val="25"/>
          <w:szCs w:val="25"/>
        </w:rPr>
        <w:t> o fórmulas</w:t>
      </w:r>
      <w:r w:rsidR="00BE1BB7" w:rsidRPr="00534484">
        <w:rPr>
          <w:rFonts w:ascii="Baskerville Old Face" w:hAnsi="Baskerville Old Face" w:cs="Tahoma"/>
          <w:color w:val="000000"/>
          <w:sz w:val="25"/>
          <w:szCs w:val="25"/>
        </w:rPr>
        <w:br/>
      </w:r>
      <w:r w:rsidR="00BE1BB7" w:rsidRPr="00534484">
        <w:rPr>
          <w:rFonts w:ascii="Baskerville Old Face" w:hAnsi="Baskerville Old Face"/>
          <w:sz w:val="25"/>
          <w:szCs w:val="25"/>
        </w:rPr>
        <w:t>Las técnicas mnemotécnicas suelen radicar en vincular las estructuras y los contenidos que quieren retenerse con determinados emplazamientos físicos que se ordenan según la conveniencia.</w:t>
      </w:r>
    </w:p>
    <w:p w:rsidR="00BE1BB7" w:rsidRPr="00534484" w:rsidRDefault="00BE1BB7" w:rsidP="00BE1BB7">
      <w:pPr>
        <w:rPr>
          <w:rFonts w:ascii="Baskerville Old Face" w:hAnsi="Baskerville Old Face"/>
          <w:sz w:val="25"/>
          <w:szCs w:val="25"/>
        </w:rPr>
      </w:pPr>
      <w:r w:rsidRPr="00534484">
        <w:rPr>
          <w:rFonts w:ascii="Baskerville Old Face" w:hAnsi="Baskerville Old Face"/>
          <w:sz w:val="25"/>
          <w:szCs w:val="25"/>
        </w:rPr>
        <w:t>Estas técnicas pueden consistir en un término especial, una expresión o una rima que se emplea para que recordar algo (como una lista) resulte más sencillo. La mnemotecnia, de esta forma, no apela sólo a la repetición para el recordatorio, sino que también se basa en las asociaciones entre grupos de datos para lograr la construcción del recuerdo</w:t>
      </w:r>
    </w:p>
    <w:p w:rsidR="00412525" w:rsidRPr="00364849" w:rsidRDefault="00412525" w:rsidP="00BE1BB7">
      <w:pPr>
        <w:rPr>
          <w:rFonts w:ascii="Baskerville Old Face" w:hAnsi="Baskerville Old Face"/>
          <w:sz w:val="24"/>
          <w:szCs w:val="24"/>
        </w:rPr>
      </w:pPr>
    </w:p>
    <w:p w:rsidR="00412525" w:rsidRPr="00364849" w:rsidRDefault="00412525" w:rsidP="00412525">
      <w:pPr>
        <w:jc w:val="center"/>
        <w:rPr>
          <w:rFonts w:ascii="Baskerville Old Face" w:hAnsi="Baskerville Old Face"/>
          <w:b/>
          <w:color w:val="CC6600"/>
          <w:sz w:val="24"/>
          <w:szCs w:val="24"/>
          <w:lang w:eastAsia="es-MX"/>
        </w:rPr>
      </w:pPr>
      <w:r w:rsidRPr="00364849">
        <w:rPr>
          <w:rFonts w:ascii="Baskerville Old Face" w:hAnsi="Baskerville Old Face"/>
          <w:b/>
          <w:color w:val="00B050"/>
          <w:sz w:val="24"/>
          <w:szCs w:val="24"/>
          <w:lang w:eastAsia="es-MX"/>
        </w:rPr>
        <w:t>Ejemplos de mnemotecnia</w:t>
      </w:r>
    </w:p>
    <w:p w:rsidR="00412525" w:rsidRPr="00364849" w:rsidRDefault="00412525" w:rsidP="00412525">
      <w:pPr>
        <w:rPr>
          <w:rFonts w:ascii="Baskerville Old Face" w:hAnsi="Baskerville Old Face" w:cs="Tahoma"/>
          <w:sz w:val="24"/>
          <w:szCs w:val="24"/>
          <w:lang w:eastAsia="es-MX"/>
        </w:rPr>
      </w:pPr>
      <w:r w:rsidRPr="00364849">
        <w:rPr>
          <w:rFonts w:ascii="Baskerville Old Face" w:hAnsi="Baskerville Old Face" w:cs="Tahoma"/>
          <w:b/>
          <w:color w:val="006600"/>
          <w:sz w:val="24"/>
          <w:szCs w:val="24"/>
          <w:lang w:eastAsia="es-MX"/>
        </w:rPr>
        <w:t>Método de las iniciales.</w:t>
      </w:r>
      <w:r w:rsidRPr="00364849">
        <w:rPr>
          <w:rFonts w:ascii="Baskerville Old Face" w:hAnsi="Baskerville Old Face" w:cs="Tahoma"/>
          <w:color w:val="CC9900"/>
          <w:sz w:val="24"/>
          <w:szCs w:val="24"/>
          <w:lang w:eastAsia="es-MX"/>
        </w:rPr>
        <w:t xml:space="preserve"> </w:t>
      </w:r>
      <w:r w:rsidRPr="00364849">
        <w:rPr>
          <w:rFonts w:ascii="Baskerville Old Face" w:hAnsi="Baskerville Old Face" w:cs="Tahoma"/>
          <w:sz w:val="24"/>
          <w:szCs w:val="24"/>
          <w:lang w:eastAsia="es-MX"/>
        </w:rPr>
        <w:t>Se memoriza una lista de conceptos a través de la construcción de una nueva palabra con la inicial de cada una de las palabras a recordar.</w:t>
      </w:r>
    </w:p>
    <w:p w:rsidR="00412525" w:rsidRPr="00364849" w:rsidRDefault="00412525" w:rsidP="00412525">
      <w:pPr>
        <w:rPr>
          <w:rFonts w:ascii="Baskerville Old Face" w:hAnsi="Baskerville Old Face" w:cs="Tahoma"/>
          <w:sz w:val="24"/>
          <w:szCs w:val="24"/>
          <w:lang w:eastAsia="es-MX"/>
        </w:rPr>
      </w:pPr>
      <w:r w:rsidRPr="00364849">
        <w:rPr>
          <w:rFonts w:ascii="Baskerville Old Face" w:hAnsi="Baskerville Old Face" w:cs="Tahoma"/>
          <w:sz w:val="24"/>
          <w:szCs w:val="24"/>
          <w:lang w:eastAsia="es-MX"/>
        </w:rPr>
        <w:t>Por ejemplo: Un alumno desea recordar los países de América del Norte y crea la palabra: MEUC, en base a las iniciales de México, Estados Unidos y Canadá.</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sz w:val="24"/>
          <w:szCs w:val="24"/>
          <w:lang w:eastAsia="es-MX"/>
        </w:rPr>
        <w:t>Ahora el alumno memorizará esa nueva palabra creada, que le servirá como referencia para recordar el nombre de los países.</w:t>
      </w:r>
    </w:p>
    <w:p w:rsidR="00412525" w:rsidRPr="00364849" w:rsidRDefault="00412525" w:rsidP="00412525">
      <w:pPr>
        <w:rPr>
          <w:rFonts w:ascii="Baskerville Old Face" w:hAnsi="Baskerville Old Face"/>
          <w:color w:val="000000"/>
          <w:sz w:val="24"/>
          <w:szCs w:val="24"/>
          <w:lang w:eastAsia="es-MX"/>
        </w:rPr>
      </w:pPr>
      <w:r w:rsidRPr="00364849">
        <w:rPr>
          <w:rFonts w:ascii="Baskerville Old Face" w:hAnsi="Baskerville Old Face"/>
          <w:b/>
          <w:bCs/>
          <w:color w:val="006600"/>
          <w:sz w:val="24"/>
          <w:szCs w:val="24"/>
          <w:lang w:eastAsia="es-MX"/>
        </w:rPr>
        <w:t>Palabra u oración creativa</w:t>
      </w:r>
      <w:r w:rsidRPr="00364849">
        <w:rPr>
          <w:rFonts w:ascii="Baskerville Old Face" w:hAnsi="Baskerville Old Face"/>
          <w:color w:val="006600"/>
          <w:sz w:val="24"/>
          <w:szCs w:val="24"/>
          <w:lang w:eastAsia="es-MX"/>
        </w:rPr>
        <w:t xml:space="preserve">. </w:t>
      </w:r>
      <w:r w:rsidRPr="00364849">
        <w:rPr>
          <w:rFonts w:ascii="Baskerville Old Face" w:hAnsi="Baskerville Old Face"/>
          <w:color w:val="000000"/>
          <w:sz w:val="24"/>
          <w:szCs w:val="24"/>
          <w:lang w:eastAsia="es-MX"/>
        </w:rPr>
        <w:t>Se forma una palabra inventada en base a las primeras letras de los conceptos a memorizar.</w:t>
      </w:r>
    </w:p>
    <w:p w:rsidR="00412525" w:rsidRPr="00364849" w:rsidRDefault="00534484" w:rsidP="00412525">
      <w:pPr>
        <w:rPr>
          <w:rFonts w:ascii="Baskerville Old Face" w:hAnsi="Baskerville Old Face"/>
          <w:sz w:val="24"/>
          <w:szCs w:val="24"/>
          <w:lang w:eastAsia="es-MX"/>
        </w:rPr>
      </w:pPr>
      <w:r w:rsidRPr="00364849">
        <w:rPr>
          <w:rFonts w:ascii="Baskerville Old Face" w:hAnsi="Baskerville Old Face"/>
          <w:noProof/>
          <w:sz w:val="24"/>
          <w:szCs w:val="24"/>
          <w:lang w:val="es-419" w:eastAsia="es-419"/>
        </w:rPr>
        <w:drawing>
          <wp:anchor distT="0" distB="0" distL="114300" distR="114300" simplePos="0" relativeHeight="251681792" behindDoc="0" locked="0" layoutInCell="1" allowOverlap="1" wp14:anchorId="41310C06" wp14:editId="11A70937">
            <wp:simplePos x="0" y="0"/>
            <wp:positionH relativeFrom="column">
              <wp:posOffset>-374015</wp:posOffset>
            </wp:positionH>
            <wp:positionV relativeFrom="margin">
              <wp:posOffset>6009640</wp:posOffset>
            </wp:positionV>
            <wp:extent cx="2508885" cy="1882775"/>
            <wp:effectExtent l="0" t="0" r="5715" b="3175"/>
            <wp:wrapThrough wrapText="bothSides">
              <wp:wrapPolygon edited="0">
                <wp:start x="0" y="0"/>
                <wp:lineTo x="0" y="21418"/>
                <wp:lineTo x="21485" y="21418"/>
                <wp:lineTo x="21485" y="0"/>
                <wp:lineTo x="0" y="0"/>
              </wp:wrapPolygon>
            </wp:wrapThrough>
            <wp:docPr id="14" name="Imagen 14" descr="Los atajos y reglas mnemotécnicas que aprendimos en el cole - El truco de  los m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tajos y reglas mnemotécnicas que aprendimos en el cole - El truco de  los me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888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525" w:rsidRPr="00364849">
        <w:rPr>
          <w:rFonts w:ascii="Baskerville Old Face" w:hAnsi="Baskerville Old Face"/>
          <w:sz w:val="24"/>
          <w:szCs w:val="24"/>
          <w:lang w:eastAsia="es-MX"/>
        </w:rPr>
        <w:t>Por ejemplo: Una alumna tiene que aprender cinco capitales europeas y crea la palabra: MALIROPABE para memorizar los nombres de las ciudades de: </w:t>
      </w:r>
      <w:r w:rsidR="00412525" w:rsidRPr="00364849">
        <w:rPr>
          <w:rFonts w:ascii="Baskerville Old Face" w:hAnsi="Baskerville Old Face"/>
          <w:b/>
          <w:bCs/>
          <w:sz w:val="24"/>
          <w:szCs w:val="24"/>
          <w:lang w:eastAsia="es-MX"/>
        </w:rPr>
        <w:t>Ma</w:t>
      </w:r>
      <w:r w:rsidR="00412525" w:rsidRPr="00364849">
        <w:rPr>
          <w:rFonts w:ascii="Baskerville Old Face" w:hAnsi="Baskerville Old Face"/>
          <w:sz w:val="24"/>
          <w:szCs w:val="24"/>
          <w:lang w:eastAsia="es-MX"/>
        </w:rPr>
        <w:t>drid,</w:t>
      </w:r>
      <w:r w:rsidR="00412525" w:rsidRPr="00364849">
        <w:rPr>
          <w:rFonts w:ascii="Baskerville Old Face" w:hAnsi="Baskerville Old Face"/>
          <w:b/>
          <w:bCs/>
          <w:sz w:val="24"/>
          <w:szCs w:val="24"/>
          <w:lang w:eastAsia="es-MX"/>
        </w:rPr>
        <w:t> Li</w:t>
      </w:r>
      <w:r w:rsidR="00412525" w:rsidRPr="00364849">
        <w:rPr>
          <w:rFonts w:ascii="Baskerville Old Face" w:hAnsi="Baskerville Old Face"/>
          <w:sz w:val="24"/>
          <w:szCs w:val="24"/>
          <w:lang w:eastAsia="es-MX"/>
        </w:rPr>
        <w:t>sboa, </w:t>
      </w:r>
      <w:r w:rsidR="00412525" w:rsidRPr="00364849">
        <w:rPr>
          <w:rFonts w:ascii="Baskerville Old Face" w:hAnsi="Baskerville Old Face"/>
          <w:b/>
          <w:bCs/>
          <w:sz w:val="24"/>
          <w:szCs w:val="24"/>
          <w:lang w:eastAsia="es-MX"/>
        </w:rPr>
        <w:t>Ro</w:t>
      </w:r>
      <w:r w:rsidR="00412525" w:rsidRPr="00364849">
        <w:rPr>
          <w:rFonts w:ascii="Baskerville Old Face" w:hAnsi="Baskerville Old Face"/>
          <w:sz w:val="24"/>
          <w:szCs w:val="24"/>
          <w:lang w:eastAsia="es-MX"/>
        </w:rPr>
        <w:t>ma, </w:t>
      </w:r>
      <w:r w:rsidR="00412525" w:rsidRPr="00364849">
        <w:rPr>
          <w:rFonts w:ascii="Baskerville Old Face" w:hAnsi="Baskerville Old Face"/>
          <w:b/>
          <w:bCs/>
          <w:sz w:val="24"/>
          <w:szCs w:val="24"/>
          <w:lang w:eastAsia="es-MX"/>
        </w:rPr>
        <w:t>Pa</w:t>
      </w:r>
      <w:r w:rsidR="00412525" w:rsidRPr="00364849">
        <w:rPr>
          <w:rFonts w:ascii="Baskerville Old Face" w:hAnsi="Baskerville Old Face"/>
          <w:sz w:val="24"/>
          <w:szCs w:val="24"/>
          <w:lang w:eastAsia="es-MX"/>
        </w:rPr>
        <w:t>rís y </w:t>
      </w:r>
      <w:r w:rsidR="00412525" w:rsidRPr="00364849">
        <w:rPr>
          <w:rFonts w:ascii="Baskerville Old Face" w:hAnsi="Baskerville Old Face"/>
          <w:b/>
          <w:bCs/>
          <w:sz w:val="24"/>
          <w:szCs w:val="24"/>
          <w:lang w:eastAsia="es-MX"/>
        </w:rPr>
        <w:t>Be</w:t>
      </w:r>
      <w:r w:rsidR="00412525" w:rsidRPr="00364849">
        <w:rPr>
          <w:rFonts w:ascii="Baskerville Old Face" w:hAnsi="Baskerville Old Face"/>
          <w:sz w:val="24"/>
          <w:szCs w:val="24"/>
          <w:lang w:eastAsia="es-MX"/>
        </w:rPr>
        <w:t>rlín.</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b/>
          <w:bCs/>
          <w:color w:val="006600"/>
          <w:sz w:val="24"/>
          <w:szCs w:val="24"/>
          <w:lang w:eastAsia="es-MX"/>
        </w:rPr>
        <w:t>Mnemotecnia visual</w:t>
      </w:r>
      <w:r w:rsidRPr="00364849">
        <w:rPr>
          <w:rFonts w:ascii="Baskerville Old Face" w:hAnsi="Baskerville Old Face"/>
          <w:color w:val="006600"/>
          <w:sz w:val="24"/>
          <w:szCs w:val="24"/>
          <w:lang w:eastAsia="es-MX"/>
        </w:rPr>
        <w:t xml:space="preserve">. </w:t>
      </w:r>
      <w:r w:rsidRPr="00364849">
        <w:rPr>
          <w:rFonts w:ascii="Baskerville Old Face" w:hAnsi="Baskerville Old Face"/>
          <w:sz w:val="24"/>
          <w:szCs w:val="24"/>
          <w:lang w:eastAsia="es-MX"/>
        </w:rPr>
        <w:t>Se utilizan imágenes para recordar algo puntual.</w:t>
      </w:r>
    </w:p>
    <w:p w:rsidR="00412525" w:rsidRPr="00364849" w:rsidRDefault="00412525" w:rsidP="00412525">
      <w:pPr>
        <w:rPr>
          <w:rFonts w:ascii="Baskerville Old Face" w:hAnsi="Baskerville Old Face"/>
          <w:sz w:val="24"/>
          <w:szCs w:val="24"/>
          <w:lang w:eastAsia="es-MX"/>
        </w:rPr>
      </w:pPr>
      <w:r w:rsidRPr="00364849">
        <w:rPr>
          <w:rFonts w:ascii="Baskerville Old Face" w:hAnsi="Baskerville Old Face"/>
          <w:sz w:val="24"/>
          <w:szCs w:val="24"/>
          <w:lang w:eastAsia="es-MX"/>
        </w:rPr>
        <w:t>Por ejemplo: Una niña cierra los puños de sus manos para memorizar los días de los meses del año, los nudillos representan los meses que tienen 31 días y las cavidades representan los meses que tienen 30 días (o 28 en el caso de febrero).</w:t>
      </w:r>
    </w:p>
    <w:p w:rsidR="00412525" w:rsidRDefault="00412525" w:rsidP="00412525">
      <w:pPr>
        <w:rPr>
          <w:rFonts w:ascii="Bookman Old Style" w:hAnsi="Bookman Old Style"/>
          <w:sz w:val="24"/>
          <w:szCs w:val="24"/>
          <w:lang w:eastAsia="es-MX"/>
        </w:rPr>
      </w:pPr>
    </w:p>
    <w:p w:rsidR="00412525" w:rsidRDefault="00412525" w:rsidP="00412525">
      <w:pPr>
        <w:rPr>
          <w:rFonts w:ascii="Bookman Old Style" w:hAnsi="Bookman Old Style"/>
          <w:sz w:val="24"/>
          <w:szCs w:val="24"/>
          <w:lang w:eastAsia="es-MX"/>
        </w:rPr>
      </w:pPr>
    </w:p>
    <w:p w:rsidR="00534484" w:rsidRPr="008A154E" w:rsidRDefault="00534484" w:rsidP="00412525">
      <w:pPr>
        <w:rPr>
          <w:rFonts w:ascii="Baskerville Old Face" w:hAnsi="Baskerville Old Face"/>
          <w:b/>
          <w:color w:val="00B050"/>
          <w:sz w:val="24"/>
          <w:szCs w:val="24"/>
          <w:lang w:eastAsia="es-MX"/>
        </w:rPr>
      </w:pPr>
      <w:r w:rsidRPr="008A154E">
        <w:rPr>
          <w:rFonts w:ascii="Baskerville Old Face" w:hAnsi="Baskerville Old Face"/>
          <w:b/>
          <w:color w:val="00B050"/>
          <w:sz w:val="24"/>
          <w:szCs w:val="24"/>
          <w:lang w:eastAsia="es-MX"/>
        </w:rPr>
        <w:lastRenderedPageBreak/>
        <w:t>A</w:t>
      </w:r>
      <w:r w:rsidR="00E351FC">
        <w:rPr>
          <w:rFonts w:ascii="Baskerville Old Face" w:hAnsi="Baskerville Old Face"/>
          <w:b/>
          <w:color w:val="00B050"/>
          <w:sz w:val="24"/>
          <w:szCs w:val="24"/>
          <w:lang w:eastAsia="es-MX"/>
        </w:rPr>
        <w:t>PRENDIZAJES</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Al haber abordado estas actividades de memoria, y algunas técnicas de estudios para estimular los aprendizajes y la memorización se tuvieron unos beneficios los cuales ayudaron a tener un mejor desarrollo para la habilidad de aprender y desarrollar la habilidad de pensar y comportarse con los demás algunos de estos beneficios son:</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Ayuda a saber qué tipos de memoria aplicamos en la vida diaria</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Tener más rendimiento en los aprendizajes y buscar soluciones de distinta manera ya que hombres y mujeres son diferentes</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Ayuda a estimular el pasamiento lógico y a colocar </w:t>
      </w:r>
      <w:r w:rsidR="008A154E" w:rsidRPr="008A154E">
        <w:rPr>
          <w:rFonts w:ascii="Baskerville Old Face" w:hAnsi="Baskerville Old Face"/>
          <w:sz w:val="24"/>
          <w:szCs w:val="24"/>
          <w:lang w:eastAsia="es-MX"/>
        </w:rPr>
        <w:t>psi</w:t>
      </w:r>
      <w:r w:rsidRPr="008A154E">
        <w:rPr>
          <w:rFonts w:ascii="Baskerville Old Face" w:hAnsi="Baskerville Old Face"/>
          <w:sz w:val="24"/>
          <w:szCs w:val="24"/>
          <w:lang w:eastAsia="es-MX"/>
        </w:rPr>
        <w:t>patologías</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Tener una mejor concentración para organizar </w:t>
      </w:r>
      <w:r w:rsidR="008A154E" w:rsidRPr="008A154E">
        <w:rPr>
          <w:rFonts w:ascii="Baskerville Old Face" w:hAnsi="Baskerville Old Face"/>
          <w:sz w:val="24"/>
          <w:szCs w:val="24"/>
          <w:lang w:eastAsia="es-MX"/>
        </w:rPr>
        <w:t>información</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Utilizar técnicas inconscientes para solucionar y estimular un desarrollo sobre algún tema</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Tener más pensamientos lógicos estructurados</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Ser más coherente con los pensamientos </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Desarrollarse en la habilidad académica escolar</w:t>
      </w:r>
    </w:p>
    <w:p w:rsid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Mejora la comprensión </w:t>
      </w:r>
    </w:p>
    <w:p w:rsidR="00534484" w:rsidRPr="008A154E" w:rsidRDefault="00534484" w:rsidP="00534484">
      <w:pPr>
        <w:pStyle w:val="Prrafodelista"/>
        <w:numPr>
          <w:ilvl w:val="0"/>
          <w:numId w:val="5"/>
        </w:numPr>
        <w:rPr>
          <w:rFonts w:ascii="Baskerville Old Face" w:hAnsi="Baskerville Old Face"/>
          <w:sz w:val="24"/>
          <w:szCs w:val="24"/>
          <w:lang w:eastAsia="es-MX"/>
        </w:rPr>
      </w:pPr>
      <w:r w:rsidRPr="008A154E">
        <w:rPr>
          <w:rFonts w:ascii="Baskerville Old Face" w:hAnsi="Baskerville Old Face"/>
          <w:sz w:val="24"/>
          <w:szCs w:val="24"/>
          <w:lang w:eastAsia="es-MX"/>
        </w:rPr>
        <w:t xml:space="preserve">Incrementa la habilidad de la creatividad y de la imaginación </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 xml:space="preserve">Esto ayudará a que conforme el humano piensa y se desarrolla va creando técnicas que le facilitan en resolver problemas de la vida diaria y de supervivencia ante situaciones comunes de la vida y con estas técnicas y aprendizajes se ve influido la parte del pensamiento, en la parte académica escolar es importante que las personas construyan una memoria y este se desarrolle con conocimientos y saberes que a largo plazo serán de gran ayuda, es necesario saber </w:t>
      </w:r>
      <w:r w:rsidR="008A154E" w:rsidRPr="008A154E">
        <w:rPr>
          <w:rFonts w:ascii="Baskerville Old Face" w:hAnsi="Baskerville Old Face"/>
          <w:sz w:val="24"/>
          <w:szCs w:val="24"/>
          <w:lang w:eastAsia="es-MX"/>
        </w:rPr>
        <w:t>qué</w:t>
      </w:r>
      <w:r w:rsidRPr="008A154E">
        <w:rPr>
          <w:rFonts w:ascii="Baskerville Old Face" w:hAnsi="Baskerville Old Face"/>
          <w:sz w:val="24"/>
          <w:szCs w:val="24"/>
          <w:lang w:eastAsia="es-MX"/>
        </w:rPr>
        <w:t xml:space="preserve"> tipos de aprendizaje tiene cada persona y la manera en que se aprende para llevar un buen desarrollo y salir exitoso con estos beneficios antes mencionados</w:t>
      </w:r>
    </w:p>
    <w:p w:rsidR="00534484" w:rsidRPr="008A154E" w:rsidRDefault="00534484" w:rsidP="00534484">
      <w:pPr>
        <w:rPr>
          <w:rFonts w:ascii="Baskerville Old Face" w:hAnsi="Baskerville Old Face"/>
          <w:sz w:val="24"/>
          <w:szCs w:val="24"/>
          <w:lang w:eastAsia="es-MX"/>
        </w:rPr>
      </w:pPr>
      <w:r w:rsidRPr="008A154E">
        <w:rPr>
          <w:rFonts w:ascii="Baskerville Old Face" w:hAnsi="Baskerville Old Face"/>
          <w:sz w:val="24"/>
          <w:szCs w:val="24"/>
          <w:lang w:eastAsia="es-MX"/>
        </w:rPr>
        <w:t xml:space="preserve">El aprendizaje que se lleva de esto es que debemos de tener en cuenta todas las estrategias y recursos que podemos hacer tanto con nuestro cerebro como en la forma que pensamos, este aprendizaje de conocer e identificar cada </w:t>
      </w:r>
      <w:r w:rsidR="008A154E" w:rsidRPr="008A154E">
        <w:rPr>
          <w:rFonts w:ascii="Baskerville Old Face" w:hAnsi="Baskerville Old Face"/>
          <w:sz w:val="24"/>
          <w:szCs w:val="24"/>
          <w:lang w:eastAsia="es-MX"/>
        </w:rPr>
        <w:t>uno</w:t>
      </w:r>
      <w:r w:rsidRPr="008A154E">
        <w:rPr>
          <w:rFonts w:ascii="Baskerville Old Face" w:hAnsi="Baskerville Old Face"/>
          <w:sz w:val="24"/>
          <w:szCs w:val="24"/>
          <w:lang w:eastAsia="es-MX"/>
        </w:rPr>
        <w:t xml:space="preserve"> de estos beneficios de cada técnica de memorizar algo nuevo nos </w:t>
      </w:r>
      <w:r w:rsidR="008A154E" w:rsidRPr="008A154E">
        <w:rPr>
          <w:rFonts w:ascii="Baskerville Old Face" w:hAnsi="Baskerville Old Face"/>
          <w:sz w:val="24"/>
          <w:szCs w:val="24"/>
          <w:lang w:eastAsia="es-MX"/>
        </w:rPr>
        <w:t>ha</w:t>
      </w:r>
      <w:r w:rsidRPr="008A154E">
        <w:rPr>
          <w:rFonts w:ascii="Baskerville Old Face" w:hAnsi="Baskerville Old Face"/>
          <w:sz w:val="24"/>
          <w:szCs w:val="24"/>
          <w:lang w:eastAsia="es-MX"/>
        </w:rPr>
        <w:t xml:space="preserve"> demostrado que nuestro pensamiento es capaz de hacer cosas grandes y que tiene muchas funciones tanto para pensar, funcionar, representar, imaginar, crear, desarrollar, construir lo que se nos venga en mente y hacer que cada una de nuestras partes cerebrales se enfoquen en darnos conocimientos y también aprender del mundo exterior.</w:t>
      </w:r>
    </w:p>
    <w:p w:rsidR="00534484" w:rsidRDefault="00534484"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8A154E" w:rsidP="00412525">
      <w:pPr>
        <w:rPr>
          <w:rFonts w:ascii="Baskerville Old Face" w:hAnsi="Baskerville Old Face"/>
          <w:sz w:val="24"/>
          <w:szCs w:val="24"/>
          <w:lang w:eastAsia="es-MX"/>
        </w:rPr>
      </w:pPr>
    </w:p>
    <w:p w:rsidR="008A154E" w:rsidRDefault="00E351FC" w:rsidP="00412525">
      <w:pPr>
        <w:rPr>
          <w:rFonts w:ascii="Baskerville Old Face" w:hAnsi="Baskerville Old Face"/>
          <w:b/>
          <w:color w:val="00B050"/>
          <w:sz w:val="24"/>
          <w:szCs w:val="24"/>
          <w:lang w:eastAsia="es-MX"/>
        </w:rPr>
      </w:pPr>
      <w:r>
        <w:rPr>
          <w:rFonts w:ascii="Baskerville Old Face" w:hAnsi="Baskerville Old Face"/>
          <w:b/>
          <w:color w:val="00B050"/>
          <w:sz w:val="24"/>
          <w:szCs w:val="24"/>
          <w:lang w:eastAsia="es-MX"/>
        </w:rPr>
        <w:lastRenderedPageBreak/>
        <w:t>CONCLUCION</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Cada sesión de la clase de tutoría fue respaldada en las investigaciones que realizamos anteriormente, el tema principal es la memoria.</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La memoria es la función del cerebro que permite al organismo codificar, almacenar y recuperar la información del pasado.</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En un inicio se vieron las diferencias que existe en el cerebro del hombre y la mujer y como esto interviene en el día a día sin darnos cuenta.</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También observamos e investigamos distintas enfermedades que afectan la memoria, sus posibles causas y síntomas, esté es un tema muy interesante ya que nunca está de más estar informado sobre lo que sucede a nuestro alrededor.</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Identificamos la manera en la que aprendemos, ya que cada cerebro está acostumbrado a almacenar las cosas de diferentes maneras.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Hay personas visuales, auditivas y kinestésicas ¿Tu cual eres? Es importante conocer nuestra forma de aprendizaje y apropiarnos de este para una mejor retención de conocimientos.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Existen distintas técnicas para almacenar estás cosas en la memoria y a esto se le llama mnemotecnias este tema lo aplicamos en la vida cotidiana sin darnos cuenta, apuesto a que alguna vez has visto a alguien contar los meses con los nudillos de los dedos para recordar cuántos días tiene tal mes, esta es una de las mnemotecnias más utilizadas y cómo estás hay muchas.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Este es otro tip para ayudar a tu memoria a recordar más cosas.</w:t>
      </w:r>
    </w:p>
    <w:p w:rsidR="00E351FC" w:rsidRP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¡Que interesante verdad!</w:t>
      </w:r>
    </w:p>
    <w:p w:rsidR="00E351FC" w:rsidRDefault="00E351FC" w:rsidP="00E351FC">
      <w:pPr>
        <w:rPr>
          <w:rFonts w:ascii="Baskerville Old Face" w:hAnsi="Baskerville Old Face"/>
          <w:sz w:val="24"/>
          <w:szCs w:val="24"/>
          <w:lang w:eastAsia="es-MX"/>
        </w:rPr>
      </w:pPr>
      <w:r w:rsidRPr="00E351FC">
        <w:rPr>
          <w:rFonts w:ascii="Baskerville Old Face" w:hAnsi="Baskerville Old Face"/>
          <w:sz w:val="24"/>
          <w:szCs w:val="24"/>
          <w:lang w:eastAsia="es-MX"/>
        </w:rPr>
        <w:t>Así es cada sesión dela clase de tutoría.</w:t>
      </w: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Default="00E351FC" w:rsidP="00E351FC">
      <w:pPr>
        <w:rPr>
          <w:rFonts w:ascii="Baskerville Old Face" w:hAnsi="Baskerville Old Face"/>
          <w:sz w:val="24"/>
          <w:szCs w:val="24"/>
          <w:lang w:eastAsia="es-MX"/>
        </w:rPr>
      </w:pPr>
    </w:p>
    <w:p w:rsidR="00E351FC" w:rsidRPr="00E351FC" w:rsidRDefault="00E351FC" w:rsidP="00E351FC">
      <w:pPr>
        <w:rPr>
          <w:rFonts w:ascii="Baskerville Old Face" w:hAnsi="Baskerville Old Face"/>
          <w:b/>
          <w:color w:val="00B050"/>
          <w:sz w:val="24"/>
          <w:szCs w:val="24"/>
          <w:lang w:eastAsia="es-MX"/>
        </w:rPr>
      </w:pPr>
      <w:r>
        <w:rPr>
          <w:rFonts w:ascii="Baskerville Old Face" w:hAnsi="Baskerville Old Face"/>
          <w:b/>
          <w:color w:val="00B050"/>
          <w:sz w:val="24"/>
          <w:szCs w:val="24"/>
          <w:lang w:eastAsia="es-MX"/>
        </w:rPr>
        <w:lastRenderedPageBreak/>
        <w:t>BIBIOLGRAFIAS</w:t>
      </w:r>
    </w:p>
    <w:p w:rsidR="00412525" w:rsidRPr="009C684B" w:rsidRDefault="009F10E8" w:rsidP="00E351FC">
      <w:pPr>
        <w:pStyle w:val="Prrafodelista"/>
        <w:numPr>
          <w:ilvl w:val="0"/>
          <w:numId w:val="6"/>
        </w:numPr>
        <w:rPr>
          <w:rFonts w:ascii="Baskerville Old Face" w:hAnsi="Baskerville Old Face" w:cs="Times New Roman"/>
          <w:sz w:val="24"/>
          <w:szCs w:val="24"/>
        </w:rPr>
      </w:pPr>
      <w:hyperlink r:id="rId19" w:history="1">
        <w:r w:rsidR="00EA3AD2" w:rsidRPr="009C684B">
          <w:rPr>
            <w:rStyle w:val="Hipervnculo"/>
            <w:rFonts w:ascii="Baskerville Old Face" w:hAnsi="Baskerville Old Face" w:cs="Times New Roman"/>
            <w:color w:val="auto"/>
            <w:sz w:val="24"/>
            <w:szCs w:val="24"/>
          </w:rPr>
          <w:t>https://www.axiomafv.com/memoria/</w:t>
        </w:r>
      </w:hyperlink>
      <w:r w:rsidR="00E351FC" w:rsidRPr="009C684B">
        <w:rPr>
          <w:rFonts w:ascii="Baskerville Old Face" w:hAnsi="Baskerville Old Face" w:cs="Times New Roman"/>
          <w:sz w:val="24"/>
          <w:szCs w:val="24"/>
        </w:rPr>
        <w:br/>
      </w:r>
    </w:p>
    <w:p w:rsidR="00EA3AD2" w:rsidRPr="009C684B" w:rsidRDefault="009F10E8" w:rsidP="00E351FC">
      <w:pPr>
        <w:pStyle w:val="Prrafodelista"/>
        <w:numPr>
          <w:ilvl w:val="0"/>
          <w:numId w:val="6"/>
        </w:numPr>
        <w:rPr>
          <w:rFonts w:ascii="Baskerville Old Face" w:hAnsi="Baskerville Old Face" w:cs="Times New Roman"/>
          <w:color w:val="00B050"/>
          <w:sz w:val="24"/>
          <w:szCs w:val="24"/>
        </w:rPr>
      </w:pPr>
      <w:hyperlink r:id="rId20" w:history="1">
        <w:r w:rsidR="00EA3AD2" w:rsidRPr="009C684B">
          <w:rPr>
            <w:rStyle w:val="Hipervnculo"/>
            <w:rFonts w:ascii="Baskerville Old Face" w:hAnsi="Baskerville Old Face" w:cs="Times New Roman"/>
            <w:color w:val="auto"/>
            <w:sz w:val="24"/>
            <w:szCs w:val="24"/>
          </w:rPr>
          <w:t>https://www.psicologia-online.com/tipos-de-memoria-humana-4535.html</w:t>
        </w:r>
      </w:hyperlink>
      <w:r w:rsidR="00E351FC" w:rsidRPr="009C684B">
        <w:rPr>
          <w:rFonts w:ascii="Baskerville Old Face" w:hAnsi="Baskerville Old Face" w:cs="Times New Roman"/>
          <w:color w:val="00B050"/>
          <w:sz w:val="24"/>
          <w:szCs w:val="24"/>
        </w:rPr>
        <w:br/>
      </w:r>
    </w:p>
    <w:p w:rsidR="00EA3AD2" w:rsidRPr="009C684B" w:rsidRDefault="009F10E8" w:rsidP="00E351FC">
      <w:pPr>
        <w:pStyle w:val="Prrafodelista"/>
        <w:numPr>
          <w:ilvl w:val="0"/>
          <w:numId w:val="6"/>
        </w:numPr>
        <w:rPr>
          <w:rFonts w:ascii="Baskerville Old Face" w:hAnsi="Baskerville Old Face" w:cs="Times New Roman"/>
          <w:sz w:val="24"/>
          <w:szCs w:val="24"/>
        </w:rPr>
      </w:pPr>
      <w:hyperlink r:id="rId21" w:anchor=":~:text=La%20base%20de%20la%20mnemotecnia,previo%20para%20incorporar%20otro%20nuevo.&amp;text=Por%20ejemplo%3A%20asociaci%C3%B3n%20de%20palabras,olvidar%20devolverlo%20al%20d%C3%ADa%20siguiente" w:history="1">
        <w:r w:rsidR="00534484" w:rsidRPr="009C684B">
          <w:rPr>
            <w:rStyle w:val="Hipervnculo"/>
            <w:rFonts w:ascii="Baskerville Old Face" w:hAnsi="Baskerville Old Face" w:cs="Times New Roman"/>
            <w:color w:val="auto"/>
            <w:sz w:val="24"/>
            <w:szCs w:val="24"/>
          </w:rPr>
          <w:t>https://www.ejemplos.co/ejemplos-de-mnemotecnia/#:~:text=La%20base%20de%20la%20mnemotecnia,previo%20para%20incorporar%20otro%20nuevo.&amp;text=Por%20ejemplo%3A%20asociaci%C3%B3n%20de%20palabras,olvidar%20devolverlo%20al%20d%C3%ADa%20siguiente</w:t>
        </w:r>
      </w:hyperlink>
      <w:r w:rsidR="00534484" w:rsidRPr="009C684B">
        <w:rPr>
          <w:rFonts w:ascii="Baskerville Old Face" w:hAnsi="Baskerville Old Face" w:cs="Times New Roman"/>
          <w:sz w:val="24"/>
          <w:szCs w:val="24"/>
        </w:rPr>
        <w:t>).</w:t>
      </w:r>
    </w:p>
    <w:p w:rsidR="009C684B" w:rsidRDefault="009C684B" w:rsidP="009C684B">
      <w:pPr>
        <w:pStyle w:val="Prrafodelista"/>
        <w:rPr>
          <w:rFonts w:ascii="Baskerville Old Face" w:hAnsi="Baskerville Old Face" w:cs="Times New Roman"/>
          <w:b/>
          <w:sz w:val="24"/>
          <w:szCs w:val="24"/>
        </w:rPr>
      </w:pPr>
    </w:p>
    <w:p w:rsidR="009C684B" w:rsidRPr="00E351FC" w:rsidRDefault="009F10E8" w:rsidP="00E351FC">
      <w:pPr>
        <w:pStyle w:val="Prrafodelista"/>
        <w:numPr>
          <w:ilvl w:val="0"/>
          <w:numId w:val="6"/>
        </w:numPr>
        <w:rPr>
          <w:rFonts w:ascii="Baskerville Old Face" w:hAnsi="Baskerville Old Face" w:cs="Times New Roman"/>
          <w:b/>
          <w:sz w:val="24"/>
          <w:szCs w:val="24"/>
        </w:rPr>
      </w:pPr>
      <w:hyperlink r:id="rId22" w:anchor="ixzz6uCqEu0oz" w:history="1">
        <w:r w:rsidR="009C684B" w:rsidRPr="009C684B">
          <w:rPr>
            <w:rStyle w:val="Hipervnculo"/>
            <w:rFonts w:ascii="Tahoma" w:hAnsi="Tahoma" w:cs="Tahoma"/>
            <w:color w:val="auto"/>
          </w:rPr>
          <w:t>https://concepto.de/cuadro-comparativo/#ixzz6uCqEu0oz</w:t>
        </w:r>
      </w:hyperlink>
      <w:r w:rsidR="009C684B">
        <w:rPr>
          <w:rFonts w:ascii="Tahoma" w:hAnsi="Tahoma" w:cs="Tahoma"/>
          <w:color w:val="000000"/>
        </w:rPr>
        <w:br/>
      </w:r>
    </w:p>
    <w:p w:rsidR="00E351FC" w:rsidRPr="00E351FC" w:rsidRDefault="00E351FC" w:rsidP="00E351FC">
      <w:pPr>
        <w:pStyle w:val="Prrafodelista"/>
        <w:rPr>
          <w:rFonts w:ascii="Baskerville Old Face" w:hAnsi="Baskerville Old Face" w:cs="Times New Roman"/>
          <w:b/>
          <w:color w:val="00B050"/>
          <w:sz w:val="24"/>
          <w:szCs w:val="24"/>
        </w:rPr>
      </w:pPr>
    </w:p>
    <w:p w:rsidR="00534484" w:rsidRPr="00412525" w:rsidRDefault="00534484" w:rsidP="00BE1BB7">
      <w:pPr>
        <w:rPr>
          <w:rFonts w:ascii="Baskerville Old Face" w:hAnsi="Baskerville Old Face" w:cs="Times New Roman"/>
          <w:b/>
          <w:color w:val="00B050"/>
          <w:sz w:val="24"/>
          <w:szCs w:val="24"/>
        </w:rPr>
      </w:pPr>
    </w:p>
    <w:sectPr w:rsidR="00534484" w:rsidRPr="00412525" w:rsidSect="00BE1BB7">
      <w:footerReference w:type="default" r:id="rId23"/>
      <w:pgSz w:w="12240" w:h="15840"/>
      <w:pgMar w:top="1417" w:right="1701" w:bottom="1417" w:left="1701" w:header="708" w:footer="708" w:gutter="0"/>
      <w:pgBorders w:offsetFrom="page">
        <w:top w:val="thinThickThinSmallGap" w:sz="36" w:space="24" w:color="92D050"/>
        <w:left w:val="thinThickThinSmallGap" w:sz="36" w:space="24" w:color="92D050"/>
        <w:bottom w:val="thinThickThinSmallGap" w:sz="36" w:space="24" w:color="92D050"/>
        <w:right w:val="thinThickThinSmallGap" w:sz="36"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59" w:rsidRDefault="005C6959" w:rsidP="00DA05C6">
      <w:pPr>
        <w:spacing w:after="0" w:line="240" w:lineRule="auto"/>
      </w:pPr>
      <w:r>
        <w:separator/>
      </w:r>
    </w:p>
  </w:endnote>
  <w:endnote w:type="continuationSeparator" w:id="0">
    <w:p w:rsidR="005C6959" w:rsidRDefault="005C6959" w:rsidP="00DA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53437"/>
      <w:docPartObj>
        <w:docPartGallery w:val="Page Numbers (Bottom of Page)"/>
        <w:docPartUnique/>
      </w:docPartObj>
    </w:sdtPr>
    <w:sdtContent>
      <w:p w:rsidR="009F10E8" w:rsidRDefault="009F10E8">
        <w:pPr>
          <w:pStyle w:val="Piedepgina"/>
          <w:jc w:val="right"/>
        </w:pPr>
        <w:r>
          <w:fldChar w:fldCharType="begin"/>
        </w:r>
        <w:r>
          <w:instrText>PAGE   \* MERGEFORMAT</w:instrText>
        </w:r>
        <w:r>
          <w:fldChar w:fldCharType="separate"/>
        </w:r>
        <w:r w:rsidR="001E23BE" w:rsidRPr="001E23BE">
          <w:rPr>
            <w:noProof/>
            <w:lang w:val="es-ES"/>
          </w:rPr>
          <w:t>2</w:t>
        </w:r>
        <w:r>
          <w:fldChar w:fldCharType="end"/>
        </w:r>
      </w:p>
    </w:sdtContent>
  </w:sdt>
  <w:p w:rsidR="009F10E8" w:rsidRDefault="009F10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59" w:rsidRDefault="005C6959" w:rsidP="00DA05C6">
      <w:pPr>
        <w:spacing w:after="0" w:line="240" w:lineRule="auto"/>
      </w:pPr>
      <w:r>
        <w:separator/>
      </w:r>
    </w:p>
  </w:footnote>
  <w:footnote w:type="continuationSeparator" w:id="0">
    <w:p w:rsidR="005C6959" w:rsidRDefault="005C6959" w:rsidP="00DA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59"/>
    <w:multiLevelType w:val="multilevel"/>
    <w:tmpl w:val="F4F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412C0"/>
    <w:multiLevelType w:val="multilevel"/>
    <w:tmpl w:val="284E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A7F10"/>
    <w:multiLevelType w:val="multilevel"/>
    <w:tmpl w:val="D97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047AD"/>
    <w:multiLevelType w:val="hybridMultilevel"/>
    <w:tmpl w:val="C65891D8"/>
    <w:lvl w:ilvl="0" w:tplc="B6DA3868">
      <w:start w:val="1"/>
      <w:numFmt w:val="bullet"/>
      <w:lvlText w:val=""/>
      <w:lvlJc w:val="left"/>
      <w:pPr>
        <w:ind w:left="720" w:hanging="360"/>
      </w:pPr>
      <w:rPr>
        <w:rFonts w:ascii="Symbol" w:hAnsi="Symbol" w:hint="default"/>
        <w:color w:val="00B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666A80"/>
    <w:multiLevelType w:val="hybridMultilevel"/>
    <w:tmpl w:val="2124C18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D56D93"/>
    <w:multiLevelType w:val="multilevel"/>
    <w:tmpl w:val="F8C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07E7C"/>
    <w:multiLevelType w:val="hybridMultilevel"/>
    <w:tmpl w:val="43766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69"/>
    <w:rsid w:val="00041316"/>
    <w:rsid w:val="000679A8"/>
    <w:rsid w:val="00110697"/>
    <w:rsid w:val="001E23BE"/>
    <w:rsid w:val="001F74A2"/>
    <w:rsid w:val="00234C05"/>
    <w:rsid w:val="0035057A"/>
    <w:rsid w:val="00364849"/>
    <w:rsid w:val="00412525"/>
    <w:rsid w:val="004F5DFD"/>
    <w:rsid w:val="00534484"/>
    <w:rsid w:val="005C6959"/>
    <w:rsid w:val="00731925"/>
    <w:rsid w:val="007A4598"/>
    <w:rsid w:val="007D6439"/>
    <w:rsid w:val="008A154E"/>
    <w:rsid w:val="009C684B"/>
    <w:rsid w:val="009F10E8"/>
    <w:rsid w:val="00AE43A3"/>
    <w:rsid w:val="00AF4251"/>
    <w:rsid w:val="00BE1BB7"/>
    <w:rsid w:val="00BE3281"/>
    <w:rsid w:val="00C40B69"/>
    <w:rsid w:val="00C83F7E"/>
    <w:rsid w:val="00C9657E"/>
    <w:rsid w:val="00D20228"/>
    <w:rsid w:val="00D55082"/>
    <w:rsid w:val="00DA05C6"/>
    <w:rsid w:val="00DB48AC"/>
    <w:rsid w:val="00DD037C"/>
    <w:rsid w:val="00DF6A5F"/>
    <w:rsid w:val="00E351FC"/>
    <w:rsid w:val="00E661E2"/>
    <w:rsid w:val="00EA3AD2"/>
    <w:rsid w:val="00ED2AC4"/>
    <w:rsid w:val="00FE0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0018"/>
  <w15:chartTrackingRefBased/>
  <w15:docId w15:val="{9853A89E-DBEC-4320-829C-05C595A6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B7"/>
  </w:style>
  <w:style w:type="paragraph" w:styleId="Ttulo1">
    <w:name w:val="heading 1"/>
    <w:basedOn w:val="Normal"/>
    <w:next w:val="Normal"/>
    <w:link w:val="Ttulo1Car"/>
    <w:uiPriority w:val="9"/>
    <w:qFormat/>
    <w:rsid w:val="00110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1069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1F7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E1BB7"/>
    <w:rPr>
      <w:b/>
      <w:bCs/>
    </w:rPr>
  </w:style>
  <w:style w:type="paragraph" w:styleId="Sinespaciado">
    <w:name w:val="No Spacing"/>
    <w:uiPriority w:val="1"/>
    <w:qFormat/>
    <w:rsid w:val="00D55082"/>
    <w:pPr>
      <w:spacing w:after="0" w:line="240" w:lineRule="auto"/>
    </w:pPr>
  </w:style>
  <w:style w:type="paragraph" w:styleId="Encabezado">
    <w:name w:val="header"/>
    <w:basedOn w:val="Normal"/>
    <w:link w:val="EncabezadoCar"/>
    <w:uiPriority w:val="99"/>
    <w:unhideWhenUsed/>
    <w:rsid w:val="00DA0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5C6"/>
  </w:style>
  <w:style w:type="paragraph" w:styleId="Piedepgina">
    <w:name w:val="footer"/>
    <w:basedOn w:val="Normal"/>
    <w:link w:val="PiedepginaCar"/>
    <w:uiPriority w:val="99"/>
    <w:unhideWhenUsed/>
    <w:rsid w:val="00DA0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5C6"/>
  </w:style>
  <w:style w:type="character" w:customStyle="1" w:styleId="Ttulo2Car">
    <w:name w:val="Título 2 Car"/>
    <w:basedOn w:val="Fuentedeprrafopredeter"/>
    <w:link w:val="Ttulo2"/>
    <w:uiPriority w:val="9"/>
    <w:rsid w:val="00110697"/>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11069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106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0697"/>
    <w:pPr>
      <w:ind w:left="720"/>
      <w:contextualSpacing/>
    </w:pPr>
  </w:style>
  <w:style w:type="character" w:customStyle="1" w:styleId="Ttulo3Car">
    <w:name w:val="Título 3 Car"/>
    <w:basedOn w:val="Fuentedeprrafopredeter"/>
    <w:link w:val="Ttulo3"/>
    <w:uiPriority w:val="9"/>
    <w:semiHidden/>
    <w:rsid w:val="001F74A2"/>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234C05"/>
    <w:rPr>
      <w:i/>
      <w:iCs/>
    </w:rPr>
  </w:style>
  <w:style w:type="character" w:styleId="Hipervnculo">
    <w:name w:val="Hyperlink"/>
    <w:basedOn w:val="Fuentedeprrafopredeter"/>
    <w:uiPriority w:val="99"/>
    <w:unhideWhenUsed/>
    <w:rsid w:val="00EA3AD2"/>
    <w:rPr>
      <w:color w:val="0563C1" w:themeColor="hyperlink"/>
      <w:u w:val="single"/>
    </w:rPr>
  </w:style>
  <w:style w:type="paragraph" w:styleId="TtuloTDC">
    <w:name w:val="TOC Heading"/>
    <w:basedOn w:val="Ttulo1"/>
    <w:next w:val="Normal"/>
    <w:uiPriority w:val="39"/>
    <w:unhideWhenUsed/>
    <w:qFormat/>
    <w:rsid w:val="00E351FC"/>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8112">
      <w:bodyDiv w:val="1"/>
      <w:marLeft w:val="0"/>
      <w:marRight w:val="0"/>
      <w:marTop w:val="0"/>
      <w:marBottom w:val="0"/>
      <w:divBdr>
        <w:top w:val="none" w:sz="0" w:space="0" w:color="auto"/>
        <w:left w:val="none" w:sz="0" w:space="0" w:color="auto"/>
        <w:bottom w:val="none" w:sz="0" w:space="0" w:color="auto"/>
        <w:right w:val="none" w:sz="0" w:space="0" w:color="auto"/>
      </w:divBdr>
    </w:div>
    <w:div w:id="95639228">
      <w:bodyDiv w:val="1"/>
      <w:marLeft w:val="0"/>
      <w:marRight w:val="0"/>
      <w:marTop w:val="0"/>
      <w:marBottom w:val="0"/>
      <w:divBdr>
        <w:top w:val="none" w:sz="0" w:space="0" w:color="auto"/>
        <w:left w:val="none" w:sz="0" w:space="0" w:color="auto"/>
        <w:bottom w:val="none" w:sz="0" w:space="0" w:color="auto"/>
        <w:right w:val="none" w:sz="0" w:space="0" w:color="auto"/>
      </w:divBdr>
    </w:div>
    <w:div w:id="151333253">
      <w:bodyDiv w:val="1"/>
      <w:marLeft w:val="0"/>
      <w:marRight w:val="0"/>
      <w:marTop w:val="0"/>
      <w:marBottom w:val="0"/>
      <w:divBdr>
        <w:top w:val="none" w:sz="0" w:space="0" w:color="auto"/>
        <w:left w:val="none" w:sz="0" w:space="0" w:color="auto"/>
        <w:bottom w:val="none" w:sz="0" w:space="0" w:color="auto"/>
        <w:right w:val="none" w:sz="0" w:space="0" w:color="auto"/>
      </w:divBdr>
      <w:divsChild>
        <w:div w:id="883519609">
          <w:marLeft w:val="0"/>
          <w:marRight w:val="0"/>
          <w:marTop w:val="0"/>
          <w:marBottom w:val="360"/>
          <w:divBdr>
            <w:top w:val="none" w:sz="0" w:space="0" w:color="auto"/>
            <w:left w:val="none" w:sz="0" w:space="0" w:color="auto"/>
            <w:bottom w:val="none" w:sz="0" w:space="0" w:color="auto"/>
            <w:right w:val="none" w:sz="0" w:space="0" w:color="auto"/>
          </w:divBdr>
        </w:div>
      </w:divsChild>
    </w:div>
    <w:div w:id="323362305">
      <w:bodyDiv w:val="1"/>
      <w:marLeft w:val="0"/>
      <w:marRight w:val="0"/>
      <w:marTop w:val="0"/>
      <w:marBottom w:val="0"/>
      <w:divBdr>
        <w:top w:val="none" w:sz="0" w:space="0" w:color="auto"/>
        <w:left w:val="none" w:sz="0" w:space="0" w:color="auto"/>
        <w:bottom w:val="none" w:sz="0" w:space="0" w:color="auto"/>
        <w:right w:val="none" w:sz="0" w:space="0" w:color="auto"/>
      </w:divBdr>
    </w:div>
    <w:div w:id="1212184775">
      <w:bodyDiv w:val="1"/>
      <w:marLeft w:val="0"/>
      <w:marRight w:val="0"/>
      <w:marTop w:val="0"/>
      <w:marBottom w:val="0"/>
      <w:divBdr>
        <w:top w:val="none" w:sz="0" w:space="0" w:color="auto"/>
        <w:left w:val="none" w:sz="0" w:space="0" w:color="auto"/>
        <w:bottom w:val="none" w:sz="0" w:space="0" w:color="auto"/>
        <w:right w:val="none" w:sz="0" w:space="0" w:color="auto"/>
      </w:divBdr>
      <w:divsChild>
        <w:div w:id="710884098">
          <w:marLeft w:val="0"/>
          <w:marRight w:val="0"/>
          <w:marTop w:val="0"/>
          <w:marBottom w:val="360"/>
          <w:divBdr>
            <w:top w:val="none" w:sz="0" w:space="0" w:color="auto"/>
            <w:left w:val="none" w:sz="0" w:space="0" w:color="auto"/>
            <w:bottom w:val="none" w:sz="0" w:space="0" w:color="auto"/>
            <w:right w:val="none" w:sz="0" w:space="0" w:color="auto"/>
          </w:divBdr>
        </w:div>
      </w:divsChild>
    </w:div>
    <w:div w:id="1310403568">
      <w:bodyDiv w:val="1"/>
      <w:marLeft w:val="0"/>
      <w:marRight w:val="0"/>
      <w:marTop w:val="0"/>
      <w:marBottom w:val="0"/>
      <w:divBdr>
        <w:top w:val="none" w:sz="0" w:space="0" w:color="auto"/>
        <w:left w:val="none" w:sz="0" w:space="0" w:color="auto"/>
        <w:bottom w:val="none" w:sz="0" w:space="0" w:color="auto"/>
        <w:right w:val="none" w:sz="0" w:space="0" w:color="auto"/>
      </w:divBdr>
    </w:div>
    <w:div w:id="1350184066">
      <w:bodyDiv w:val="1"/>
      <w:marLeft w:val="0"/>
      <w:marRight w:val="0"/>
      <w:marTop w:val="0"/>
      <w:marBottom w:val="0"/>
      <w:divBdr>
        <w:top w:val="none" w:sz="0" w:space="0" w:color="auto"/>
        <w:left w:val="none" w:sz="0" w:space="0" w:color="auto"/>
        <w:bottom w:val="none" w:sz="0" w:space="0" w:color="auto"/>
        <w:right w:val="none" w:sz="0" w:space="0" w:color="auto"/>
      </w:divBdr>
    </w:div>
    <w:div w:id="1387680068">
      <w:bodyDiv w:val="1"/>
      <w:marLeft w:val="0"/>
      <w:marRight w:val="0"/>
      <w:marTop w:val="0"/>
      <w:marBottom w:val="0"/>
      <w:divBdr>
        <w:top w:val="none" w:sz="0" w:space="0" w:color="auto"/>
        <w:left w:val="none" w:sz="0" w:space="0" w:color="auto"/>
        <w:bottom w:val="none" w:sz="0" w:space="0" w:color="auto"/>
        <w:right w:val="none" w:sz="0" w:space="0" w:color="auto"/>
      </w:divBdr>
    </w:div>
    <w:div w:id="1464077731">
      <w:bodyDiv w:val="1"/>
      <w:marLeft w:val="0"/>
      <w:marRight w:val="0"/>
      <w:marTop w:val="0"/>
      <w:marBottom w:val="0"/>
      <w:divBdr>
        <w:top w:val="none" w:sz="0" w:space="0" w:color="auto"/>
        <w:left w:val="none" w:sz="0" w:space="0" w:color="auto"/>
        <w:bottom w:val="none" w:sz="0" w:space="0" w:color="auto"/>
        <w:right w:val="none" w:sz="0" w:space="0" w:color="auto"/>
      </w:divBdr>
    </w:div>
    <w:div w:id="1627351524">
      <w:bodyDiv w:val="1"/>
      <w:marLeft w:val="0"/>
      <w:marRight w:val="0"/>
      <w:marTop w:val="0"/>
      <w:marBottom w:val="0"/>
      <w:divBdr>
        <w:top w:val="none" w:sz="0" w:space="0" w:color="auto"/>
        <w:left w:val="none" w:sz="0" w:space="0" w:color="auto"/>
        <w:bottom w:val="none" w:sz="0" w:space="0" w:color="auto"/>
        <w:right w:val="none" w:sz="0" w:space="0" w:color="auto"/>
      </w:divBdr>
    </w:div>
    <w:div w:id="20777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cepto.de/aprendizaje-auditivo-visual-y-kinestesico/"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ejemplos.co/ejemplos-de-mnemotecni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ejemplos.co/20-ejemplos-de-numeros-enter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jemplos.co/nombres-propios/" TargetMode="External"/><Relationship Id="rId20" Type="http://schemas.openxmlformats.org/officeDocument/2006/relationships/hyperlink" Target="https://www.psicologia-online.com/tipos-de-memoria-humana-45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www.vix.com/es/btg/curiosidades/5125/el-cerebro-y-las-diferencias-de-comportamiento-entre-hombres-y-mujeres?utm_source=internal_link" TargetMode="External"/><Relationship Id="rId19" Type="http://schemas.openxmlformats.org/officeDocument/2006/relationships/hyperlink" Target="https://www.axiomafv.com/memor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cepto.de/lectura/" TargetMode="External"/><Relationship Id="rId22" Type="http://schemas.openxmlformats.org/officeDocument/2006/relationships/hyperlink" Target="https://concepto.de/cuadro-compar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1905-63FD-4661-8BF6-A91FEF32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SNTE</cp:lastModifiedBy>
  <cp:revision>2</cp:revision>
  <dcterms:created xsi:type="dcterms:W3CDTF">2021-05-07T20:34:00Z</dcterms:created>
  <dcterms:modified xsi:type="dcterms:W3CDTF">2021-05-07T20:34:00Z</dcterms:modified>
</cp:coreProperties>
</file>