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90" w:rsidRDefault="001B6390" w:rsidP="001B6390">
      <w:pPr>
        <w:spacing w:line="360" w:lineRule="auto"/>
        <w:jc w:val="center"/>
        <w:rPr>
          <w:rFonts w:ascii="Arial" w:hAnsi="Arial" w:cs="Arial"/>
          <w:bCs/>
          <w:sz w:val="24"/>
          <w:szCs w:val="24"/>
        </w:rPr>
      </w:pPr>
      <w:r w:rsidRPr="001B6390">
        <w:rPr>
          <w:rFonts w:ascii="Arial" w:hAnsi="Arial" w:cs="Arial"/>
          <w:sz w:val="24"/>
          <w:szCs w:val="24"/>
        </w:rPr>
        <w:drawing>
          <wp:anchor distT="0" distB="0" distL="114300" distR="114300" simplePos="0" relativeHeight="251658240" behindDoc="1" locked="0" layoutInCell="1" allowOverlap="1">
            <wp:simplePos x="0" y="0"/>
            <wp:positionH relativeFrom="margin">
              <wp:posOffset>-714375</wp:posOffset>
            </wp:positionH>
            <wp:positionV relativeFrom="margin">
              <wp:posOffset>-47625</wp:posOffset>
            </wp:positionV>
            <wp:extent cx="1574578" cy="1152592"/>
            <wp:effectExtent l="0" t="0" r="0" b="0"/>
            <wp:wrapNone/>
            <wp:docPr id="8" name="Imagen 1">
              <a:extLst xmlns:a="http://schemas.openxmlformats.org/drawingml/2006/main">
                <a:ext uri="{FF2B5EF4-FFF2-40B4-BE49-F238E27FC236}">
                  <a16:creationId xmlns:a16="http://schemas.microsoft.com/office/drawing/2014/main" id="{4F9C95E8-B729-4F0A-AC2A-7BB3913251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a:extLst>
                        <a:ext uri="{FF2B5EF4-FFF2-40B4-BE49-F238E27FC236}">
                          <a16:creationId xmlns:a16="http://schemas.microsoft.com/office/drawing/2014/main" id="{4F9C95E8-B729-4F0A-AC2A-7BB39132515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578" cy="1152592"/>
                    </a:xfrm>
                    <a:prstGeom prst="rect">
                      <a:avLst/>
                    </a:prstGeom>
                    <a:noFill/>
                    <a:extLst/>
                  </pic:spPr>
                </pic:pic>
              </a:graphicData>
            </a:graphic>
          </wp:anchor>
        </w:drawing>
      </w:r>
      <w:r w:rsidR="005B5D2E" w:rsidRPr="001B6390">
        <w:rPr>
          <w:rFonts w:ascii="Arial" w:hAnsi="Arial" w:cs="Arial"/>
          <w:bCs/>
          <w:sz w:val="24"/>
          <w:szCs w:val="24"/>
        </w:rPr>
        <w:br/>
        <w:t>ESCUELA NORMAL DE EDUCACION PREESCOLAR</w:t>
      </w:r>
      <w:r w:rsidR="005B5D2E" w:rsidRPr="001B6390">
        <w:rPr>
          <w:rFonts w:ascii="Arial" w:hAnsi="Arial" w:cs="Arial"/>
          <w:bCs/>
          <w:sz w:val="24"/>
          <w:szCs w:val="24"/>
        </w:rPr>
        <w:br/>
        <w:t>Licenciatura en educación preescolar</w:t>
      </w:r>
      <w:r w:rsidR="005B5D2E" w:rsidRPr="001B6390">
        <w:rPr>
          <w:rFonts w:ascii="Arial" w:hAnsi="Arial" w:cs="Arial"/>
          <w:bCs/>
          <w:sz w:val="24"/>
          <w:szCs w:val="24"/>
        </w:rPr>
        <w:br/>
        <w:t>Ciclo escolar 2020-2021</w:t>
      </w:r>
      <w:r w:rsidR="005B5D2E" w:rsidRPr="001B6390">
        <w:rPr>
          <w:rFonts w:ascii="Arial" w:hAnsi="Arial" w:cs="Arial"/>
          <w:bCs/>
          <w:sz w:val="24"/>
          <w:szCs w:val="24"/>
        </w:rPr>
        <w:br/>
        <w:t>2do semestre sección B</w:t>
      </w:r>
      <w:r w:rsidR="005B5D2E" w:rsidRPr="001B6390">
        <w:rPr>
          <w:rFonts w:ascii="Arial" w:hAnsi="Arial" w:cs="Arial"/>
          <w:bCs/>
          <w:sz w:val="24"/>
          <w:szCs w:val="24"/>
        </w:rPr>
        <w:br/>
      </w:r>
      <w:r w:rsidR="005B5D2E" w:rsidRPr="001B6390">
        <w:rPr>
          <w:rFonts w:ascii="Arial" w:hAnsi="Arial" w:cs="Arial"/>
          <w:bCs/>
          <w:sz w:val="24"/>
          <w:szCs w:val="24"/>
        </w:rPr>
        <w:br/>
        <w:t xml:space="preserve">Curso: </w:t>
      </w:r>
      <w:r w:rsidRPr="001B6390">
        <w:rPr>
          <w:rFonts w:ascii="Arial" w:hAnsi="Arial" w:cs="Arial"/>
          <w:bCs/>
          <w:sz w:val="24"/>
          <w:szCs w:val="24"/>
        </w:rPr>
        <w:t>ESTRATEGIAS PARA LA EXPLORACIÓN DEL MUNDO NATURAL</w:t>
      </w:r>
    </w:p>
    <w:p w:rsidR="005B5D2E" w:rsidRPr="001B6390" w:rsidRDefault="001B6390" w:rsidP="001B6390">
      <w:pPr>
        <w:spacing w:line="360" w:lineRule="auto"/>
        <w:jc w:val="center"/>
        <w:rPr>
          <w:rFonts w:ascii="Arial" w:hAnsi="Arial" w:cs="Arial"/>
          <w:sz w:val="24"/>
        </w:rPr>
      </w:pPr>
      <w:r>
        <w:rPr>
          <w:rFonts w:ascii="Arial" w:hAnsi="Arial" w:cs="Arial"/>
          <w:bCs/>
          <w:sz w:val="24"/>
          <w:szCs w:val="24"/>
        </w:rPr>
        <w:br/>
        <w:t xml:space="preserve">Trabajo: </w:t>
      </w:r>
      <w:r w:rsidRPr="005B5D2E">
        <w:rPr>
          <w:rFonts w:ascii="Arial" w:hAnsi="Arial" w:cs="Arial"/>
          <w:sz w:val="24"/>
        </w:rPr>
        <w:t>V</w:t>
      </w:r>
      <w:r>
        <w:rPr>
          <w:rFonts w:ascii="Arial" w:hAnsi="Arial" w:cs="Arial"/>
          <w:sz w:val="24"/>
        </w:rPr>
        <w:t>ideo</w:t>
      </w:r>
      <w:r w:rsidRPr="005B5D2E">
        <w:rPr>
          <w:rFonts w:ascii="Arial" w:hAnsi="Arial" w:cs="Arial"/>
          <w:sz w:val="24"/>
        </w:rPr>
        <w:t xml:space="preserve"> ¿Cómo enseñar ciencias naturales en el aula? Experiencias Perceptivas</w:t>
      </w:r>
      <w:r>
        <w:rPr>
          <w:rFonts w:ascii="Arial" w:hAnsi="Arial" w:cs="Arial"/>
          <w:bCs/>
          <w:sz w:val="24"/>
          <w:szCs w:val="24"/>
        </w:rPr>
        <w:br/>
        <w:t>Alumna:</w:t>
      </w:r>
      <w:r w:rsidR="005B5D2E" w:rsidRPr="001B6390">
        <w:rPr>
          <w:rFonts w:ascii="Arial" w:hAnsi="Arial" w:cs="Arial"/>
          <w:bCs/>
          <w:sz w:val="24"/>
          <w:szCs w:val="24"/>
        </w:rPr>
        <w:br/>
        <w:t>Vianney Daniela Torres Salazar #18</w:t>
      </w:r>
      <w:r w:rsidR="005B5D2E" w:rsidRPr="001B6390">
        <w:rPr>
          <w:rFonts w:ascii="Arial" w:hAnsi="Arial" w:cs="Arial"/>
          <w:bCs/>
          <w:sz w:val="24"/>
          <w:szCs w:val="24"/>
        </w:rPr>
        <w:br/>
      </w:r>
      <w:r w:rsidR="005B5D2E" w:rsidRPr="001B6390">
        <w:rPr>
          <w:rFonts w:ascii="Arial" w:hAnsi="Arial" w:cs="Arial"/>
          <w:bCs/>
          <w:sz w:val="24"/>
          <w:szCs w:val="24"/>
        </w:rPr>
        <w:br/>
        <w:t xml:space="preserve">Profesora: Yixie Karelia Laguna Montañez </w:t>
      </w:r>
      <w:r w:rsidR="005B5D2E" w:rsidRPr="001B6390">
        <w:rPr>
          <w:rFonts w:ascii="Arial" w:hAnsi="Arial" w:cs="Arial"/>
          <w:bCs/>
          <w:sz w:val="24"/>
          <w:szCs w:val="24"/>
        </w:rPr>
        <w:br/>
        <w:t>Competencias:</w:t>
      </w:r>
      <w:r w:rsidR="005B5D2E" w:rsidRPr="001B6390">
        <w:rPr>
          <w:rFonts w:ascii="Arial" w:hAnsi="Arial" w:cs="Arial"/>
          <w:bCs/>
          <w:sz w:val="24"/>
          <w:szCs w:val="24"/>
        </w:rPr>
        <w:b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r w:rsidR="005B5D2E" w:rsidRPr="001B6390">
        <w:rPr>
          <w:rFonts w:ascii="Arial" w:hAnsi="Arial" w:cs="Arial"/>
          <w:bCs/>
          <w:sz w:val="24"/>
          <w:szCs w:val="24"/>
        </w:rPr>
        <w:br/>
        <w:t xml:space="preserve"> Selecciona estrategias derivadas de la didáctica de las ciencias que favorecen el desarrollo intelectual, físico, social y emocional de los alumnos para procurar el logro de los aprendizajes.</w:t>
      </w:r>
      <w:r w:rsidR="005B5D2E" w:rsidRPr="001B6390">
        <w:rPr>
          <w:rFonts w:ascii="Arial" w:hAnsi="Arial" w:cs="Arial"/>
          <w:bCs/>
          <w:sz w:val="24"/>
          <w:szCs w:val="24"/>
        </w:rPr>
        <w:br/>
        <w:t xml:space="preserve">  Usa los resultados de la investigación en didáctica de las ciencias para profundizar en el conocimiento y los procesos de aprendizaje de sus alumnos. </w:t>
      </w:r>
      <w:r w:rsidR="005B5D2E" w:rsidRPr="001B6390">
        <w:rPr>
          <w:rFonts w:ascii="Arial" w:hAnsi="Arial" w:cs="Arial"/>
          <w:bCs/>
          <w:sz w:val="24"/>
          <w:szCs w:val="24"/>
        </w:rPr>
        <w:br/>
      </w:r>
      <w:r w:rsidR="005B5D2E" w:rsidRPr="001B6390">
        <w:rPr>
          <w:rFonts w:ascii="Arial" w:hAnsi="Arial" w:cs="Arial"/>
          <w:bCs/>
          <w:sz w:val="24"/>
          <w:szCs w:val="24"/>
        </w:rPr>
        <w:br/>
        <w:t xml:space="preserve">Saltillo, Coahuila de Zaragoza     </w:t>
      </w:r>
      <w:r>
        <w:rPr>
          <w:rFonts w:ascii="Arial" w:hAnsi="Arial" w:cs="Arial"/>
          <w:bCs/>
          <w:sz w:val="24"/>
          <w:szCs w:val="24"/>
        </w:rPr>
        <w:t>09 de mayo de 2021</w:t>
      </w:r>
    </w:p>
    <w:p w:rsidR="005B5D2E" w:rsidRDefault="005B5D2E" w:rsidP="001B6390">
      <w:pPr>
        <w:spacing w:line="360" w:lineRule="auto"/>
        <w:rPr>
          <w:rFonts w:ascii="Arial" w:hAnsi="Arial" w:cs="Arial"/>
          <w:sz w:val="24"/>
          <w:szCs w:val="24"/>
        </w:rPr>
      </w:pPr>
    </w:p>
    <w:p w:rsidR="001B6390" w:rsidRDefault="001B6390" w:rsidP="001B6390">
      <w:pPr>
        <w:spacing w:line="360" w:lineRule="auto"/>
        <w:rPr>
          <w:rFonts w:ascii="Arial" w:hAnsi="Arial" w:cs="Arial"/>
          <w:sz w:val="24"/>
          <w:szCs w:val="24"/>
        </w:rPr>
      </w:pPr>
    </w:p>
    <w:p w:rsidR="005B5D2E" w:rsidRDefault="005B5D2E" w:rsidP="005B5D2E">
      <w:pPr>
        <w:spacing w:line="360" w:lineRule="auto"/>
        <w:jc w:val="center"/>
        <w:rPr>
          <w:rFonts w:ascii="Arial" w:hAnsi="Arial" w:cs="Arial"/>
          <w:sz w:val="24"/>
          <w:szCs w:val="24"/>
        </w:rPr>
      </w:pPr>
      <w:r>
        <w:rPr>
          <w:rFonts w:ascii="Arial" w:hAnsi="Arial" w:cs="Arial"/>
          <w:sz w:val="24"/>
          <w:szCs w:val="24"/>
        </w:rPr>
        <w:lastRenderedPageBreak/>
        <w:t>Equipo 1</w:t>
      </w:r>
    </w:p>
    <w:p w:rsidR="005B5D2E" w:rsidRPr="005B5D2E" w:rsidRDefault="005B5D2E" w:rsidP="005B5D2E">
      <w:pPr>
        <w:jc w:val="center"/>
        <w:rPr>
          <w:rFonts w:ascii="Arial" w:hAnsi="Arial" w:cs="Arial"/>
          <w:sz w:val="24"/>
        </w:rPr>
      </w:pPr>
      <w:r w:rsidRPr="005B5D2E">
        <w:rPr>
          <w:rFonts w:ascii="Arial" w:hAnsi="Arial" w:cs="Arial"/>
          <w:sz w:val="24"/>
        </w:rPr>
        <w:t>Video: ¿Cómo enseñar ciencias naturales en el aula? Experiencias Perceptivas</w:t>
      </w:r>
    </w:p>
    <w:p w:rsidR="005B5D2E" w:rsidRDefault="005B5D2E" w:rsidP="005B5D2E">
      <w:pPr>
        <w:spacing w:line="360" w:lineRule="auto"/>
        <w:jc w:val="center"/>
        <w:rPr>
          <w:rFonts w:ascii="Arial" w:hAnsi="Arial" w:cs="Arial"/>
          <w:sz w:val="24"/>
          <w:szCs w:val="24"/>
        </w:rPr>
      </w:pPr>
    </w:p>
    <w:p w:rsidR="007C5919" w:rsidRDefault="005B5D2E" w:rsidP="005B5D2E">
      <w:pPr>
        <w:spacing w:line="360" w:lineRule="auto"/>
        <w:jc w:val="center"/>
        <w:rPr>
          <w:rFonts w:ascii="Arial" w:hAnsi="Arial" w:cs="Arial"/>
          <w:sz w:val="24"/>
          <w:szCs w:val="24"/>
        </w:rPr>
      </w:pPr>
      <w:r>
        <w:rPr>
          <w:rFonts w:ascii="Arial" w:hAnsi="Arial" w:cs="Arial"/>
          <w:sz w:val="24"/>
          <w:szCs w:val="24"/>
        </w:rPr>
        <w:t>L</w:t>
      </w:r>
      <w:r w:rsidR="007C5919" w:rsidRPr="00D65F6C">
        <w:rPr>
          <w:rFonts w:ascii="Arial" w:hAnsi="Arial" w:cs="Arial"/>
          <w:sz w:val="24"/>
          <w:szCs w:val="24"/>
        </w:rPr>
        <w:t>as experiencias perceptivas</w:t>
      </w:r>
    </w:p>
    <w:p w:rsidR="001B6390" w:rsidRPr="001B6390" w:rsidRDefault="001B6390" w:rsidP="00735560">
      <w:pPr>
        <w:spacing w:line="360" w:lineRule="auto"/>
        <w:jc w:val="both"/>
        <w:rPr>
          <w:rFonts w:ascii="Arial" w:hAnsi="Arial" w:cs="Arial"/>
          <w:sz w:val="24"/>
          <w:szCs w:val="24"/>
        </w:rPr>
      </w:pPr>
      <w:r w:rsidRPr="001B6390">
        <w:rPr>
          <w:rFonts w:ascii="Arial" w:hAnsi="Arial" w:cs="Arial"/>
          <w:sz w:val="24"/>
          <w:szCs w:val="24"/>
        </w:rPr>
        <w:t>¿</w:t>
      </w:r>
      <w:r w:rsidR="00735560" w:rsidRPr="001B6390">
        <w:rPr>
          <w:rFonts w:ascii="Arial" w:hAnsi="Arial" w:cs="Arial"/>
          <w:sz w:val="24"/>
          <w:szCs w:val="24"/>
        </w:rPr>
        <w:t>Qué</w:t>
      </w:r>
      <w:r w:rsidRPr="001B6390">
        <w:rPr>
          <w:rFonts w:ascii="Arial" w:hAnsi="Arial" w:cs="Arial"/>
          <w:sz w:val="24"/>
          <w:szCs w:val="24"/>
        </w:rPr>
        <w:t xml:space="preserve"> es la percepción?</w:t>
      </w:r>
    </w:p>
    <w:p w:rsidR="001B6390" w:rsidRPr="001B6390" w:rsidRDefault="001B6390" w:rsidP="00735560">
      <w:pPr>
        <w:spacing w:line="360" w:lineRule="auto"/>
        <w:jc w:val="both"/>
        <w:rPr>
          <w:rFonts w:ascii="Arial" w:hAnsi="Arial" w:cs="Arial"/>
          <w:sz w:val="24"/>
          <w:szCs w:val="24"/>
        </w:rPr>
      </w:pPr>
      <w:r w:rsidRPr="001B6390">
        <w:rPr>
          <w:rFonts w:ascii="Arial" w:hAnsi="Arial" w:cs="Arial"/>
          <w:sz w:val="24"/>
          <w:szCs w:val="24"/>
        </w:rPr>
        <w:t>La percepción es la recepción de sensaciones que resultan de impresiones materiales hechas en nuestros sentidos.</w:t>
      </w:r>
    </w:p>
    <w:p w:rsidR="001B6390" w:rsidRPr="001B6390" w:rsidRDefault="001B6390" w:rsidP="00735560">
      <w:pPr>
        <w:spacing w:line="360" w:lineRule="auto"/>
        <w:jc w:val="both"/>
        <w:rPr>
          <w:rFonts w:ascii="Arial" w:hAnsi="Arial" w:cs="Arial"/>
          <w:sz w:val="24"/>
          <w:szCs w:val="24"/>
        </w:rPr>
      </w:pPr>
      <w:r w:rsidRPr="001B6390">
        <w:rPr>
          <w:rFonts w:ascii="Arial" w:hAnsi="Arial" w:cs="Arial"/>
          <w:sz w:val="24"/>
          <w:szCs w:val="24"/>
        </w:rPr>
        <w:t>La percepción de un objeto viene determinada no sólo por una serie de estímulos externos sino también por nuestras necesidades motivacionales actitudes valores contexto sociocultural etcétera.</w:t>
      </w:r>
    </w:p>
    <w:p w:rsidR="001B6390" w:rsidRPr="00D65F6C" w:rsidRDefault="001B6390" w:rsidP="000B2245">
      <w:pPr>
        <w:spacing w:line="360" w:lineRule="auto"/>
        <w:jc w:val="both"/>
        <w:rPr>
          <w:rFonts w:ascii="Arial" w:hAnsi="Arial" w:cs="Arial"/>
          <w:sz w:val="24"/>
          <w:szCs w:val="24"/>
        </w:rPr>
      </w:pPr>
      <w:r w:rsidRPr="001B6390">
        <w:rPr>
          <w:rFonts w:ascii="Arial" w:hAnsi="Arial" w:cs="Arial"/>
          <w:sz w:val="24"/>
          <w:szCs w:val="24"/>
        </w:rPr>
        <w:t>Nuestro conocimiento de las cosas depende gran parte de nuestra percepción y de nuestra memoria visual</w:t>
      </w:r>
    </w:p>
    <w:p w:rsidR="007C5919" w:rsidRPr="000B2245" w:rsidRDefault="000B2245" w:rsidP="000B2245">
      <w:pPr>
        <w:spacing w:line="360" w:lineRule="auto"/>
        <w:rPr>
          <w:rFonts w:ascii="Arial" w:hAnsi="Arial" w:cs="Arial"/>
          <w:sz w:val="24"/>
        </w:rPr>
      </w:pPr>
      <w:r w:rsidRPr="00735560">
        <w:rPr>
          <w:rFonts w:ascii="Arial" w:hAnsi="Arial" w:cs="Arial"/>
          <w:sz w:val="24"/>
        </w:rPr>
        <w:t>Buscando utilizar estas experiencias para que los alumnos comprendan su entorno, esto es acercarlo al mundo físico, químico o biológico o geológico, y el contacto con la naturaleza puede permitirle resolver problemas y mejorar s</w:t>
      </w:r>
      <w:r w:rsidR="007552A7">
        <w:rPr>
          <w:rFonts w:ascii="Arial" w:hAnsi="Arial" w:cs="Arial"/>
          <w:sz w:val="24"/>
        </w:rPr>
        <w:t xml:space="preserve">u comprensión de la naturaleza de las </w:t>
      </w:r>
      <w:r w:rsidRPr="00735560">
        <w:rPr>
          <w:rFonts w:ascii="Arial" w:hAnsi="Arial" w:cs="Arial"/>
          <w:sz w:val="24"/>
        </w:rPr>
        <w:t>Ciencias. Uno de los ejemplos clásicos de lidiar con este tipo de experiencias es el uso de instrumentos de observación. El instrumento de visualización es probablemente el instrumento óptico más común.</w:t>
      </w:r>
      <w:r>
        <w:rPr>
          <w:rFonts w:ascii="Arial" w:hAnsi="Arial" w:cs="Arial"/>
          <w:sz w:val="24"/>
        </w:rPr>
        <w:t xml:space="preserve"> </w:t>
      </w:r>
      <w:r w:rsidR="007C5919" w:rsidRPr="00D65F6C">
        <w:rPr>
          <w:rFonts w:ascii="Arial" w:hAnsi="Arial" w:cs="Arial"/>
          <w:sz w:val="24"/>
          <w:szCs w:val="24"/>
        </w:rPr>
        <w:t>E</w:t>
      </w:r>
      <w:r w:rsidR="007C5919" w:rsidRPr="00D65F6C">
        <w:rPr>
          <w:rFonts w:ascii="Arial" w:hAnsi="Arial" w:cs="Arial"/>
          <w:sz w:val="24"/>
          <w:szCs w:val="24"/>
        </w:rPr>
        <w:t>l más sencillo de utilizar</w:t>
      </w:r>
      <w:r w:rsidR="007C5919" w:rsidRPr="00D65F6C">
        <w:rPr>
          <w:rFonts w:ascii="Arial" w:hAnsi="Arial" w:cs="Arial"/>
          <w:sz w:val="24"/>
          <w:szCs w:val="24"/>
        </w:rPr>
        <w:t xml:space="preserve"> es</w:t>
      </w:r>
      <w:r w:rsidR="007C5919" w:rsidRPr="00D65F6C">
        <w:rPr>
          <w:rFonts w:ascii="Arial" w:hAnsi="Arial" w:cs="Arial"/>
          <w:sz w:val="24"/>
          <w:szCs w:val="24"/>
        </w:rPr>
        <w:t xml:space="preserve"> la lupa</w:t>
      </w:r>
      <w:r w:rsidR="007C5919" w:rsidRPr="00D65F6C">
        <w:rPr>
          <w:rFonts w:ascii="Arial" w:hAnsi="Arial" w:cs="Arial"/>
          <w:sz w:val="24"/>
          <w:szCs w:val="24"/>
        </w:rPr>
        <w:t xml:space="preserve">, ya que es muy económico y </w:t>
      </w:r>
      <w:r w:rsidR="00D65F6C" w:rsidRPr="00D65F6C">
        <w:rPr>
          <w:rFonts w:ascii="Arial" w:hAnsi="Arial" w:cs="Arial"/>
          <w:sz w:val="24"/>
          <w:szCs w:val="24"/>
        </w:rPr>
        <w:t xml:space="preserve">es un objeto </w:t>
      </w:r>
      <w:r w:rsidR="007C5919" w:rsidRPr="00D65F6C">
        <w:rPr>
          <w:rFonts w:ascii="Arial" w:hAnsi="Arial" w:cs="Arial"/>
          <w:sz w:val="24"/>
          <w:szCs w:val="24"/>
        </w:rPr>
        <w:t xml:space="preserve">más facil de poder </w:t>
      </w:r>
      <w:r w:rsidR="00D65F6C" w:rsidRPr="00D65F6C">
        <w:rPr>
          <w:rFonts w:ascii="Arial" w:hAnsi="Arial" w:cs="Arial"/>
          <w:sz w:val="24"/>
          <w:szCs w:val="24"/>
        </w:rPr>
        <w:t>conseguir</w:t>
      </w:r>
      <w:r w:rsidR="007C5919" w:rsidRPr="00D65F6C">
        <w:rPr>
          <w:rFonts w:ascii="Arial" w:hAnsi="Arial" w:cs="Arial"/>
          <w:sz w:val="24"/>
          <w:szCs w:val="24"/>
        </w:rPr>
        <w:t>,</w:t>
      </w:r>
      <w:r w:rsidR="007C5919" w:rsidRPr="00D65F6C">
        <w:rPr>
          <w:rFonts w:ascii="Arial" w:hAnsi="Arial" w:cs="Arial"/>
          <w:sz w:val="24"/>
          <w:szCs w:val="24"/>
        </w:rPr>
        <w:t xml:space="preserve"> también el microscopio </w:t>
      </w:r>
      <w:r w:rsidR="00D65F6C" w:rsidRPr="00D65F6C">
        <w:rPr>
          <w:rFonts w:ascii="Arial" w:hAnsi="Arial" w:cs="Arial"/>
          <w:sz w:val="24"/>
          <w:szCs w:val="24"/>
        </w:rPr>
        <w:t>es útil en las actividades de los niños.</w:t>
      </w:r>
    </w:p>
    <w:p w:rsidR="00D65F6C" w:rsidRPr="00D65F6C" w:rsidRDefault="007C5919" w:rsidP="00D65F6C">
      <w:pPr>
        <w:spacing w:line="360" w:lineRule="auto"/>
        <w:jc w:val="both"/>
        <w:rPr>
          <w:rFonts w:ascii="Arial" w:hAnsi="Arial" w:cs="Arial"/>
          <w:sz w:val="24"/>
          <w:szCs w:val="24"/>
        </w:rPr>
      </w:pPr>
      <w:r w:rsidRPr="00D65F6C">
        <w:rPr>
          <w:rFonts w:ascii="Arial" w:hAnsi="Arial" w:cs="Arial"/>
          <w:sz w:val="24"/>
          <w:szCs w:val="24"/>
        </w:rPr>
        <w:t xml:space="preserve"> </w:t>
      </w:r>
      <w:r w:rsidR="00D65F6C" w:rsidRPr="00D65F6C">
        <w:rPr>
          <w:rFonts w:ascii="Arial" w:hAnsi="Arial" w:cs="Arial"/>
          <w:sz w:val="24"/>
          <w:szCs w:val="24"/>
        </w:rPr>
        <w:t xml:space="preserve">En </w:t>
      </w:r>
      <w:r w:rsidRPr="00D65F6C">
        <w:rPr>
          <w:rFonts w:ascii="Arial" w:hAnsi="Arial" w:cs="Arial"/>
          <w:sz w:val="24"/>
          <w:szCs w:val="24"/>
        </w:rPr>
        <w:t xml:space="preserve">el currículum </w:t>
      </w:r>
      <w:r w:rsidR="00D65F6C" w:rsidRPr="00D65F6C">
        <w:rPr>
          <w:rFonts w:ascii="Arial" w:hAnsi="Arial" w:cs="Arial"/>
          <w:sz w:val="24"/>
          <w:szCs w:val="24"/>
        </w:rPr>
        <w:t xml:space="preserve">de </w:t>
      </w:r>
      <w:r w:rsidR="00D65F6C" w:rsidRPr="00D65F6C">
        <w:rPr>
          <w:rFonts w:ascii="Arial" w:hAnsi="Arial" w:cs="Arial"/>
          <w:sz w:val="24"/>
          <w:szCs w:val="24"/>
        </w:rPr>
        <w:t xml:space="preserve">la lupa </w:t>
      </w:r>
      <w:r w:rsidRPr="00D65F6C">
        <w:rPr>
          <w:rFonts w:ascii="Arial" w:hAnsi="Arial" w:cs="Arial"/>
          <w:sz w:val="24"/>
          <w:szCs w:val="24"/>
        </w:rPr>
        <w:t>incide en que el alumno debe ser capaz de realizar observaciones al respecto</w:t>
      </w:r>
      <w:r w:rsidR="00D65F6C" w:rsidRPr="00D65F6C">
        <w:rPr>
          <w:rFonts w:ascii="Arial" w:hAnsi="Arial" w:cs="Arial"/>
          <w:sz w:val="24"/>
          <w:szCs w:val="24"/>
        </w:rPr>
        <w:t>.</w:t>
      </w:r>
    </w:p>
    <w:p w:rsidR="00D65F6C" w:rsidRPr="00D65F6C" w:rsidRDefault="007C5919" w:rsidP="00D65F6C">
      <w:pPr>
        <w:spacing w:line="360" w:lineRule="auto"/>
        <w:jc w:val="both"/>
        <w:rPr>
          <w:rFonts w:ascii="Arial" w:hAnsi="Arial" w:cs="Arial"/>
          <w:sz w:val="24"/>
          <w:szCs w:val="24"/>
        </w:rPr>
      </w:pPr>
      <w:r w:rsidRPr="00D65F6C">
        <w:rPr>
          <w:rFonts w:ascii="Arial" w:hAnsi="Arial" w:cs="Arial"/>
          <w:sz w:val="24"/>
          <w:szCs w:val="24"/>
        </w:rPr>
        <w:t xml:space="preserve"> </w:t>
      </w:r>
      <w:r w:rsidR="00D65F6C" w:rsidRPr="00D65F6C">
        <w:rPr>
          <w:rFonts w:ascii="Arial" w:hAnsi="Arial" w:cs="Arial"/>
          <w:sz w:val="24"/>
          <w:szCs w:val="24"/>
        </w:rPr>
        <w:t>¿Qué</w:t>
      </w:r>
      <w:r w:rsidRPr="00D65F6C">
        <w:rPr>
          <w:rFonts w:ascii="Arial" w:hAnsi="Arial" w:cs="Arial"/>
          <w:sz w:val="24"/>
          <w:szCs w:val="24"/>
        </w:rPr>
        <w:t xml:space="preserve"> podemos hacer con una lupa</w:t>
      </w:r>
      <w:r w:rsidR="00D65F6C" w:rsidRPr="00D65F6C">
        <w:rPr>
          <w:rFonts w:ascii="Arial" w:hAnsi="Arial" w:cs="Arial"/>
          <w:sz w:val="24"/>
          <w:szCs w:val="24"/>
        </w:rPr>
        <w:t>?</w:t>
      </w:r>
    </w:p>
    <w:p w:rsidR="007C5919" w:rsidRPr="00D65F6C" w:rsidRDefault="001B6390" w:rsidP="00D65F6C">
      <w:pPr>
        <w:spacing w:line="360" w:lineRule="auto"/>
        <w:jc w:val="both"/>
        <w:rPr>
          <w:rFonts w:ascii="Arial" w:hAnsi="Arial" w:cs="Arial"/>
          <w:sz w:val="24"/>
          <w:szCs w:val="24"/>
        </w:rPr>
      </w:pPr>
      <w:r>
        <w:rPr>
          <w:rFonts w:ascii="Arial" w:hAnsi="Arial" w:cs="Arial"/>
          <w:sz w:val="24"/>
          <w:szCs w:val="24"/>
        </w:rPr>
        <w:t>E</w:t>
      </w:r>
      <w:r w:rsidR="007C5919" w:rsidRPr="00D65F6C">
        <w:rPr>
          <w:rFonts w:ascii="Arial" w:hAnsi="Arial" w:cs="Arial"/>
          <w:sz w:val="24"/>
          <w:szCs w:val="24"/>
        </w:rPr>
        <w:t>s un material que cuesta muy poco de tener en clase con mantenimiento prácticamente nulo y de fácil manejo</w:t>
      </w:r>
      <w:r w:rsidR="00D65F6C" w:rsidRPr="00D65F6C">
        <w:rPr>
          <w:rFonts w:ascii="Arial" w:hAnsi="Arial" w:cs="Arial"/>
          <w:sz w:val="24"/>
          <w:szCs w:val="24"/>
        </w:rPr>
        <w:t>.</w:t>
      </w:r>
    </w:p>
    <w:p w:rsidR="00D65F6C" w:rsidRPr="00D65F6C" w:rsidRDefault="001B6390" w:rsidP="00D65F6C">
      <w:pPr>
        <w:spacing w:line="360" w:lineRule="auto"/>
        <w:jc w:val="both"/>
        <w:rPr>
          <w:rFonts w:ascii="Arial" w:hAnsi="Arial" w:cs="Arial"/>
          <w:sz w:val="24"/>
          <w:szCs w:val="24"/>
        </w:rPr>
      </w:pPr>
      <w:r>
        <w:rPr>
          <w:rFonts w:ascii="Arial" w:hAnsi="Arial" w:cs="Arial"/>
          <w:sz w:val="24"/>
          <w:szCs w:val="24"/>
        </w:rPr>
        <w:lastRenderedPageBreak/>
        <w:t xml:space="preserve"> Los alumnos</w:t>
      </w:r>
      <w:r w:rsidR="007C5919" w:rsidRPr="00D65F6C">
        <w:rPr>
          <w:rFonts w:ascii="Arial" w:hAnsi="Arial" w:cs="Arial"/>
          <w:sz w:val="24"/>
          <w:szCs w:val="24"/>
        </w:rPr>
        <w:t xml:space="preserve"> puede</w:t>
      </w:r>
      <w:r>
        <w:rPr>
          <w:rFonts w:ascii="Arial" w:hAnsi="Arial" w:cs="Arial"/>
          <w:sz w:val="24"/>
          <w:szCs w:val="24"/>
        </w:rPr>
        <w:t>n</w:t>
      </w:r>
      <w:r w:rsidR="007C5919" w:rsidRPr="00D65F6C">
        <w:rPr>
          <w:rFonts w:ascii="Arial" w:hAnsi="Arial" w:cs="Arial"/>
          <w:sz w:val="24"/>
          <w:szCs w:val="24"/>
        </w:rPr>
        <w:t xml:space="preserve"> dedicarse a realizar cualquier tipo de observación sea una observación del mundo de los seres vivos o una observación del mundo mineral</w:t>
      </w:r>
      <w:r w:rsidR="00D65F6C" w:rsidRPr="00D65F6C">
        <w:rPr>
          <w:rFonts w:ascii="Arial" w:hAnsi="Arial" w:cs="Arial"/>
          <w:sz w:val="24"/>
          <w:szCs w:val="24"/>
        </w:rPr>
        <w:t xml:space="preserve">. </w:t>
      </w:r>
    </w:p>
    <w:p w:rsidR="00D65F6C" w:rsidRPr="00D65F6C" w:rsidRDefault="00D65F6C" w:rsidP="00D65F6C">
      <w:pPr>
        <w:spacing w:line="360" w:lineRule="auto"/>
        <w:jc w:val="both"/>
        <w:rPr>
          <w:rFonts w:ascii="Arial" w:hAnsi="Arial" w:cs="Arial"/>
          <w:sz w:val="24"/>
          <w:szCs w:val="24"/>
        </w:rPr>
      </w:pPr>
      <w:r w:rsidRPr="00D65F6C">
        <w:rPr>
          <w:rFonts w:ascii="Arial" w:hAnsi="Arial" w:cs="Arial"/>
          <w:sz w:val="24"/>
          <w:szCs w:val="24"/>
        </w:rPr>
        <w:t xml:space="preserve"> C</w:t>
      </w:r>
      <w:r w:rsidR="007C5919" w:rsidRPr="00D65F6C">
        <w:rPr>
          <w:rFonts w:ascii="Arial" w:hAnsi="Arial" w:cs="Arial"/>
          <w:sz w:val="24"/>
          <w:szCs w:val="24"/>
        </w:rPr>
        <w:t xml:space="preserve">on la lupa dispuesta en la mesa del profesor </w:t>
      </w:r>
      <w:r w:rsidRPr="00D65F6C">
        <w:rPr>
          <w:rFonts w:ascii="Arial" w:hAnsi="Arial" w:cs="Arial"/>
          <w:sz w:val="24"/>
          <w:szCs w:val="24"/>
        </w:rPr>
        <w:t xml:space="preserve">se pueden </w:t>
      </w:r>
      <w:r w:rsidR="007C5919" w:rsidRPr="00D65F6C">
        <w:rPr>
          <w:rFonts w:ascii="Arial" w:hAnsi="Arial" w:cs="Arial"/>
          <w:sz w:val="24"/>
          <w:szCs w:val="24"/>
        </w:rPr>
        <w:t>organizar</w:t>
      </w:r>
      <w:r w:rsidR="001B6390">
        <w:rPr>
          <w:rFonts w:ascii="Arial" w:hAnsi="Arial" w:cs="Arial"/>
          <w:sz w:val="24"/>
          <w:szCs w:val="24"/>
        </w:rPr>
        <w:t xml:space="preserve"> sesiones en las que el alumno</w:t>
      </w:r>
      <w:r w:rsidR="007C5919" w:rsidRPr="00D65F6C">
        <w:rPr>
          <w:rFonts w:ascii="Arial" w:hAnsi="Arial" w:cs="Arial"/>
          <w:sz w:val="24"/>
          <w:szCs w:val="24"/>
        </w:rPr>
        <w:t xml:space="preserve"> acercará la lupa a cada u</w:t>
      </w:r>
      <w:r w:rsidRPr="00D65F6C">
        <w:rPr>
          <w:rFonts w:ascii="Arial" w:hAnsi="Arial" w:cs="Arial"/>
          <w:sz w:val="24"/>
          <w:szCs w:val="24"/>
        </w:rPr>
        <w:t>no de estos objetos de los que los objetos que se estén viendo en la clase,</w:t>
      </w:r>
      <w:r w:rsidR="007C5919" w:rsidRPr="00D65F6C">
        <w:rPr>
          <w:rFonts w:ascii="Arial" w:hAnsi="Arial" w:cs="Arial"/>
          <w:sz w:val="24"/>
          <w:szCs w:val="24"/>
        </w:rPr>
        <w:t xml:space="preserve"> pu</w:t>
      </w:r>
      <w:r w:rsidR="001B6390">
        <w:rPr>
          <w:rFonts w:ascii="Arial" w:hAnsi="Arial" w:cs="Arial"/>
          <w:sz w:val="24"/>
          <w:szCs w:val="24"/>
        </w:rPr>
        <w:t>es el alumno</w:t>
      </w:r>
      <w:r w:rsidRPr="00D65F6C">
        <w:rPr>
          <w:rFonts w:ascii="Arial" w:hAnsi="Arial" w:cs="Arial"/>
          <w:sz w:val="24"/>
          <w:szCs w:val="24"/>
        </w:rPr>
        <w:t xml:space="preserve"> podría realizar</w:t>
      </w:r>
      <w:r w:rsidR="007C5919" w:rsidRPr="00D65F6C">
        <w:rPr>
          <w:rFonts w:ascii="Arial" w:hAnsi="Arial" w:cs="Arial"/>
          <w:sz w:val="24"/>
          <w:szCs w:val="24"/>
        </w:rPr>
        <w:t xml:space="preserve"> observaciones en clase y tratar de realizar un dibujo de lo que obser</w:t>
      </w:r>
      <w:r w:rsidRPr="00D65F6C">
        <w:rPr>
          <w:rFonts w:ascii="Arial" w:hAnsi="Arial" w:cs="Arial"/>
          <w:sz w:val="24"/>
          <w:szCs w:val="24"/>
        </w:rPr>
        <w:t>van con</w:t>
      </w:r>
      <w:r w:rsidR="007C5919" w:rsidRPr="00D65F6C">
        <w:rPr>
          <w:rFonts w:ascii="Arial" w:hAnsi="Arial" w:cs="Arial"/>
          <w:sz w:val="24"/>
          <w:szCs w:val="24"/>
        </w:rPr>
        <w:t xml:space="preserve"> la cercanía que ofrece la lupa de acuerdo </w:t>
      </w:r>
      <w:r w:rsidRPr="00D65F6C">
        <w:rPr>
          <w:rFonts w:ascii="Arial" w:hAnsi="Arial" w:cs="Arial"/>
          <w:sz w:val="24"/>
          <w:szCs w:val="24"/>
        </w:rPr>
        <w:t xml:space="preserve">lo observado, </w:t>
      </w:r>
      <w:r w:rsidR="007C5919" w:rsidRPr="00D65F6C">
        <w:rPr>
          <w:rFonts w:ascii="Arial" w:hAnsi="Arial" w:cs="Arial"/>
          <w:sz w:val="24"/>
          <w:szCs w:val="24"/>
        </w:rPr>
        <w:t>el alumno sería capaz de identificarlos después de haber recibido la explicación en clase</w:t>
      </w:r>
      <w:r w:rsidRPr="00D65F6C">
        <w:rPr>
          <w:rFonts w:ascii="Arial" w:hAnsi="Arial" w:cs="Arial"/>
          <w:sz w:val="24"/>
          <w:szCs w:val="24"/>
        </w:rPr>
        <w:t>.  L</w:t>
      </w:r>
      <w:r w:rsidR="007C5919" w:rsidRPr="00D65F6C">
        <w:rPr>
          <w:rFonts w:ascii="Arial" w:hAnsi="Arial" w:cs="Arial"/>
          <w:sz w:val="24"/>
          <w:szCs w:val="24"/>
        </w:rPr>
        <w:t>a lupa es</w:t>
      </w:r>
      <w:r w:rsidRPr="00D65F6C">
        <w:rPr>
          <w:rFonts w:ascii="Arial" w:hAnsi="Arial" w:cs="Arial"/>
          <w:sz w:val="24"/>
          <w:szCs w:val="24"/>
        </w:rPr>
        <w:t xml:space="preserve"> un instrumento</w:t>
      </w:r>
      <w:r w:rsidR="007C5919" w:rsidRPr="00D65F6C">
        <w:rPr>
          <w:rFonts w:ascii="Arial" w:hAnsi="Arial" w:cs="Arial"/>
          <w:sz w:val="24"/>
          <w:szCs w:val="24"/>
        </w:rPr>
        <w:t xml:space="preserve"> sencillo </w:t>
      </w:r>
      <w:r w:rsidRPr="00D65F6C">
        <w:rPr>
          <w:rFonts w:ascii="Arial" w:hAnsi="Arial" w:cs="Arial"/>
          <w:sz w:val="24"/>
          <w:szCs w:val="24"/>
        </w:rPr>
        <w:t xml:space="preserve">y </w:t>
      </w:r>
      <w:r w:rsidR="007C5919" w:rsidRPr="00D65F6C">
        <w:rPr>
          <w:rFonts w:ascii="Arial" w:hAnsi="Arial" w:cs="Arial"/>
          <w:sz w:val="24"/>
          <w:szCs w:val="24"/>
        </w:rPr>
        <w:t xml:space="preserve">que puede mantenerse en las clases sin mucho </w:t>
      </w:r>
      <w:r w:rsidRPr="00D65F6C">
        <w:rPr>
          <w:rFonts w:ascii="Arial" w:hAnsi="Arial" w:cs="Arial"/>
          <w:sz w:val="24"/>
          <w:szCs w:val="24"/>
        </w:rPr>
        <w:t>esfuerzo. El hecho de que sea sencillo</w:t>
      </w:r>
      <w:r w:rsidR="007C5919" w:rsidRPr="00D65F6C">
        <w:rPr>
          <w:rFonts w:ascii="Arial" w:hAnsi="Arial" w:cs="Arial"/>
          <w:sz w:val="24"/>
          <w:szCs w:val="24"/>
        </w:rPr>
        <w:t xml:space="preserve"> nos va a primar de muchísimos</w:t>
      </w:r>
      <w:r w:rsidRPr="00D65F6C">
        <w:rPr>
          <w:rFonts w:ascii="Arial" w:hAnsi="Arial" w:cs="Arial"/>
          <w:sz w:val="24"/>
          <w:szCs w:val="24"/>
        </w:rPr>
        <w:t xml:space="preserve"> </w:t>
      </w:r>
      <w:r w:rsidR="007C5919" w:rsidRPr="00D65F6C">
        <w:rPr>
          <w:rFonts w:ascii="Arial" w:hAnsi="Arial" w:cs="Arial"/>
          <w:sz w:val="24"/>
          <w:szCs w:val="24"/>
        </w:rPr>
        <w:t>usos</w:t>
      </w:r>
      <w:r w:rsidRPr="00D65F6C">
        <w:rPr>
          <w:rFonts w:ascii="Arial" w:hAnsi="Arial" w:cs="Arial"/>
          <w:sz w:val="24"/>
          <w:szCs w:val="24"/>
        </w:rPr>
        <w:t>.</w:t>
      </w:r>
      <w:bookmarkStart w:id="0" w:name="_GoBack"/>
      <w:bookmarkEnd w:id="0"/>
    </w:p>
    <w:p w:rsidR="00D65F6C" w:rsidRPr="00D65F6C" w:rsidRDefault="00D65F6C" w:rsidP="00D65F6C">
      <w:pPr>
        <w:spacing w:line="360" w:lineRule="auto"/>
        <w:jc w:val="both"/>
        <w:rPr>
          <w:rFonts w:ascii="Arial" w:hAnsi="Arial" w:cs="Arial"/>
          <w:sz w:val="24"/>
          <w:szCs w:val="24"/>
        </w:rPr>
      </w:pPr>
      <w:r w:rsidRPr="00D65F6C">
        <w:rPr>
          <w:rFonts w:ascii="Arial" w:hAnsi="Arial" w:cs="Arial"/>
          <w:sz w:val="24"/>
          <w:szCs w:val="24"/>
        </w:rPr>
        <w:t xml:space="preserve">Otro instrumento </w:t>
      </w:r>
      <w:r w:rsidR="00EF1185">
        <w:rPr>
          <w:rFonts w:ascii="Arial" w:hAnsi="Arial" w:cs="Arial"/>
          <w:sz w:val="24"/>
          <w:szCs w:val="24"/>
        </w:rPr>
        <w:t xml:space="preserve">de gran uso es el microscopio. Al hablar de </w:t>
      </w:r>
      <w:r w:rsidR="007C5919" w:rsidRPr="00D65F6C">
        <w:rPr>
          <w:rFonts w:ascii="Arial" w:hAnsi="Arial" w:cs="Arial"/>
          <w:sz w:val="24"/>
          <w:szCs w:val="24"/>
        </w:rPr>
        <w:t xml:space="preserve">microscopio </w:t>
      </w:r>
      <w:r w:rsidR="00EF1185">
        <w:rPr>
          <w:rFonts w:ascii="Arial" w:hAnsi="Arial" w:cs="Arial"/>
          <w:sz w:val="24"/>
          <w:szCs w:val="24"/>
        </w:rPr>
        <w:t xml:space="preserve">puede ser el uso de </w:t>
      </w:r>
      <w:r w:rsidRPr="00D65F6C">
        <w:rPr>
          <w:rFonts w:ascii="Arial" w:hAnsi="Arial" w:cs="Arial"/>
          <w:sz w:val="24"/>
          <w:szCs w:val="24"/>
        </w:rPr>
        <w:t>uno que sea sencillo</w:t>
      </w:r>
      <w:r w:rsidR="00EF1185">
        <w:rPr>
          <w:rFonts w:ascii="Arial" w:hAnsi="Arial" w:cs="Arial"/>
          <w:sz w:val="24"/>
          <w:szCs w:val="24"/>
        </w:rPr>
        <w:t xml:space="preserve"> que</w:t>
      </w:r>
      <w:r w:rsidR="007C5919" w:rsidRPr="00D65F6C">
        <w:rPr>
          <w:rFonts w:ascii="Arial" w:hAnsi="Arial" w:cs="Arial"/>
          <w:sz w:val="24"/>
          <w:szCs w:val="24"/>
        </w:rPr>
        <w:t xml:space="preserve"> </w:t>
      </w:r>
      <w:r w:rsidRPr="00D65F6C">
        <w:rPr>
          <w:rFonts w:ascii="Arial" w:hAnsi="Arial" w:cs="Arial"/>
          <w:sz w:val="24"/>
          <w:szCs w:val="24"/>
        </w:rPr>
        <w:t xml:space="preserve">se </w:t>
      </w:r>
      <w:r w:rsidR="00EF1185">
        <w:rPr>
          <w:rFonts w:ascii="Arial" w:hAnsi="Arial" w:cs="Arial"/>
          <w:sz w:val="24"/>
          <w:szCs w:val="24"/>
        </w:rPr>
        <w:t>pueda</w:t>
      </w:r>
      <w:r w:rsidRPr="00D65F6C">
        <w:rPr>
          <w:rFonts w:ascii="Arial" w:hAnsi="Arial" w:cs="Arial"/>
          <w:sz w:val="24"/>
          <w:szCs w:val="24"/>
        </w:rPr>
        <w:t xml:space="preserve"> tratar de mantener en las clases del alumnado</w:t>
      </w:r>
      <w:r w:rsidR="007C5919" w:rsidRPr="00D65F6C">
        <w:rPr>
          <w:rFonts w:ascii="Arial" w:hAnsi="Arial" w:cs="Arial"/>
          <w:sz w:val="24"/>
          <w:szCs w:val="24"/>
        </w:rPr>
        <w:t xml:space="preserve"> </w:t>
      </w:r>
      <w:r w:rsidRPr="00D65F6C">
        <w:rPr>
          <w:rFonts w:ascii="Arial" w:hAnsi="Arial" w:cs="Arial"/>
          <w:sz w:val="24"/>
          <w:szCs w:val="24"/>
        </w:rPr>
        <w:t xml:space="preserve">y asi </w:t>
      </w:r>
      <w:r w:rsidR="007C5919" w:rsidRPr="00D65F6C">
        <w:rPr>
          <w:rFonts w:ascii="Arial" w:hAnsi="Arial" w:cs="Arial"/>
          <w:sz w:val="24"/>
          <w:szCs w:val="24"/>
        </w:rPr>
        <w:t>realizar también algunas observaciones</w:t>
      </w:r>
      <w:r w:rsidRPr="00D65F6C">
        <w:rPr>
          <w:rFonts w:ascii="Arial" w:hAnsi="Arial" w:cs="Arial"/>
          <w:sz w:val="24"/>
          <w:szCs w:val="24"/>
        </w:rPr>
        <w:t>.</w:t>
      </w:r>
    </w:p>
    <w:p w:rsidR="00EF1185" w:rsidRDefault="00EF1185" w:rsidP="00D65F6C">
      <w:pPr>
        <w:spacing w:line="360" w:lineRule="auto"/>
        <w:jc w:val="both"/>
        <w:rPr>
          <w:rFonts w:ascii="Arial" w:hAnsi="Arial" w:cs="Arial"/>
          <w:sz w:val="24"/>
          <w:szCs w:val="24"/>
        </w:rPr>
      </w:pPr>
      <w:r>
        <w:rPr>
          <w:rFonts w:ascii="Arial" w:hAnsi="Arial" w:cs="Arial"/>
          <w:sz w:val="24"/>
          <w:szCs w:val="24"/>
        </w:rPr>
        <w:t>E</w:t>
      </w:r>
      <w:r w:rsidR="007C5919" w:rsidRPr="00D65F6C">
        <w:rPr>
          <w:rFonts w:ascii="Arial" w:hAnsi="Arial" w:cs="Arial"/>
          <w:sz w:val="24"/>
          <w:szCs w:val="24"/>
        </w:rPr>
        <w:t>l</w:t>
      </w:r>
      <w:r>
        <w:rPr>
          <w:rFonts w:ascii="Arial" w:hAnsi="Arial" w:cs="Arial"/>
          <w:sz w:val="24"/>
          <w:szCs w:val="24"/>
        </w:rPr>
        <w:t xml:space="preserve"> uso del</w:t>
      </w:r>
      <w:r w:rsidR="00D65F6C" w:rsidRPr="00D65F6C">
        <w:rPr>
          <w:rFonts w:ascii="Arial" w:hAnsi="Arial" w:cs="Arial"/>
          <w:sz w:val="24"/>
          <w:szCs w:val="24"/>
        </w:rPr>
        <w:t xml:space="preserve"> microscopio requiere de</w:t>
      </w:r>
      <w:r>
        <w:rPr>
          <w:rFonts w:ascii="Arial" w:hAnsi="Arial" w:cs="Arial"/>
          <w:sz w:val="24"/>
          <w:szCs w:val="24"/>
        </w:rPr>
        <w:t xml:space="preserve"> más</w:t>
      </w:r>
      <w:r w:rsidR="007C5919" w:rsidRPr="00D65F6C">
        <w:rPr>
          <w:rFonts w:ascii="Arial" w:hAnsi="Arial" w:cs="Arial"/>
          <w:sz w:val="24"/>
          <w:szCs w:val="24"/>
        </w:rPr>
        <w:t xml:space="preserve"> </w:t>
      </w:r>
      <w:r w:rsidRPr="00D65F6C">
        <w:rPr>
          <w:rFonts w:ascii="Arial" w:hAnsi="Arial" w:cs="Arial"/>
          <w:sz w:val="24"/>
          <w:szCs w:val="24"/>
        </w:rPr>
        <w:t>conocimiento</w:t>
      </w:r>
      <w:r>
        <w:rPr>
          <w:rFonts w:ascii="Arial" w:hAnsi="Arial" w:cs="Arial"/>
          <w:sz w:val="24"/>
          <w:szCs w:val="24"/>
        </w:rPr>
        <w:t>. ¿Por qué? Porque para poder tenerlo en uso p</w:t>
      </w:r>
      <w:r w:rsidR="007C5919" w:rsidRPr="00D65F6C">
        <w:rPr>
          <w:rFonts w:ascii="Arial" w:hAnsi="Arial" w:cs="Arial"/>
          <w:sz w:val="24"/>
          <w:szCs w:val="24"/>
        </w:rPr>
        <w:t xml:space="preserve">rimero </w:t>
      </w:r>
      <w:r w:rsidR="00D65F6C" w:rsidRPr="00D65F6C">
        <w:rPr>
          <w:rFonts w:ascii="Arial" w:hAnsi="Arial" w:cs="Arial"/>
          <w:sz w:val="24"/>
          <w:szCs w:val="24"/>
        </w:rPr>
        <w:t xml:space="preserve">se deben </w:t>
      </w:r>
      <w:r w:rsidR="007C5919" w:rsidRPr="00D65F6C">
        <w:rPr>
          <w:rFonts w:ascii="Arial" w:hAnsi="Arial" w:cs="Arial"/>
          <w:sz w:val="24"/>
          <w:szCs w:val="24"/>
        </w:rPr>
        <w:t>conseguir preparaciones</w:t>
      </w:r>
      <w:r>
        <w:rPr>
          <w:rFonts w:ascii="Arial" w:hAnsi="Arial" w:cs="Arial"/>
          <w:sz w:val="24"/>
          <w:szCs w:val="24"/>
        </w:rPr>
        <w:t>.</w:t>
      </w:r>
      <w:r w:rsidR="007C5919" w:rsidRPr="00D65F6C">
        <w:rPr>
          <w:rFonts w:ascii="Arial" w:hAnsi="Arial" w:cs="Arial"/>
          <w:sz w:val="24"/>
          <w:szCs w:val="24"/>
        </w:rPr>
        <w:t xml:space="preserve"> </w:t>
      </w:r>
      <w:r>
        <w:rPr>
          <w:rFonts w:ascii="Arial" w:hAnsi="Arial" w:cs="Arial"/>
          <w:sz w:val="24"/>
          <w:szCs w:val="24"/>
        </w:rPr>
        <w:t>E</w:t>
      </w:r>
      <w:r w:rsidR="00D65F6C" w:rsidRPr="00D65F6C">
        <w:rPr>
          <w:rFonts w:ascii="Arial" w:hAnsi="Arial" w:cs="Arial"/>
          <w:sz w:val="24"/>
          <w:szCs w:val="24"/>
        </w:rPr>
        <w:t>stas se adquieren</w:t>
      </w:r>
      <w:r w:rsidR="007C5919" w:rsidRPr="00D65F6C">
        <w:rPr>
          <w:rFonts w:ascii="Arial" w:hAnsi="Arial" w:cs="Arial"/>
          <w:sz w:val="24"/>
          <w:szCs w:val="24"/>
        </w:rPr>
        <w:t xml:space="preserve"> en los sitios especializados o </w:t>
      </w:r>
      <w:r w:rsidR="00D65F6C" w:rsidRPr="00D65F6C">
        <w:rPr>
          <w:rFonts w:ascii="Arial" w:hAnsi="Arial" w:cs="Arial"/>
          <w:sz w:val="24"/>
          <w:szCs w:val="24"/>
        </w:rPr>
        <w:t xml:space="preserve">también se puede </w:t>
      </w:r>
      <w:r w:rsidR="007C5919" w:rsidRPr="00D65F6C">
        <w:rPr>
          <w:rFonts w:ascii="Arial" w:hAnsi="Arial" w:cs="Arial"/>
          <w:sz w:val="24"/>
          <w:szCs w:val="24"/>
        </w:rPr>
        <w:t xml:space="preserve">tratar de preparar </w:t>
      </w:r>
      <w:r w:rsidR="00D65F6C" w:rsidRPr="00D65F6C">
        <w:rPr>
          <w:rFonts w:ascii="Arial" w:hAnsi="Arial" w:cs="Arial"/>
          <w:sz w:val="24"/>
          <w:szCs w:val="24"/>
        </w:rPr>
        <w:t>unas propias en casa.</w:t>
      </w:r>
    </w:p>
    <w:p w:rsidR="00EF1185" w:rsidRDefault="00EF1185" w:rsidP="00D65F6C">
      <w:pPr>
        <w:spacing w:line="360" w:lineRule="auto"/>
        <w:jc w:val="both"/>
        <w:rPr>
          <w:rFonts w:ascii="Arial" w:hAnsi="Arial" w:cs="Arial"/>
          <w:sz w:val="24"/>
          <w:szCs w:val="24"/>
        </w:rPr>
      </w:pPr>
      <w:r>
        <w:rPr>
          <w:rFonts w:ascii="Arial" w:hAnsi="Arial" w:cs="Arial"/>
          <w:sz w:val="24"/>
          <w:szCs w:val="24"/>
        </w:rPr>
        <w:t>Con la ayuda del microscopio se pueden observar muchísimos más materiales, animales pequeños, alimentos y todo a lo que se le quiera observar practicamente.</w:t>
      </w:r>
    </w:p>
    <w:p w:rsidR="00EF1185" w:rsidRDefault="00EF1185" w:rsidP="00D65F6C">
      <w:pPr>
        <w:spacing w:line="360" w:lineRule="auto"/>
        <w:jc w:val="both"/>
        <w:rPr>
          <w:rFonts w:ascii="Arial" w:hAnsi="Arial" w:cs="Arial"/>
          <w:sz w:val="24"/>
          <w:szCs w:val="24"/>
        </w:rPr>
      </w:pPr>
      <w:r>
        <w:rPr>
          <w:rFonts w:ascii="Arial" w:hAnsi="Arial" w:cs="Arial"/>
          <w:sz w:val="24"/>
          <w:szCs w:val="24"/>
        </w:rPr>
        <w:t xml:space="preserve">El uso del microscopio es de más ayuda porque se observa con más claridad a comparación del uso de la lupa.   </w:t>
      </w:r>
    </w:p>
    <w:p w:rsidR="0000384B" w:rsidRDefault="00EF1185" w:rsidP="00D65F6C">
      <w:pPr>
        <w:spacing w:line="360" w:lineRule="auto"/>
        <w:jc w:val="both"/>
        <w:rPr>
          <w:rFonts w:ascii="Arial" w:hAnsi="Arial" w:cs="Arial"/>
          <w:sz w:val="24"/>
          <w:szCs w:val="24"/>
        </w:rPr>
      </w:pPr>
      <w:r>
        <w:rPr>
          <w:rFonts w:ascii="Arial" w:hAnsi="Arial" w:cs="Arial"/>
          <w:sz w:val="24"/>
          <w:szCs w:val="24"/>
        </w:rPr>
        <w:t>Al plantear actividades que tengan el uso del microscopio</w:t>
      </w:r>
      <w:r w:rsidR="007C5919" w:rsidRPr="00D65F6C">
        <w:rPr>
          <w:rFonts w:ascii="Arial" w:hAnsi="Arial" w:cs="Arial"/>
          <w:sz w:val="24"/>
          <w:szCs w:val="24"/>
        </w:rPr>
        <w:t xml:space="preserve"> es una buena forma de </w:t>
      </w:r>
      <w:r>
        <w:rPr>
          <w:rFonts w:ascii="Arial" w:hAnsi="Arial" w:cs="Arial"/>
          <w:sz w:val="24"/>
          <w:szCs w:val="24"/>
        </w:rPr>
        <w:t xml:space="preserve">acercar más </w:t>
      </w:r>
      <w:r w:rsidR="001B6390">
        <w:rPr>
          <w:rFonts w:ascii="Arial" w:hAnsi="Arial" w:cs="Arial"/>
          <w:sz w:val="24"/>
          <w:szCs w:val="24"/>
        </w:rPr>
        <w:t>a los alumnos</w:t>
      </w:r>
      <w:r>
        <w:rPr>
          <w:rFonts w:ascii="Arial" w:hAnsi="Arial" w:cs="Arial"/>
          <w:sz w:val="24"/>
          <w:szCs w:val="24"/>
        </w:rPr>
        <w:t xml:space="preserve"> a </w:t>
      </w:r>
      <w:r w:rsidRPr="00D65F6C">
        <w:rPr>
          <w:rFonts w:ascii="Arial" w:hAnsi="Arial" w:cs="Arial"/>
          <w:sz w:val="24"/>
          <w:szCs w:val="24"/>
        </w:rPr>
        <w:t>un</w:t>
      </w:r>
      <w:r w:rsidR="007C5919" w:rsidRPr="00D65F6C">
        <w:rPr>
          <w:rFonts w:ascii="Arial" w:hAnsi="Arial" w:cs="Arial"/>
          <w:sz w:val="24"/>
          <w:szCs w:val="24"/>
        </w:rPr>
        <w:t xml:space="preserve"> mundo que no está al alcance de los niños</w:t>
      </w:r>
      <w:r>
        <w:rPr>
          <w:rFonts w:ascii="Arial" w:hAnsi="Arial" w:cs="Arial"/>
          <w:sz w:val="24"/>
          <w:szCs w:val="24"/>
        </w:rPr>
        <w:t>,</w:t>
      </w:r>
      <w:r w:rsidR="007C5919" w:rsidRPr="00D65F6C">
        <w:rPr>
          <w:rFonts w:ascii="Arial" w:hAnsi="Arial" w:cs="Arial"/>
          <w:sz w:val="24"/>
          <w:szCs w:val="24"/>
        </w:rPr>
        <w:t xml:space="preserve"> porque el microscópico </w:t>
      </w:r>
      <w:r>
        <w:rPr>
          <w:rFonts w:ascii="Arial" w:hAnsi="Arial" w:cs="Arial"/>
          <w:sz w:val="24"/>
          <w:szCs w:val="24"/>
        </w:rPr>
        <w:t xml:space="preserve">ayuda a ver cosas que no estan a nuestra vista, </w:t>
      </w:r>
      <w:r w:rsidR="007C5919" w:rsidRPr="00D65F6C">
        <w:rPr>
          <w:rFonts w:ascii="Arial" w:hAnsi="Arial" w:cs="Arial"/>
          <w:sz w:val="24"/>
          <w:szCs w:val="24"/>
        </w:rPr>
        <w:t xml:space="preserve">pero además </w:t>
      </w:r>
      <w:r>
        <w:rPr>
          <w:rFonts w:ascii="Arial" w:hAnsi="Arial" w:cs="Arial"/>
          <w:sz w:val="24"/>
          <w:szCs w:val="24"/>
        </w:rPr>
        <w:t xml:space="preserve">se puede </w:t>
      </w:r>
      <w:r w:rsidR="007C5919" w:rsidRPr="00D65F6C">
        <w:rPr>
          <w:rFonts w:ascii="Arial" w:hAnsi="Arial" w:cs="Arial"/>
          <w:sz w:val="24"/>
          <w:szCs w:val="24"/>
        </w:rPr>
        <w:t xml:space="preserve">cultivar también la afición al </w:t>
      </w:r>
      <w:r>
        <w:rPr>
          <w:rFonts w:ascii="Arial" w:hAnsi="Arial" w:cs="Arial"/>
          <w:sz w:val="24"/>
          <w:szCs w:val="24"/>
        </w:rPr>
        <w:t>dibujo científico cada vez que se plantee</w:t>
      </w:r>
      <w:r w:rsidR="007C5919" w:rsidRPr="00D65F6C">
        <w:rPr>
          <w:rFonts w:ascii="Arial" w:hAnsi="Arial" w:cs="Arial"/>
          <w:sz w:val="24"/>
          <w:szCs w:val="24"/>
        </w:rPr>
        <w:t xml:space="preserve"> una muestra diferente pues los alumnos pueden tratar</w:t>
      </w:r>
      <w:r w:rsidR="00D65F6C">
        <w:rPr>
          <w:rFonts w:ascii="Arial" w:hAnsi="Arial" w:cs="Arial"/>
          <w:sz w:val="24"/>
          <w:szCs w:val="24"/>
        </w:rPr>
        <w:t xml:space="preserve"> de dibujar esa muestra</w:t>
      </w:r>
      <w:r>
        <w:rPr>
          <w:rFonts w:ascii="Arial" w:hAnsi="Arial" w:cs="Arial"/>
          <w:sz w:val="24"/>
          <w:szCs w:val="24"/>
        </w:rPr>
        <w:t>.</w:t>
      </w:r>
    </w:p>
    <w:p w:rsidR="00EF1185" w:rsidRDefault="00EF1185" w:rsidP="00D65F6C">
      <w:pPr>
        <w:spacing w:line="360" w:lineRule="auto"/>
        <w:jc w:val="both"/>
        <w:rPr>
          <w:rFonts w:ascii="Arial" w:hAnsi="Arial" w:cs="Arial"/>
          <w:sz w:val="24"/>
          <w:szCs w:val="24"/>
        </w:rPr>
      </w:pPr>
      <w:r>
        <w:rPr>
          <w:rFonts w:ascii="Arial" w:hAnsi="Arial" w:cs="Arial"/>
          <w:sz w:val="24"/>
          <w:szCs w:val="24"/>
        </w:rPr>
        <w:t>Sin embargo</w:t>
      </w:r>
      <w:r w:rsidR="008C13F5">
        <w:rPr>
          <w:rFonts w:ascii="Arial" w:hAnsi="Arial" w:cs="Arial"/>
          <w:sz w:val="24"/>
          <w:szCs w:val="24"/>
        </w:rPr>
        <w:t>,</w:t>
      </w:r>
      <w:r>
        <w:rPr>
          <w:rFonts w:ascii="Arial" w:hAnsi="Arial" w:cs="Arial"/>
          <w:sz w:val="24"/>
          <w:szCs w:val="24"/>
        </w:rPr>
        <w:t xml:space="preserve"> tener acceso a el uso del microscopio en todas las escuelas de los preescolares es practicamente imposible ya que este es un material bastante </w:t>
      </w:r>
      <w:r>
        <w:rPr>
          <w:rFonts w:ascii="Arial" w:hAnsi="Arial" w:cs="Arial"/>
          <w:sz w:val="24"/>
          <w:szCs w:val="24"/>
        </w:rPr>
        <w:lastRenderedPageBreak/>
        <w:t>costoso y si se logra tener alguno es practicamente uno por escuela y si son muy afortunados.</w:t>
      </w:r>
    </w:p>
    <w:p w:rsidR="00735560" w:rsidRDefault="00735560" w:rsidP="00D65F6C">
      <w:pPr>
        <w:spacing w:line="360" w:lineRule="auto"/>
        <w:jc w:val="both"/>
        <w:rPr>
          <w:rFonts w:ascii="Arial" w:hAnsi="Arial" w:cs="Arial"/>
          <w:sz w:val="24"/>
          <w:szCs w:val="24"/>
        </w:rPr>
      </w:pPr>
    </w:p>
    <w:p w:rsidR="00735560" w:rsidRDefault="000B2245" w:rsidP="00D65F6C">
      <w:pPr>
        <w:spacing w:line="360" w:lineRule="auto"/>
        <w:jc w:val="both"/>
        <w:rPr>
          <w:rFonts w:ascii="Arial" w:hAnsi="Arial" w:cs="Arial"/>
          <w:sz w:val="24"/>
          <w:szCs w:val="24"/>
        </w:rPr>
      </w:pPr>
      <w:r>
        <w:rPr>
          <w:rFonts w:ascii="Arial" w:hAnsi="Arial" w:cs="Arial"/>
          <w:sz w:val="24"/>
          <w:szCs w:val="24"/>
        </w:rPr>
        <w:t xml:space="preserve">Como conclusión </w:t>
      </w:r>
    </w:p>
    <w:p w:rsidR="00735560" w:rsidRDefault="000B2245" w:rsidP="00D65F6C">
      <w:pPr>
        <w:spacing w:line="360" w:lineRule="auto"/>
        <w:jc w:val="both"/>
        <w:rPr>
          <w:rFonts w:ascii="Arial" w:hAnsi="Arial" w:cs="Arial"/>
          <w:sz w:val="24"/>
        </w:rPr>
      </w:pPr>
      <w:r>
        <w:rPr>
          <w:rFonts w:ascii="Arial" w:hAnsi="Arial" w:cs="Arial"/>
          <w:sz w:val="24"/>
        </w:rPr>
        <w:t>Es necesario adentrar a los niños a tener experiencias en las que puedan comenzar a comprender</w:t>
      </w:r>
      <w:r w:rsidRPr="00735560">
        <w:rPr>
          <w:rFonts w:ascii="Arial" w:hAnsi="Arial" w:cs="Arial"/>
          <w:sz w:val="24"/>
        </w:rPr>
        <w:t xml:space="preserve"> su entorno, esto es</w:t>
      </w:r>
      <w:r>
        <w:rPr>
          <w:rFonts w:ascii="Arial" w:hAnsi="Arial" w:cs="Arial"/>
          <w:sz w:val="24"/>
        </w:rPr>
        <w:t xml:space="preserve"> para</w:t>
      </w:r>
      <w:r w:rsidRPr="00735560">
        <w:rPr>
          <w:rFonts w:ascii="Arial" w:hAnsi="Arial" w:cs="Arial"/>
          <w:sz w:val="24"/>
        </w:rPr>
        <w:t xml:space="preserve"> acercarlo al mundo físico, químico o biológi</w:t>
      </w:r>
      <w:r>
        <w:rPr>
          <w:rFonts w:ascii="Arial" w:hAnsi="Arial" w:cs="Arial"/>
          <w:sz w:val="24"/>
        </w:rPr>
        <w:t xml:space="preserve">co o geológico, porque </w:t>
      </w:r>
      <w:r w:rsidRPr="00735560">
        <w:rPr>
          <w:rFonts w:ascii="Arial" w:hAnsi="Arial" w:cs="Arial"/>
          <w:sz w:val="24"/>
        </w:rPr>
        <w:t>el contacto con la naturaleza puede permitirle resolver problemas y mejorar su compren</w:t>
      </w:r>
      <w:r>
        <w:rPr>
          <w:rFonts w:ascii="Arial" w:hAnsi="Arial" w:cs="Arial"/>
          <w:sz w:val="24"/>
        </w:rPr>
        <w:t>sión de la naturaleza de las ciencias.</w:t>
      </w:r>
    </w:p>
    <w:p w:rsidR="007552A7" w:rsidRDefault="000B2245" w:rsidP="007552A7">
      <w:pPr>
        <w:spacing w:line="360" w:lineRule="auto"/>
        <w:jc w:val="both"/>
        <w:rPr>
          <w:rFonts w:ascii="Arial" w:hAnsi="Arial" w:cs="Arial"/>
          <w:sz w:val="24"/>
          <w:szCs w:val="24"/>
        </w:rPr>
      </w:pPr>
      <w:r>
        <w:rPr>
          <w:rFonts w:ascii="Arial" w:hAnsi="Arial" w:cs="Arial"/>
          <w:sz w:val="24"/>
        </w:rPr>
        <w:t>El uso de experienc</w:t>
      </w:r>
      <w:r w:rsidR="007552A7">
        <w:rPr>
          <w:rFonts w:ascii="Arial" w:hAnsi="Arial" w:cs="Arial"/>
          <w:sz w:val="24"/>
        </w:rPr>
        <w:t>ias perceptivas mejora nuestro</w:t>
      </w:r>
      <w:r w:rsidR="007552A7" w:rsidRPr="001B6390">
        <w:rPr>
          <w:rFonts w:ascii="Arial" w:hAnsi="Arial" w:cs="Arial"/>
          <w:sz w:val="24"/>
          <w:szCs w:val="24"/>
        </w:rPr>
        <w:t xml:space="preserve"> conocimiento de las cosas </w:t>
      </w:r>
      <w:r w:rsidR="007552A7">
        <w:rPr>
          <w:rFonts w:ascii="Arial" w:hAnsi="Arial" w:cs="Arial"/>
          <w:sz w:val="24"/>
          <w:szCs w:val="24"/>
        </w:rPr>
        <w:t xml:space="preserve">ya que este depende </w:t>
      </w:r>
      <w:r w:rsidR="007552A7" w:rsidRPr="001B6390">
        <w:rPr>
          <w:rFonts w:ascii="Arial" w:hAnsi="Arial" w:cs="Arial"/>
          <w:sz w:val="24"/>
          <w:szCs w:val="24"/>
        </w:rPr>
        <w:t>gran parte de nuestra percepción y de nuestra memoria visual</w:t>
      </w:r>
      <w:r w:rsidR="007552A7">
        <w:rPr>
          <w:rFonts w:ascii="Arial" w:hAnsi="Arial" w:cs="Arial"/>
          <w:sz w:val="24"/>
          <w:szCs w:val="24"/>
        </w:rPr>
        <w:t xml:space="preserve">. </w:t>
      </w:r>
    </w:p>
    <w:p w:rsidR="007552A7" w:rsidRDefault="007552A7" w:rsidP="007552A7">
      <w:pPr>
        <w:spacing w:line="360" w:lineRule="auto"/>
        <w:jc w:val="both"/>
        <w:rPr>
          <w:rFonts w:ascii="Arial" w:hAnsi="Arial" w:cs="Arial"/>
          <w:sz w:val="24"/>
          <w:szCs w:val="24"/>
        </w:rPr>
      </w:pPr>
      <w:r>
        <w:rPr>
          <w:rFonts w:ascii="Arial" w:hAnsi="Arial" w:cs="Arial"/>
          <w:sz w:val="24"/>
          <w:szCs w:val="24"/>
        </w:rPr>
        <w:t xml:space="preserve">Para poner en practica estas experiencias es necesario el uso de </w:t>
      </w:r>
      <w:r w:rsidRPr="00735560">
        <w:rPr>
          <w:rFonts w:ascii="Arial" w:hAnsi="Arial" w:cs="Arial"/>
          <w:sz w:val="24"/>
        </w:rPr>
        <w:t>instrumentos de observación.</w:t>
      </w:r>
      <w:r>
        <w:rPr>
          <w:rFonts w:ascii="Arial" w:hAnsi="Arial" w:cs="Arial"/>
          <w:sz w:val="24"/>
        </w:rPr>
        <w:t xml:space="preserve"> Estos instrumentos generalmente son la lupa ya que este es un material practico, facil de conseguir y no requiere de mantenimiento alguno, otro de gran ayuda es el microscopio ya que </w:t>
      </w:r>
      <w:r>
        <w:rPr>
          <w:rFonts w:ascii="Arial" w:hAnsi="Arial" w:cs="Arial"/>
          <w:sz w:val="24"/>
          <w:szCs w:val="24"/>
        </w:rPr>
        <w:t>se pueden observar muchísimos más materiales, animales pequeños, alimentos y todo a lo que se l</w:t>
      </w:r>
      <w:r>
        <w:rPr>
          <w:rFonts w:ascii="Arial" w:hAnsi="Arial" w:cs="Arial"/>
          <w:sz w:val="24"/>
          <w:szCs w:val="24"/>
        </w:rPr>
        <w:t xml:space="preserve">e quiera observar. </w:t>
      </w:r>
      <w:r>
        <w:rPr>
          <w:rFonts w:ascii="Arial" w:hAnsi="Arial" w:cs="Arial"/>
          <w:sz w:val="24"/>
          <w:szCs w:val="24"/>
        </w:rPr>
        <w:t xml:space="preserve">El uso del microscopio es de más ayuda porque se observa con más claridad a comparación del uso de la lupa.   </w:t>
      </w:r>
      <w:r>
        <w:rPr>
          <w:rFonts w:ascii="Arial" w:hAnsi="Arial" w:cs="Arial"/>
          <w:sz w:val="24"/>
          <w:szCs w:val="24"/>
        </w:rPr>
        <w:t>A</w:t>
      </w:r>
      <w:r w:rsidRPr="00D65F6C">
        <w:rPr>
          <w:rFonts w:ascii="Arial" w:hAnsi="Arial" w:cs="Arial"/>
          <w:sz w:val="24"/>
          <w:szCs w:val="24"/>
        </w:rPr>
        <w:t>demás,</w:t>
      </w:r>
      <w:r w:rsidRPr="00D65F6C">
        <w:rPr>
          <w:rFonts w:ascii="Arial" w:hAnsi="Arial" w:cs="Arial"/>
          <w:sz w:val="24"/>
          <w:szCs w:val="24"/>
        </w:rPr>
        <w:t xml:space="preserve"> </w:t>
      </w:r>
      <w:r>
        <w:rPr>
          <w:rFonts w:ascii="Arial" w:hAnsi="Arial" w:cs="Arial"/>
          <w:sz w:val="24"/>
          <w:szCs w:val="24"/>
        </w:rPr>
        <w:t xml:space="preserve">se puede </w:t>
      </w:r>
      <w:r w:rsidRPr="00D65F6C">
        <w:rPr>
          <w:rFonts w:ascii="Arial" w:hAnsi="Arial" w:cs="Arial"/>
          <w:sz w:val="24"/>
          <w:szCs w:val="24"/>
        </w:rPr>
        <w:t xml:space="preserve">cultivar también la afición al </w:t>
      </w:r>
      <w:r>
        <w:rPr>
          <w:rFonts w:ascii="Arial" w:hAnsi="Arial" w:cs="Arial"/>
          <w:sz w:val="24"/>
          <w:szCs w:val="24"/>
        </w:rPr>
        <w:t>dibujo científico cada vez que se plantee</w:t>
      </w:r>
      <w:r w:rsidRPr="00D65F6C">
        <w:rPr>
          <w:rFonts w:ascii="Arial" w:hAnsi="Arial" w:cs="Arial"/>
          <w:sz w:val="24"/>
          <w:szCs w:val="24"/>
        </w:rPr>
        <w:t xml:space="preserve"> una muestra diferente pues los alumnos pueden tratar</w:t>
      </w:r>
      <w:r>
        <w:rPr>
          <w:rFonts w:ascii="Arial" w:hAnsi="Arial" w:cs="Arial"/>
          <w:sz w:val="24"/>
          <w:szCs w:val="24"/>
        </w:rPr>
        <w:t xml:space="preserve"> de dibujar esa muestra.</w:t>
      </w:r>
    </w:p>
    <w:p w:rsidR="00735560" w:rsidRDefault="007552A7" w:rsidP="00D65F6C">
      <w:pPr>
        <w:spacing w:line="360" w:lineRule="auto"/>
        <w:jc w:val="both"/>
        <w:rPr>
          <w:rFonts w:ascii="Arial" w:hAnsi="Arial" w:cs="Arial"/>
          <w:sz w:val="24"/>
          <w:szCs w:val="24"/>
        </w:rPr>
      </w:pPr>
      <w:r>
        <w:rPr>
          <w:rFonts w:ascii="Arial" w:hAnsi="Arial" w:cs="Arial"/>
          <w:sz w:val="24"/>
          <w:szCs w:val="24"/>
        </w:rPr>
        <w:t>El uso de otro material podría ser simplemente la vista, que los alumnos logren tener experiencias más significativas, que estén fuera del salón de las clases, que tengan un contacto más directo con la naturaleza, que logren encontrar insectos en la tierra, que observen todas las caracteristicas de las plantas, que lleven un diario de trabajo, asi podrán realizar más dibujos científicos y tendrán asi un mejor conocimiento científico con materiales completamente reales.</w:t>
      </w:r>
    </w:p>
    <w:p w:rsidR="00735560" w:rsidRPr="00735560" w:rsidRDefault="00735560" w:rsidP="00735560">
      <w:pPr>
        <w:rPr>
          <w:rFonts w:ascii="Arial" w:hAnsi="Arial" w:cs="Arial"/>
          <w:sz w:val="24"/>
        </w:rPr>
      </w:pPr>
    </w:p>
    <w:sectPr w:rsidR="00735560" w:rsidRPr="0073556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613" w:rsidRDefault="00F46613" w:rsidP="007C5919">
      <w:pPr>
        <w:spacing w:after="0" w:line="240" w:lineRule="auto"/>
      </w:pPr>
      <w:r>
        <w:separator/>
      </w:r>
    </w:p>
  </w:endnote>
  <w:endnote w:type="continuationSeparator" w:id="0">
    <w:p w:rsidR="00F46613" w:rsidRDefault="00F46613" w:rsidP="007C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613" w:rsidRDefault="00F46613" w:rsidP="007C5919">
      <w:pPr>
        <w:spacing w:after="0" w:line="240" w:lineRule="auto"/>
      </w:pPr>
      <w:r>
        <w:separator/>
      </w:r>
    </w:p>
  </w:footnote>
  <w:footnote w:type="continuationSeparator" w:id="0">
    <w:p w:rsidR="00F46613" w:rsidRDefault="00F46613" w:rsidP="007C59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AF"/>
    <w:rsid w:val="000B2245"/>
    <w:rsid w:val="00175E48"/>
    <w:rsid w:val="001B6390"/>
    <w:rsid w:val="001C2CAF"/>
    <w:rsid w:val="005B5D2E"/>
    <w:rsid w:val="00625D4E"/>
    <w:rsid w:val="00735560"/>
    <w:rsid w:val="007552A7"/>
    <w:rsid w:val="007C5919"/>
    <w:rsid w:val="008C13F5"/>
    <w:rsid w:val="00C71310"/>
    <w:rsid w:val="00D65F6C"/>
    <w:rsid w:val="00EF1185"/>
    <w:rsid w:val="00F46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6B9C"/>
  <w15:chartTrackingRefBased/>
  <w15:docId w15:val="{6148A78E-AE64-4476-B8B8-A9131E5A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B5D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2CAF"/>
    <w:rPr>
      <w:color w:val="0000FF"/>
      <w:u w:val="single"/>
    </w:rPr>
  </w:style>
  <w:style w:type="character" w:styleId="Hipervnculovisitado">
    <w:name w:val="FollowedHyperlink"/>
    <w:basedOn w:val="Fuentedeprrafopredeter"/>
    <w:uiPriority w:val="99"/>
    <w:semiHidden/>
    <w:unhideWhenUsed/>
    <w:rsid w:val="00625D4E"/>
    <w:rPr>
      <w:color w:val="954F72" w:themeColor="followedHyperlink"/>
      <w:u w:val="single"/>
    </w:rPr>
  </w:style>
  <w:style w:type="paragraph" w:styleId="Encabezado">
    <w:name w:val="header"/>
    <w:basedOn w:val="Normal"/>
    <w:link w:val="EncabezadoCar"/>
    <w:uiPriority w:val="99"/>
    <w:unhideWhenUsed/>
    <w:rsid w:val="007C59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5919"/>
  </w:style>
  <w:style w:type="paragraph" w:styleId="Piedepgina">
    <w:name w:val="footer"/>
    <w:basedOn w:val="Normal"/>
    <w:link w:val="PiedepginaCar"/>
    <w:uiPriority w:val="99"/>
    <w:unhideWhenUsed/>
    <w:rsid w:val="007C59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5919"/>
  </w:style>
  <w:style w:type="character" w:customStyle="1" w:styleId="Ttulo1Car">
    <w:name w:val="Título 1 Car"/>
    <w:basedOn w:val="Fuentedeprrafopredeter"/>
    <w:link w:val="Ttulo1"/>
    <w:uiPriority w:val="9"/>
    <w:rsid w:val="005B5D2E"/>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986</Words>
  <Characters>5428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Felipe y Vianney</cp:lastModifiedBy>
  <cp:revision>3</cp:revision>
  <dcterms:created xsi:type="dcterms:W3CDTF">2021-05-07T03:00:00Z</dcterms:created>
  <dcterms:modified xsi:type="dcterms:W3CDTF">2021-05-09T23:22:00Z</dcterms:modified>
</cp:coreProperties>
</file>