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475C3A" w:rsidRPr="00C70F1C" w:rsidRDefault="00F831B7" w:rsidP="00506055">
      <w:pPr>
        <w:rPr>
          <w:sz w:val="24"/>
        </w:rPr>
      </w:pPr>
      <w:r>
        <w:t xml:space="preserve">FECHA DE JORNADA DE </w:t>
      </w:r>
      <w:r w:rsidR="00475C3A">
        <w:t>PRÁCTICA</w:t>
      </w:r>
      <w:r w:rsidR="00475C3A" w:rsidRPr="00475C3A">
        <w:rPr>
          <w:sz w:val="24"/>
        </w:rPr>
        <w:t xml:space="preserve">: 10 de mayo al 21 de mayo del 2021 </w:t>
      </w:r>
      <w:bookmarkStart w:id="0" w:name="_GoBack"/>
      <w:bookmarkEnd w:id="0"/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  <w:r w:rsidR="005F63C3">
        <w:softHyphen/>
      </w:r>
    </w:p>
    <w:p w:rsidR="00F831B7" w:rsidRDefault="00F831B7" w:rsidP="00506055">
      <w:r>
        <w:t xml:space="preserve">JARDÍN DE NIÑOS: </w:t>
      </w:r>
      <w:r w:rsidR="00475C3A" w:rsidRPr="00475C3A">
        <w:rPr>
          <w:sz w:val="24"/>
        </w:rPr>
        <w:t xml:space="preserve">“Coahuila” </w:t>
      </w:r>
    </w:p>
    <w:p w:rsidR="00506055" w:rsidRDefault="00506055" w:rsidP="00506055">
      <w:r>
        <w:t xml:space="preserve">NOMBRE DE LA </w:t>
      </w:r>
      <w:r w:rsidR="005F63C3">
        <w:t xml:space="preserve">EDUCADORA: </w:t>
      </w:r>
      <w:r w:rsidR="00475C3A" w:rsidRPr="00495E04">
        <w:rPr>
          <w:rFonts w:ascii="Arial" w:eastAsia="Times New Roman" w:hAnsi="Arial" w:cs="Arial"/>
          <w:sz w:val="24"/>
        </w:rPr>
        <w:t>Gladys Elida Carolina Corona Montes</w:t>
      </w:r>
    </w:p>
    <w:p w:rsidR="00506055" w:rsidRDefault="00506055" w:rsidP="00506055">
      <w:pPr>
        <w:rPr>
          <w:sz w:val="24"/>
        </w:rPr>
      </w:pPr>
      <w:r>
        <w:t xml:space="preserve">NOMBRE DE LA ALUMNA </w:t>
      </w:r>
      <w:r w:rsidR="00F831B7">
        <w:t xml:space="preserve">PRACTICANTE: </w:t>
      </w:r>
      <w:r w:rsidR="00475C3A" w:rsidRPr="00475C3A">
        <w:rPr>
          <w:sz w:val="24"/>
        </w:rPr>
        <w:t xml:space="preserve">Diana Martinez Rodriguez </w:t>
      </w:r>
    </w:p>
    <w:p w:rsidR="00C90107" w:rsidRDefault="00C90107" w:rsidP="005060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AD05AC">
        <w:trPr>
          <w:trHeight w:val="1770"/>
        </w:trPr>
        <w:tc>
          <w:tcPr>
            <w:tcW w:w="4414" w:type="dxa"/>
          </w:tcPr>
          <w:p w:rsidR="00C70F1C" w:rsidRDefault="00C70F1C" w:rsidP="00506055">
            <w:r>
              <w:rPr>
                <w:sz w:val="24"/>
              </w:rPr>
              <w:t xml:space="preserve">Lunes 10 mayo </w:t>
            </w:r>
          </w:p>
          <w:p w:rsidR="00506055" w:rsidRDefault="00C474FF" w:rsidP="00506055">
            <w:r>
              <w:t>Uso adecuado de los materiales digitales</w:t>
            </w:r>
          </w:p>
          <w:p w:rsidR="00C35E67" w:rsidRDefault="00C474FF" w:rsidP="00506055">
            <w:r>
              <w:t>Buen tono y modulación de voz</w:t>
            </w:r>
            <w:r w:rsidR="00C35E67">
              <w:t xml:space="preserve"> </w:t>
            </w:r>
          </w:p>
          <w:p w:rsidR="00C474FF" w:rsidRDefault="00C474FF" w:rsidP="00506055">
            <w:r>
              <w:t xml:space="preserve">toma en cuenta la secuencia </w:t>
            </w:r>
            <w:r w:rsidR="00C35E67">
              <w:t>didáctica con inicio, desarrollo y cierre</w:t>
            </w:r>
          </w:p>
          <w:p w:rsidR="00C35E67" w:rsidRDefault="00C35E67" w:rsidP="00506055">
            <w:r>
              <w:t>toma en cuenta las indicaciones para llevar a cabo la retroalimentación del día</w:t>
            </w:r>
          </w:p>
          <w:p w:rsidR="00506055" w:rsidRDefault="00506055" w:rsidP="00506055"/>
        </w:tc>
        <w:tc>
          <w:tcPr>
            <w:tcW w:w="4414" w:type="dxa"/>
          </w:tcPr>
          <w:p w:rsidR="00506055" w:rsidRDefault="00C35E67" w:rsidP="00506055">
            <w:r>
              <w:t>Evitar momentos de silencio</w:t>
            </w:r>
          </w:p>
          <w:p w:rsidR="00C35E67" w:rsidRDefault="00C35E67" w:rsidP="00506055">
            <w:r>
              <w:t>Animar a los niños a participar mas</w:t>
            </w:r>
          </w:p>
          <w:p w:rsidR="00C35E67" w:rsidRDefault="00C35E67" w:rsidP="00506055"/>
          <w:p w:rsidR="00C35E67" w:rsidRDefault="00C35E67" w:rsidP="00506055"/>
          <w:p w:rsidR="00C35E67" w:rsidRDefault="00C35E67" w:rsidP="00506055"/>
          <w:p w:rsidR="00C35E67" w:rsidRDefault="00C35E67" w:rsidP="00506055"/>
          <w:p w:rsidR="00E22701" w:rsidRDefault="00E22701" w:rsidP="00506055"/>
        </w:tc>
      </w:tr>
      <w:tr w:rsidR="00AD05AC" w:rsidTr="00AD05AC">
        <w:trPr>
          <w:trHeight w:val="1770"/>
        </w:trPr>
        <w:tc>
          <w:tcPr>
            <w:tcW w:w="4414" w:type="dxa"/>
          </w:tcPr>
          <w:p w:rsidR="00AD05AC" w:rsidRDefault="00AD05AC" w:rsidP="00AD05AC">
            <w:r>
              <w:t>miércoles 12 mayo</w:t>
            </w:r>
          </w:p>
          <w:p w:rsidR="00AD05AC" w:rsidRDefault="00AD05AC" w:rsidP="00AD05AC">
            <w:r>
              <w:t>usa diversos materiales y son llamativos</w:t>
            </w:r>
          </w:p>
          <w:p w:rsidR="00AD05AC" w:rsidRDefault="00AD05AC" w:rsidP="00AD05AC">
            <w:r>
              <w:t>buen tono de voz</w:t>
            </w:r>
          </w:p>
          <w:p w:rsidR="00AD05AC" w:rsidRDefault="00AD05AC" w:rsidP="00AD05AC">
            <w:r>
              <w:t>se dirige con alegría y respeto a los alumnos</w:t>
            </w:r>
          </w:p>
          <w:p w:rsidR="00AD05AC" w:rsidRDefault="00AD05AC" w:rsidP="00AD05AC">
            <w:r>
              <w:t>trata de aprenderse y llamarlos a todo por su nombre</w:t>
            </w:r>
          </w:p>
          <w:p w:rsidR="00AD05AC" w:rsidRDefault="00AD05AC" w:rsidP="00AD05AC"/>
        </w:tc>
        <w:tc>
          <w:tcPr>
            <w:tcW w:w="4414" w:type="dxa"/>
          </w:tcPr>
          <w:p w:rsidR="00AD05AC" w:rsidRDefault="00AD05AC" w:rsidP="00AD05AC"/>
          <w:p w:rsidR="00AD05AC" w:rsidRDefault="00AD05AC" w:rsidP="00AD05AC">
            <w:r>
              <w:t>Tomar más en cuenta el aprendizaje para elaborar las actividades, ya que si bien si tenía un poco que ver no se le dio el enfoque correcto.</w:t>
            </w:r>
          </w:p>
          <w:p w:rsidR="00AD05AC" w:rsidRDefault="00AD05AC" w:rsidP="00AD05AC"/>
          <w:p w:rsidR="00AD05AC" w:rsidRDefault="00AD05AC" w:rsidP="00AD05AC"/>
        </w:tc>
      </w:tr>
      <w:tr w:rsidR="00AD05AC" w:rsidTr="00AD05AC">
        <w:trPr>
          <w:trHeight w:val="2295"/>
        </w:trPr>
        <w:tc>
          <w:tcPr>
            <w:tcW w:w="4414" w:type="dxa"/>
          </w:tcPr>
          <w:p w:rsidR="00AD05AC" w:rsidRDefault="00AD05AC" w:rsidP="00AD05AC">
            <w:r>
              <w:t>viernes 14 mayo</w:t>
            </w:r>
          </w:p>
          <w:p w:rsidR="00AD05AC" w:rsidRDefault="00AD05AC" w:rsidP="00AD05AC">
            <w:r>
              <w:t>usa diversos materiales y son llamativos</w:t>
            </w:r>
          </w:p>
          <w:p w:rsidR="00AD05AC" w:rsidRDefault="00AD05AC" w:rsidP="00AD05AC">
            <w:r>
              <w:t>buen tono de voz</w:t>
            </w:r>
          </w:p>
          <w:p w:rsidR="00AD05AC" w:rsidRDefault="00AD05AC" w:rsidP="00AD05AC">
            <w:r>
              <w:t>se dirige con alegría y respeto a los alumnos</w:t>
            </w:r>
          </w:p>
          <w:p w:rsidR="00AD05AC" w:rsidRDefault="00AD05AC" w:rsidP="00AD05AC">
            <w:r>
              <w:t>trata de aprenderse y llamarlos a todo por su nombre</w:t>
            </w:r>
          </w:p>
          <w:p w:rsidR="00AD05AC" w:rsidRDefault="00AD05AC" w:rsidP="00AD05AC">
            <w:r>
              <w:t>trata de usar diversas opciones de tecnología</w:t>
            </w:r>
          </w:p>
          <w:p w:rsidR="00AD05AC" w:rsidRDefault="00AD05AC" w:rsidP="00AD05AC"/>
        </w:tc>
        <w:tc>
          <w:tcPr>
            <w:tcW w:w="4414" w:type="dxa"/>
          </w:tcPr>
          <w:p w:rsidR="00AD05AC" w:rsidRDefault="00AD05AC" w:rsidP="00AD05AC"/>
          <w:p w:rsidR="00AD05AC" w:rsidRDefault="00AD05AC" w:rsidP="00AD05AC">
            <w:r>
              <w:t>Prever situaciones inesperadas como el mal funcionamiento de algún video o audio, tener una alternativa u otra actividad para suplir esa actividad y no quedarse en silencio ya que los alumnos se impacientan y se inquietan.</w:t>
            </w:r>
          </w:p>
          <w:p w:rsidR="00AD05AC" w:rsidRDefault="00AD05AC" w:rsidP="00AD05AC"/>
          <w:p w:rsidR="00AD05AC" w:rsidRDefault="00AD05AC" w:rsidP="00AD05AC"/>
        </w:tc>
      </w:tr>
      <w:tr w:rsidR="00AD05AC" w:rsidTr="00AD05AC">
        <w:trPr>
          <w:trHeight w:val="2790"/>
        </w:trPr>
        <w:tc>
          <w:tcPr>
            <w:tcW w:w="4414" w:type="dxa"/>
          </w:tcPr>
          <w:p w:rsidR="00AD05AC" w:rsidRDefault="00AD05AC" w:rsidP="00AD05AC">
            <w:r>
              <w:lastRenderedPageBreak/>
              <w:t>lunes 17 mayo</w:t>
            </w:r>
          </w:p>
          <w:p w:rsidR="00AD05AC" w:rsidRDefault="00AD05AC" w:rsidP="00AD05AC"/>
          <w:p w:rsidR="00AD05AC" w:rsidRDefault="00AD05AC" w:rsidP="00AD05AC">
            <w:r>
              <w:t>prevé materiales a usar</w:t>
            </w:r>
          </w:p>
          <w:p w:rsidR="00AD05AC" w:rsidRDefault="00AD05AC" w:rsidP="00AD05AC">
            <w:r>
              <w:t>tiene conocimiento de lo que va a trabajar con los alumnos</w:t>
            </w:r>
          </w:p>
          <w:p w:rsidR="00AD05AC" w:rsidRDefault="00AD05AC" w:rsidP="00AD05AC">
            <w:r>
              <w:t>se dirige a ellos con cortesía, se muestra alegre en todo momento</w:t>
            </w:r>
          </w:p>
          <w:p w:rsidR="00AD05AC" w:rsidRDefault="00AD05AC" w:rsidP="00AD05AC">
            <w:r>
              <w:t>resuelve sus dudas</w:t>
            </w:r>
          </w:p>
          <w:p w:rsidR="00AD05AC" w:rsidRDefault="00AD05AC" w:rsidP="00AD05AC"/>
          <w:p w:rsidR="00AD05AC" w:rsidRDefault="00AD05AC" w:rsidP="00AD05AC"/>
          <w:p w:rsidR="00AD05AC" w:rsidRDefault="00AD05AC" w:rsidP="00AD05AC"/>
        </w:tc>
        <w:tc>
          <w:tcPr>
            <w:tcW w:w="4414" w:type="dxa"/>
          </w:tcPr>
          <w:p w:rsidR="00AD05AC" w:rsidRDefault="00AD05AC" w:rsidP="00AD05AC"/>
          <w:p w:rsidR="00AD05AC" w:rsidRDefault="00AD05AC" w:rsidP="00AD05AC">
            <w:r>
              <w:t>Tomar en cuenta cuanto va a durar cada actividad para que no sobre tiempo</w:t>
            </w:r>
          </w:p>
          <w:p w:rsidR="00AD05AC" w:rsidRDefault="00AD05AC" w:rsidP="00AD05AC">
            <w:r>
              <w:t>Tratar de no ser muy repetitiva con las mismas preguntas</w:t>
            </w:r>
          </w:p>
          <w:p w:rsidR="00AD05AC" w:rsidRDefault="00AD05AC" w:rsidP="00AD05AC">
            <w:r>
              <w:t>Tratar de hacer un poco más dinámica la actividad</w:t>
            </w:r>
          </w:p>
          <w:p w:rsidR="00AD05AC" w:rsidRDefault="00AD05AC" w:rsidP="00AD05AC">
            <w:r>
              <w:t>Relacionar más de lo que se está hablando con sus experiencias propias</w:t>
            </w:r>
          </w:p>
        </w:tc>
      </w:tr>
      <w:tr w:rsidR="00AD05AC" w:rsidTr="00AD05AC">
        <w:trPr>
          <w:trHeight w:val="2139"/>
        </w:trPr>
        <w:tc>
          <w:tcPr>
            <w:tcW w:w="4414" w:type="dxa"/>
          </w:tcPr>
          <w:p w:rsidR="00AD05AC" w:rsidRDefault="00AD05AC" w:rsidP="00AD05AC"/>
          <w:p w:rsidR="00AD05AC" w:rsidRDefault="00AD05AC" w:rsidP="00AD05AC">
            <w:r>
              <w:t>Miércoles 19 mayo</w:t>
            </w:r>
          </w:p>
          <w:p w:rsidR="00AD05AC" w:rsidRDefault="00AD05AC" w:rsidP="00AD05AC">
            <w:r>
              <w:t>Toma en cuenta sugerencias</w:t>
            </w:r>
          </w:p>
          <w:p w:rsidR="00AD05AC" w:rsidRDefault="00AD05AC" w:rsidP="00AD05AC">
            <w:r>
              <w:t>Alentar a la participación</w:t>
            </w:r>
          </w:p>
          <w:p w:rsidR="00AD05AC" w:rsidRDefault="00AD05AC" w:rsidP="00AD05AC">
            <w:r>
              <w:t>Genera confianza en los alumnos</w:t>
            </w:r>
          </w:p>
          <w:p w:rsidR="00AD05AC" w:rsidRDefault="00AD05AC" w:rsidP="00AD05AC">
            <w:r>
              <w:t>Resuelve dudas</w:t>
            </w:r>
          </w:p>
          <w:p w:rsidR="00AD05AC" w:rsidRDefault="00AD05AC" w:rsidP="00AD05AC">
            <w:r>
              <w:t>Trata de vincular más aprendizajes esperados</w:t>
            </w:r>
          </w:p>
        </w:tc>
        <w:tc>
          <w:tcPr>
            <w:tcW w:w="4414" w:type="dxa"/>
          </w:tcPr>
          <w:p w:rsidR="00AD05AC" w:rsidRDefault="00AD05AC" w:rsidP="00AD05AC"/>
          <w:p w:rsidR="00AD05AC" w:rsidRDefault="00AD05AC" w:rsidP="00AD05AC"/>
          <w:p w:rsidR="00AD05AC" w:rsidRDefault="00AD05AC" w:rsidP="00AD05AC"/>
          <w:p w:rsidR="00AD05AC" w:rsidRDefault="00AD05AC" w:rsidP="00AD05AC">
            <w:r>
              <w:t>Tomar en cuenta los tiempos de cada actividad para que no sobre tiempo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F2F62"/>
    <w:rsid w:val="00475C3A"/>
    <w:rsid w:val="00485351"/>
    <w:rsid w:val="00506055"/>
    <w:rsid w:val="005F63C3"/>
    <w:rsid w:val="00753C81"/>
    <w:rsid w:val="00AD05AC"/>
    <w:rsid w:val="00C35E67"/>
    <w:rsid w:val="00C474FF"/>
    <w:rsid w:val="00C70F1C"/>
    <w:rsid w:val="00C90107"/>
    <w:rsid w:val="00CE513D"/>
    <w:rsid w:val="00E22701"/>
    <w:rsid w:val="00EF152E"/>
    <w:rsid w:val="00F13683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alemtz07.rodriguez@gmail.com</cp:lastModifiedBy>
  <cp:revision>6</cp:revision>
  <dcterms:created xsi:type="dcterms:W3CDTF">2021-05-17T23:55:00Z</dcterms:created>
  <dcterms:modified xsi:type="dcterms:W3CDTF">2021-05-26T02:55:00Z</dcterms:modified>
</cp:coreProperties>
</file>