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3D1" w:rsidRPr="00373D1D" w:rsidRDefault="00FE23D1" w:rsidP="00FE23D1">
      <w:pPr>
        <w:jc w:val="center"/>
        <w:rPr>
          <w:rFonts w:ascii="Arial" w:hAnsi="Arial" w:cs="Arial"/>
          <w:b/>
          <w:bCs/>
          <w:sz w:val="32"/>
          <w:szCs w:val="32"/>
        </w:rPr>
      </w:pPr>
      <w:r w:rsidRPr="00373D1D">
        <w:rPr>
          <w:rFonts w:ascii="Arial" w:hAnsi="Arial" w:cs="Arial"/>
          <w:b/>
          <w:bCs/>
          <w:sz w:val="32"/>
          <w:szCs w:val="32"/>
        </w:rPr>
        <w:t>Escuela Normal De Educación Preescolar.</w:t>
      </w:r>
    </w:p>
    <w:p w:rsidR="00FE23D1" w:rsidRPr="00373D1D" w:rsidRDefault="00FE23D1" w:rsidP="00FE23D1">
      <w:pPr>
        <w:jc w:val="center"/>
        <w:rPr>
          <w:rFonts w:ascii="Arial" w:hAnsi="Arial" w:cs="Arial"/>
          <w:b/>
          <w:bCs/>
          <w:sz w:val="32"/>
          <w:szCs w:val="32"/>
        </w:rPr>
      </w:pPr>
      <w:r w:rsidRPr="00373D1D">
        <w:rPr>
          <w:rFonts w:ascii="Arial" w:hAnsi="Arial" w:cs="Arial"/>
          <w:b/>
          <w:bCs/>
          <w:sz w:val="32"/>
          <w:szCs w:val="32"/>
        </w:rPr>
        <w:t>Licenciatura en educación preescolar.</w:t>
      </w:r>
    </w:p>
    <w:p w:rsidR="00FE23D1" w:rsidRPr="00373D1D" w:rsidRDefault="00FE23D1" w:rsidP="00FE23D1">
      <w:pPr>
        <w:jc w:val="center"/>
        <w:rPr>
          <w:rFonts w:ascii="Arial" w:hAnsi="Arial" w:cs="Arial"/>
          <w:b/>
          <w:bCs/>
          <w:sz w:val="24"/>
          <w:szCs w:val="24"/>
        </w:rPr>
      </w:pPr>
      <w:r w:rsidRPr="00373D1D">
        <w:rPr>
          <w:rFonts w:ascii="Arial" w:hAnsi="Arial" w:cs="Arial"/>
          <w:b/>
          <w:bCs/>
          <w:sz w:val="24"/>
          <w:szCs w:val="24"/>
        </w:rPr>
        <w:t>Sexto semestre.</w:t>
      </w:r>
    </w:p>
    <w:p w:rsidR="00FE23D1" w:rsidRPr="00373D1D" w:rsidRDefault="00FE23D1" w:rsidP="00FE23D1">
      <w:pPr>
        <w:jc w:val="center"/>
        <w:rPr>
          <w:rFonts w:ascii="Arial" w:hAnsi="Arial" w:cs="Arial"/>
          <w:sz w:val="24"/>
          <w:szCs w:val="24"/>
        </w:rPr>
      </w:pPr>
      <w:r w:rsidRPr="00373D1D">
        <w:rPr>
          <w:noProof/>
          <w:sz w:val="18"/>
          <w:szCs w:val="18"/>
        </w:rPr>
        <w:drawing>
          <wp:inline distT="0" distB="0" distL="0" distR="0" wp14:anchorId="4F671841" wp14:editId="411A42DD">
            <wp:extent cx="1050479" cy="1371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246" t="9260"/>
                    <a:stretch/>
                  </pic:blipFill>
                  <pic:spPr bwMode="auto">
                    <a:xfrm>
                      <a:off x="0" y="0"/>
                      <a:ext cx="1052535" cy="1374285"/>
                    </a:xfrm>
                    <a:prstGeom prst="rect">
                      <a:avLst/>
                    </a:prstGeom>
                    <a:ln>
                      <a:noFill/>
                    </a:ln>
                    <a:extLst>
                      <a:ext uri="{53640926-AAD7-44D8-BBD7-CCE9431645EC}">
                        <a14:shadowObscured xmlns:a14="http://schemas.microsoft.com/office/drawing/2010/main"/>
                      </a:ext>
                    </a:extLst>
                  </pic:spPr>
                </pic:pic>
              </a:graphicData>
            </a:graphic>
          </wp:inline>
        </w:drawing>
      </w:r>
    </w:p>
    <w:p w:rsidR="00FE23D1" w:rsidRPr="00373D1D" w:rsidRDefault="00FE23D1" w:rsidP="00FE23D1">
      <w:pPr>
        <w:jc w:val="center"/>
        <w:rPr>
          <w:rFonts w:ascii="Arial" w:hAnsi="Arial" w:cs="Arial"/>
          <w:sz w:val="24"/>
          <w:szCs w:val="24"/>
        </w:rPr>
      </w:pPr>
      <w:r w:rsidRPr="00373D1D">
        <w:rPr>
          <w:rFonts w:ascii="Arial" w:hAnsi="Arial" w:cs="Arial"/>
          <w:sz w:val="24"/>
          <w:szCs w:val="24"/>
        </w:rPr>
        <w:t>3°A</w:t>
      </w:r>
    </w:p>
    <w:p w:rsidR="00FE23D1" w:rsidRPr="00373D1D" w:rsidRDefault="00FE23D1" w:rsidP="00FE23D1">
      <w:pPr>
        <w:jc w:val="center"/>
        <w:rPr>
          <w:rFonts w:ascii="Arial" w:hAnsi="Arial" w:cs="Arial"/>
          <w:b/>
          <w:bCs/>
          <w:sz w:val="24"/>
          <w:szCs w:val="24"/>
        </w:rPr>
      </w:pPr>
      <w:r w:rsidRPr="00373D1D">
        <w:rPr>
          <w:rFonts w:ascii="Arial" w:hAnsi="Arial" w:cs="Arial"/>
          <w:b/>
          <w:bCs/>
          <w:sz w:val="24"/>
          <w:szCs w:val="24"/>
        </w:rPr>
        <w:t>Curso:</w:t>
      </w:r>
    </w:p>
    <w:p w:rsidR="00FE23D1" w:rsidRPr="00373D1D" w:rsidRDefault="00FE23D1" w:rsidP="00FE23D1">
      <w:pPr>
        <w:jc w:val="center"/>
        <w:rPr>
          <w:rFonts w:ascii="Arial" w:hAnsi="Arial" w:cs="Arial"/>
          <w:sz w:val="24"/>
          <w:szCs w:val="24"/>
        </w:rPr>
      </w:pPr>
      <w:r w:rsidRPr="00373D1D">
        <w:rPr>
          <w:rFonts w:ascii="Arial" w:hAnsi="Arial" w:cs="Arial"/>
          <w:sz w:val="24"/>
          <w:szCs w:val="24"/>
        </w:rPr>
        <w:t>Trabajo docente y proyectos de mejora escolar</w:t>
      </w:r>
    </w:p>
    <w:p w:rsidR="00FE23D1" w:rsidRPr="00373D1D" w:rsidRDefault="00FE23D1" w:rsidP="00FE23D1">
      <w:pPr>
        <w:jc w:val="center"/>
        <w:rPr>
          <w:rFonts w:ascii="Arial" w:hAnsi="Arial" w:cs="Arial"/>
          <w:b/>
          <w:bCs/>
          <w:sz w:val="24"/>
          <w:szCs w:val="24"/>
        </w:rPr>
      </w:pPr>
      <w:r w:rsidRPr="00373D1D">
        <w:rPr>
          <w:rFonts w:ascii="Arial" w:hAnsi="Arial" w:cs="Arial"/>
          <w:b/>
          <w:bCs/>
          <w:sz w:val="24"/>
          <w:szCs w:val="24"/>
        </w:rPr>
        <w:t>Maestra:</w:t>
      </w:r>
    </w:p>
    <w:p w:rsidR="00FE23D1" w:rsidRPr="00373D1D" w:rsidRDefault="00FE23D1" w:rsidP="00FE23D1">
      <w:pPr>
        <w:jc w:val="center"/>
        <w:rPr>
          <w:rFonts w:ascii="Arial" w:hAnsi="Arial" w:cs="Arial"/>
          <w:sz w:val="24"/>
          <w:szCs w:val="24"/>
        </w:rPr>
      </w:pPr>
      <w:r w:rsidRPr="00373D1D">
        <w:rPr>
          <w:rFonts w:ascii="Arial" w:hAnsi="Arial" w:cs="Arial"/>
          <w:sz w:val="24"/>
          <w:szCs w:val="24"/>
        </w:rPr>
        <w:t xml:space="preserve">Dolores Patricia Segovia Gómez </w:t>
      </w:r>
    </w:p>
    <w:p w:rsidR="00FE23D1" w:rsidRPr="00373D1D" w:rsidRDefault="00FE23D1" w:rsidP="00FE23D1">
      <w:pPr>
        <w:pStyle w:val="Ttulo2"/>
        <w:spacing w:before="75" w:beforeAutospacing="0" w:after="75" w:afterAutospacing="0"/>
        <w:ind w:left="60"/>
        <w:jc w:val="center"/>
        <w:rPr>
          <w:rFonts w:ascii="Arial" w:hAnsi="Arial" w:cs="Arial"/>
          <w:color w:val="000000"/>
          <w:sz w:val="24"/>
          <w:szCs w:val="24"/>
        </w:rPr>
      </w:pPr>
      <w:r w:rsidRPr="00373D1D">
        <w:rPr>
          <w:rFonts w:ascii="Arial" w:hAnsi="Arial" w:cs="Arial"/>
          <w:sz w:val="24"/>
          <w:szCs w:val="24"/>
        </w:rPr>
        <w:t>“</w:t>
      </w:r>
      <w:r>
        <w:rPr>
          <w:rFonts w:ascii="Arial" w:hAnsi="Arial" w:cs="Arial"/>
          <w:sz w:val="24"/>
          <w:szCs w:val="24"/>
        </w:rPr>
        <w:t>Notas cie</w:t>
      </w:r>
      <w:bookmarkStart w:id="0" w:name="_GoBack"/>
      <w:bookmarkEnd w:id="0"/>
      <w:r>
        <w:rPr>
          <w:rFonts w:ascii="Arial" w:hAnsi="Arial" w:cs="Arial"/>
          <w:sz w:val="24"/>
          <w:szCs w:val="24"/>
        </w:rPr>
        <w:t>ntíficas</w:t>
      </w:r>
      <w:r>
        <w:rPr>
          <w:rFonts w:ascii="Arial" w:hAnsi="Arial" w:cs="Arial"/>
          <w:sz w:val="24"/>
          <w:szCs w:val="24"/>
        </w:rPr>
        <w:t xml:space="preserve"> (</w:t>
      </w:r>
      <w:r w:rsidR="00BF104F">
        <w:rPr>
          <w:rFonts w:ascii="Arial" w:hAnsi="Arial" w:cs="Arial"/>
          <w:sz w:val="24"/>
          <w:szCs w:val="24"/>
        </w:rPr>
        <w:t>segunda semana</w:t>
      </w:r>
      <w:r>
        <w:rPr>
          <w:rFonts w:ascii="Arial" w:hAnsi="Arial" w:cs="Arial"/>
          <w:sz w:val="24"/>
          <w:szCs w:val="24"/>
        </w:rPr>
        <w:t>)</w:t>
      </w:r>
      <w:r w:rsidRPr="00373D1D">
        <w:rPr>
          <w:rFonts w:ascii="Arial" w:hAnsi="Arial" w:cs="Arial"/>
          <w:sz w:val="24"/>
          <w:szCs w:val="24"/>
        </w:rPr>
        <w:t>”</w:t>
      </w:r>
    </w:p>
    <w:p w:rsidR="00FE23D1" w:rsidRPr="00373D1D" w:rsidRDefault="00FE23D1" w:rsidP="00FE23D1">
      <w:pPr>
        <w:jc w:val="center"/>
        <w:rPr>
          <w:rFonts w:ascii="Arial" w:hAnsi="Arial" w:cs="Arial"/>
          <w:b/>
          <w:bCs/>
          <w:sz w:val="24"/>
          <w:szCs w:val="24"/>
        </w:rPr>
      </w:pPr>
      <w:r w:rsidRPr="00373D1D">
        <w:rPr>
          <w:rFonts w:ascii="Arial" w:hAnsi="Arial" w:cs="Arial"/>
          <w:b/>
          <w:bCs/>
          <w:sz w:val="24"/>
          <w:szCs w:val="24"/>
        </w:rPr>
        <w:t>Alumna:</w:t>
      </w:r>
    </w:p>
    <w:p w:rsidR="00FE23D1" w:rsidRPr="00373D1D" w:rsidRDefault="00FE23D1" w:rsidP="00FE23D1">
      <w:pPr>
        <w:jc w:val="center"/>
        <w:rPr>
          <w:rFonts w:ascii="Arial" w:hAnsi="Arial" w:cs="Arial"/>
          <w:sz w:val="24"/>
          <w:szCs w:val="24"/>
        </w:rPr>
      </w:pPr>
      <w:r w:rsidRPr="00373D1D">
        <w:rPr>
          <w:rFonts w:ascii="Arial" w:hAnsi="Arial" w:cs="Arial"/>
          <w:sz w:val="24"/>
          <w:szCs w:val="24"/>
        </w:rPr>
        <w:t>Valeria Elizabeth Preciado Villalobos N°14</w:t>
      </w:r>
    </w:p>
    <w:p w:rsidR="00FE23D1" w:rsidRPr="00373D1D" w:rsidRDefault="00FE23D1" w:rsidP="00FE23D1">
      <w:pPr>
        <w:jc w:val="center"/>
        <w:rPr>
          <w:rFonts w:ascii="Arial" w:hAnsi="Arial" w:cs="Arial"/>
          <w:b/>
          <w:bCs/>
          <w:sz w:val="24"/>
          <w:szCs w:val="24"/>
        </w:rPr>
      </w:pPr>
      <w:r w:rsidRPr="00373D1D">
        <w:rPr>
          <w:rFonts w:ascii="Arial" w:hAnsi="Arial" w:cs="Arial"/>
          <w:b/>
          <w:bCs/>
          <w:sz w:val="24"/>
          <w:szCs w:val="24"/>
        </w:rPr>
        <w:t>Competencias de unidad:</w:t>
      </w:r>
    </w:p>
    <w:p w:rsidR="00FE23D1" w:rsidRPr="00373D1D" w:rsidRDefault="00FE23D1" w:rsidP="00FE23D1">
      <w:pPr>
        <w:jc w:val="center"/>
        <w:rPr>
          <w:rFonts w:ascii="Arial" w:hAnsi="Arial" w:cs="Arial"/>
          <w:sz w:val="24"/>
          <w:szCs w:val="24"/>
        </w:rPr>
      </w:pPr>
      <w:r w:rsidRPr="00373D1D">
        <w:rPr>
          <w:rFonts w:ascii="Arial" w:hAnsi="Arial" w:cs="Arial"/>
          <w:sz w:val="24"/>
          <w:szCs w:val="24"/>
        </w:rPr>
        <w:t>• Plantea las necesidades formativas de los alumnos de acuerdo con sus procesos de desarrollo y de aprendizaje, con base en los nuevos enfoques pedagógicos.</w:t>
      </w:r>
    </w:p>
    <w:p w:rsidR="00FE23D1" w:rsidRPr="00373D1D" w:rsidRDefault="00FE23D1" w:rsidP="00FE23D1">
      <w:pPr>
        <w:jc w:val="center"/>
        <w:rPr>
          <w:rFonts w:ascii="Arial" w:hAnsi="Arial" w:cs="Arial"/>
          <w:sz w:val="24"/>
          <w:szCs w:val="24"/>
        </w:rPr>
      </w:pPr>
      <w:r w:rsidRPr="00373D1D">
        <w:rPr>
          <w:rFonts w:ascii="Arial" w:hAnsi="Arial" w:cs="Arial"/>
          <w:sz w:val="24"/>
          <w:szCs w:val="24"/>
        </w:rPr>
        <w:t>• Establece relaciones entre los principios, conceptos disciplinarios y contenidos del plan y programas de estudio en función del logro de aprendizaje de sus alumnos, asegurando la coherencia y continuidad entre los distintos grados y niveles educativos.</w:t>
      </w:r>
    </w:p>
    <w:p w:rsidR="00FE23D1" w:rsidRPr="00373D1D" w:rsidRDefault="00FE23D1" w:rsidP="00FE23D1">
      <w:pPr>
        <w:jc w:val="center"/>
        <w:rPr>
          <w:rFonts w:ascii="Arial" w:hAnsi="Arial" w:cs="Arial"/>
          <w:sz w:val="24"/>
          <w:szCs w:val="24"/>
        </w:rPr>
      </w:pPr>
      <w:r w:rsidRPr="00373D1D">
        <w:rPr>
          <w:rFonts w:ascii="Arial" w:hAnsi="Arial" w:cs="Arial"/>
          <w:sz w:val="24"/>
          <w:szCs w:val="24"/>
        </w:rPr>
        <w:t>• Utiliza metodologías pertinentes y actualizadas para promover el aprendizaje de los alumnos en los diferentes campos, áreas y ámbitos que propone el currículum, considerando los contextos y su desarrollo.</w:t>
      </w:r>
    </w:p>
    <w:p w:rsidR="00FE23D1" w:rsidRPr="00373D1D" w:rsidRDefault="00FE23D1" w:rsidP="00FE23D1">
      <w:pPr>
        <w:jc w:val="center"/>
        <w:rPr>
          <w:rFonts w:ascii="Arial" w:hAnsi="Arial" w:cs="Arial"/>
          <w:sz w:val="24"/>
          <w:szCs w:val="24"/>
        </w:rPr>
      </w:pPr>
      <w:r w:rsidRPr="00373D1D">
        <w:rPr>
          <w:rFonts w:ascii="Arial" w:hAnsi="Arial" w:cs="Arial"/>
          <w:sz w:val="24"/>
          <w:szCs w:val="24"/>
        </w:rPr>
        <w:t>• Incorpora los recursos y medios didácticos idóneos para favorecer el aprendizaje de acuerdo con el conocimiento de los procesos de desarrollo cognitivo y socioemocional de los alumnos.</w:t>
      </w:r>
    </w:p>
    <w:p w:rsidR="00FE23D1" w:rsidRPr="00373D1D" w:rsidRDefault="00FE23D1" w:rsidP="00FE23D1">
      <w:pPr>
        <w:jc w:val="center"/>
        <w:rPr>
          <w:rFonts w:ascii="Arial" w:hAnsi="Arial" w:cs="Arial"/>
          <w:sz w:val="24"/>
          <w:szCs w:val="24"/>
        </w:rPr>
      </w:pPr>
      <w:r w:rsidRPr="00373D1D">
        <w:rPr>
          <w:rFonts w:ascii="Arial" w:hAnsi="Arial" w:cs="Arial"/>
          <w:sz w:val="24"/>
          <w:szCs w:val="24"/>
        </w:rPr>
        <w:t>• Elabora diagnósticos de los intereses, motivaciones y necesidades formativas de los alumnos para organizar las actividades de aprendizaje, así como las adecuaciones curriculares y didácticas pertinentes.</w:t>
      </w:r>
    </w:p>
    <w:p w:rsidR="00FE23D1" w:rsidRPr="00373D1D" w:rsidRDefault="00FE23D1" w:rsidP="00FE23D1">
      <w:pPr>
        <w:jc w:val="center"/>
        <w:rPr>
          <w:rFonts w:ascii="Arial" w:hAnsi="Arial" w:cs="Arial"/>
          <w:sz w:val="24"/>
          <w:szCs w:val="24"/>
        </w:rPr>
      </w:pPr>
      <w:r w:rsidRPr="00373D1D">
        <w:rPr>
          <w:rFonts w:ascii="Arial" w:hAnsi="Arial" w:cs="Arial"/>
          <w:sz w:val="24"/>
          <w:szCs w:val="24"/>
        </w:rPr>
        <w:lastRenderedPageBreak/>
        <w:t>• Selecciona estrategias que favorecen el desarrollo intelectual, físico, social y emocional de los alumnos para procurar el logro de los aprendizajes.</w:t>
      </w:r>
    </w:p>
    <w:p w:rsidR="00FE23D1" w:rsidRPr="00373D1D" w:rsidRDefault="00FE23D1" w:rsidP="00FE23D1">
      <w:pPr>
        <w:jc w:val="center"/>
        <w:rPr>
          <w:rFonts w:ascii="Arial" w:hAnsi="Arial" w:cs="Arial"/>
          <w:sz w:val="24"/>
          <w:szCs w:val="24"/>
        </w:rPr>
      </w:pPr>
      <w:r w:rsidRPr="00373D1D">
        <w:rPr>
          <w:rFonts w:ascii="Arial" w:hAnsi="Arial" w:cs="Arial"/>
          <w:sz w:val="24"/>
          <w:szCs w:val="24"/>
        </w:rPr>
        <w:t>• Emplea los medios tecnológicos y las fuentes de información científica disponibles para mantenerse actualizado respecto a los diversos campos de conocimiento que intervienen en su trabajo docente.</w:t>
      </w:r>
    </w:p>
    <w:p w:rsidR="00FE23D1" w:rsidRPr="00373D1D" w:rsidRDefault="00FE23D1" w:rsidP="00FE23D1">
      <w:pPr>
        <w:jc w:val="center"/>
        <w:rPr>
          <w:rFonts w:ascii="Arial" w:hAnsi="Arial" w:cs="Arial"/>
          <w:sz w:val="24"/>
          <w:szCs w:val="24"/>
        </w:rPr>
      </w:pPr>
      <w:r w:rsidRPr="00373D1D">
        <w:rPr>
          <w:rFonts w:ascii="Arial" w:hAnsi="Arial" w:cs="Arial"/>
          <w:sz w:val="24"/>
          <w:szCs w:val="24"/>
        </w:rPr>
        <w:t>• Construye escenarios y experiencias de aprendizaje utilizando diversos recursos metodológicos y tecnológicos para favorecer la educación inclusiva.</w:t>
      </w:r>
    </w:p>
    <w:p w:rsidR="00FE23D1" w:rsidRPr="00373D1D" w:rsidRDefault="00FE23D1" w:rsidP="00FE23D1">
      <w:pPr>
        <w:jc w:val="center"/>
        <w:rPr>
          <w:rFonts w:ascii="Arial" w:hAnsi="Arial" w:cs="Arial"/>
          <w:sz w:val="24"/>
          <w:szCs w:val="24"/>
        </w:rPr>
      </w:pPr>
      <w:r w:rsidRPr="00373D1D">
        <w:rPr>
          <w:rFonts w:ascii="Arial" w:hAnsi="Arial" w:cs="Arial"/>
          <w:sz w:val="24"/>
          <w:szCs w:val="24"/>
        </w:rPr>
        <w:t>• Evalúa el aprendizaje de sus alumnos mediante la aplicación de distintas teorías, métodos e instrumentos considerando las áreas, campos y ámbitos de conocimiento, así como los saberes correspondientes al grado y nivel educativo.</w:t>
      </w:r>
    </w:p>
    <w:p w:rsidR="00FE23D1" w:rsidRPr="00373D1D" w:rsidRDefault="00FE23D1" w:rsidP="00FE23D1">
      <w:pPr>
        <w:jc w:val="center"/>
        <w:rPr>
          <w:rFonts w:ascii="Arial" w:hAnsi="Arial" w:cs="Arial"/>
          <w:sz w:val="24"/>
          <w:szCs w:val="24"/>
        </w:rPr>
      </w:pPr>
      <w:r w:rsidRPr="00373D1D">
        <w:rPr>
          <w:rFonts w:ascii="Arial" w:hAnsi="Arial" w:cs="Arial"/>
          <w:sz w:val="24"/>
          <w:szCs w:val="24"/>
        </w:rPr>
        <w:t>• Elabora propuestas para mejorar los resultados de su enseñanza y los aprendizajes de sus alumnos.</w:t>
      </w:r>
    </w:p>
    <w:p w:rsidR="00FE23D1" w:rsidRPr="00373D1D" w:rsidRDefault="00FE23D1" w:rsidP="00FE23D1">
      <w:pPr>
        <w:jc w:val="center"/>
        <w:rPr>
          <w:rFonts w:ascii="Arial" w:hAnsi="Arial" w:cs="Arial"/>
          <w:sz w:val="24"/>
          <w:szCs w:val="24"/>
        </w:rPr>
      </w:pPr>
      <w:r w:rsidRPr="00373D1D">
        <w:rPr>
          <w:rFonts w:ascii="Arial" w:hAnsi="Arial" w:cs="Arial"/>
          <w:sz w:val="24"/>
          <w:szCs w:val="24"/>
        </w:rPr>
        <w:t>• Utiliza los recursos metodológicos y técnicos de la investigación para explicar, comprender situaciones educativas y mejorar su docencia.</w:t>
      </w:r>
    </w:p>
    <w:p w:rsidR="00FE23D1" w:rsidRPr="00373D1D" w:rsidRDefault="00FE23D1" w:rsidP="00FE23D1">
      <w:pPr>
        <w:jc w:val="center"/>
        <w:rPr>
          <w:rFonts w:ascii="Arial" w:hAnsi="Arial" w:cs="Arial"/>
          <w:sz w:val="24"/>
          <w:szCs w:val="24"/>
        </w:rPr>
      </w:pPr>
      <w:r w:rsidRPr="00373D1D">
        <w:rPr>
          <w:rFonts w:ascii="Arial" w:hAnsi="Arial" w:cs="Arial"/>
          <w:sz w:val="24"/>
          <w:szCs w:val="24"/>
        </w:rPr>
        <w:t>• Orienta su actuación profesional con sentido ético-valoral y asume los diversos principios y reglas que aseguran una mejor convivencia institucional y social, en beneficio de los alumnos y de la comunidad escolar.</w:t>
      </w:r>
    </w:p>
    <w:p w:rsidR="00FE23D1" w:rsidRPr="00373D1D" w:rsidRDefault="00FE23D1" w:rsidP="00FE23D1">
      <w:pPr>
        <w:jc w:val="center"/>
        <w:rPr>
          <w:rFonts w:ascii="Arial" w:hAnsi="Arial" w:cs="Arial"/>
          <w:sz w:val="24"/>
          <w:szCs w:val="24"/>
        </w:rPr>
      </w:pPr>
      <w:r w:rsidRPr="00373D1D">
        <w:rPr>
          <w:rFonts w:ascii="Arial" w:hAnsi="Arial" w:cs="Arial"/>
          <w:sz w:val="24"/>
          <w:szCs w:val="24"/>
        </w:rPr>
        <w:t>• Decide las estrategias pedagógicas para minimizar o eliminar las barreras para el aprendizaje y la participación asegurando una educación inclusiva.</w:t>
      </w:r>
    </w:p>
    <w:p w:rsidR="00FE23D1" w:rsidRDefault="00FE23D1" w:rsidP="00FE23D1">
      <w:r w:rsidRPr="00373D1D">
        <w:rPr>
          <w:rFonts w:ascii="Arial" w:hAnsi="Arial" w:cs="Arial"/>
          <w:sz w:val="24"/>
          <w:szCs w:val="24"/>
        </w:rPr>
        <w:t xml:space="preserve">Saltillo, Coahuila </w:t>
      </w:r>
      <w:r w:rsidRPr="00373D1D">
        <w:rPr>
          <w:rFonts w:ascii="Arial" w:hAnsi="Arial" w:cs="Arial"/>
          <w:sz w:val="24"/>
          <w:szCs w:val="24"/>
        </w:rPr>
        <w:tab/>
      </w:r>
      <w:r w:rsidRPr="00373D1D">
        <w:rPr>
          <w:rFonts w:ascii="Arial" w:hAnsi="Arial" w:cs="Arial"/>
          <w:sz w:val="24"/>
          <w:szCs w:val="24"/>
        </w:rPr>
        <w:tab/>
      </w:r>
      <w:r w:rsidRPr="00373D1D">
        <w:rPr>
          <w:rFonts w:ascii="Arial" w:hAnsi="Arial" w:cs="Arial"/>
          <w:sz w:val="24"/>
          <w:szCs w:val="24"/>
        </w:rPr>
        <w:tab/>
      </w:r>
      <w:r w:rsidRPr="00373D1D">
        <w:rPr>
          <w:rFonts w:ascii="Arial" w:hAnsi="Arial" w:cs="Arial"/>
          <w:sz w:val="24"/>
          <w:szCs w:val="24"/>
        </w:rPr>
        <w:tab/>
      </w:r>
      <w:r w:rsidRPr="00373D1D">
        <w:rPr>
          <w:rFonts w:ascii="Arial" w:hAnsi="Arial" w:cs="Arial"/>
          <w:sz w:val="24"/>
          <w:szCs w:val="24"/>
        </w:rPr>
        <w:tab/>
      </w:r>
      <w:r w:rsidRPr="00373D1D">
        <w:rPr>
          <w:rFonts w:ascii="Arial" w:hAnsi="Arial" w:cs="Arial"/>
          <w:sz w:val="24"/>
          <w:szCs w:val="24"/>
        </w:rPr>
        <w:tab/>
      </w:r>
      <w:r w:rsidRPr="00373D1D">
        <w:rPr>
          <w:rFonts w:ascii="Arial" w:hAnsi="Arial" w:cs="Arial"/>
          <w:sz w:val="24"/>
          <w:szCs w:val="24"/>
        </w:rPr>
        <w:tab/>
      </w:r>
      <w:r w:rsidRPr="00373D1D">
        <w:rPr>
          <w:rFonts w:ascii="Arial" w:hAnsi="Arial" w:cs="Arial"/>
          <w:sz w:val="24"/>
          <w:szCs w:val="24"/>
        </w:rPr>
        <w:tab/>
      </w:r>
      <w:r>
        <w:rPr>
          <w:rFonts w:ascii="Arial" w:hAnsi="Arial" w:cs="Arial"/>
          <w:sz w:val="24"/>
          <w:szCs w:val="24"/>
        </w:rPr>
        <w:t>14</w:t>
      </w:r>
      <w:r w:rsidRPr="00373D1D">
        <w:rPr>
          <w:rFonts w:ascii="Arial" w:hAnsi="Arial" w:cs="Arial"/>
          <w:sz w:val="24"/>
          <w:szCs w:val="24"/>
        </w:rPr>
        <w:t xml:space="preserve">/05/2021  </w:t>
      </w:r>
    </w:p>
    <w:p w:rsidR="00FE23D1" w:rsidRDefault="00FE23D1">
      <w:r>
        <w:br w:type="page"/>
      </w:r>
    </w:p>
    <w:p w:rsidR="00FE23D1" w:rsidRPr="00373D1D" w:rsidRDefault="00FE23D1" w:rsidP="00FE23D1">
      <w:pPr>
        <w:jc w:val="center"/>
        <w:rPr>
          <w:rFonts w:ascii="Arial" w:hAnsi="Arial" w:cs="Arial"/>
          <w:b/>
          <w:bCs/>
          <w:sz w:val="24"/>
          <w:szCs w:val="24"/>
        </w:rPr>
      </w:pPr>
      <w:r w:rsidRPr="00373D1D">
        <w:rPr>
          <w:rFonts w:ascii="Arial" w:hAnsi="Arial" w:cs="Arial"/>
          <w:b/>
          <w:bCs/>
          <w:sz w:val="24"/>
          <w:szCs w:val="24"/>
        </w:rPr>
        <w:lastRenderedPageBreak/>
        <w:t>Notas científicas</w:t>
      </w:r>
    </w:p>
    <w:p w:rsidR="00FE23D1" w:rsidRPr="00D20246" w:rsidRDefault="00FE23D1" w:rsidP="00D20246">
      <w:pPr>
        <w:rPr>
          <w:rFonts w:ascii="Arial" w:hAnsi="Arial" w:cs="Arial"/>
          <w:color w:val="002060"/>
          <w:sz w:val="24"/>
          <w:szCs w:val="24"/>
        </w:rPr>
      </w:pPr>
      <w:r w:rsidRPr="00D20246">
        <w:rPr>
          <w:rFonts w:ascii="Arial" w:hAnsi="Arial" w:cs="Arial"/>
          <w:color w:val="002060"/>
          <w:sz w:val="24"/>
          <w:szCs w:val="24"/>
        </w:rPr>
        <w:t xml:space="preserve">¿Qué </w:t>
      </w:r>
      <w:r w:rsidR="00984A47" w:rsidRPr="00D20246">
        <w:rPr>
          <w:rFonts w:ascii="Arial" w:hAnsi="Arial" w:cs="Arial"/>
          <w:color w:val="002060"/>
          <w:sz w:val="24"/>
          <w:szCs w:val="24"/>
        </w:rPr>
        <w:t>es la higiene personal</w:t>
      </w:r>
      <w:r w:rsidRPr="00D20246">
        <w:rPr>
          <w:rFonts w:ascii="Arial" w:hAnsi="Arial" w:cs="Arial"/>
          <w:color w:val="002060"/>
          <w:sz w:val="24"/>
          <w:szCs w:val="24"/>
        </w:rPr>
        <w:t>?</w:t>
      </w:r>
    </w:p>
    <w:p w:rsidR="00FE23D1" w:rsidRPr="00D20246" w:rsidRDefault="00FE23D1" w:rsidP="00D20246">
      <w:pPr>
        <w:rPr>
          <w:rFonts w:ascii="Arial" w:hAnsi="Arial" w:cs="Arial"/>
          <w:sz w:val="24"/>
          <w:szCs w:val="24"/>
        </w:rPr>
      </w:pPr>
      <w:r w:rsidRPr="00D20246">
        <w:rPr>
          <w:rFonts w:ascii="Arial" w:hAnsi="Arial" w:cs="Arial"/>
          <w:sz w:val="24"/>
          <w:szCs w:val="24"/>
        </w:rPr>
        <w:t>R.</w:t>
      </w:r>
      <w:r w:rsidR="00984A47" w:rsidRPr="00D20246">
        <w:rPr>
          <w:rFonts w:ascii="Arial" w:hAnsi="Arial" w:cs="Arial"/>
          <w:sz w:val="24"/>
          <w:szCs w:val="24"/>
        </w:rPr>
        <w:t xml:space="preserve"> La higiene personal es algo que podemos dar por hecho muy fácilmente, pero es uno de los placeres más grandes e importantes de la vida. Una buena higiene personal nos mantiene felices y saludables, y también a quienes nos rodean. </w:t>
      </w:r>
    </w:p>
    <w:p w:rsidR="00FE23D1" w:rsidRPr="00D20246" w:rsidRDefault="00FE23D1" w:rsidP="00D20246">
      <w:pPr>
        <w:rPr>
          <w:rFonts w:ascii="Arial" w:hAnsi="Arial" w:cs="Arial"/>
          <w:color w:val="002060"/>
          <w:sz w:val="24"/>
          <w:szCs w:val="24"/>
        </w:rPr>
      </w:pPr>
      <w:r w:rsidRPr="00D20246">
        <w:rPr>
          <w:rFonts w:ascii="Arial" w:hAnsi="Arial" w:cs="Arial"/>
          <w:color w:val="002060"/>
          <w:sz w:val="24"/>
          <w:szCs w:val="24"/>
        </w:rPr>
        <w:t>¿Cómo explicarlo a los niños?</w:t>
      </w:r>
    </w:p>
    <w:p w:rsidR="00FE23D1" w:rsidRPr="00D20246" w:rsidRDefault="00FE23D1" w:rsidP="00D20246">
      <w:pPr>
        <w:rPr>
          <w:rFonts w:ascii="Arial" w:hAnsi="Arial" w:cs="Arial"/>
          <w:sz w:val="24"/>
          <w:szCs w:val="24"/>
        </w:rPr>
      </w:pPr>
      <w:r w:rsidRPr="00D20246">
        <w:rPr>
          <w:rFonts w:ascii="Arial" w:hAnsi="Arial" w:cs="Arial"/>
          <w:sz w:val="24"/>
          <w:szCs w:val="24"/>
        </w:rPr>
        <w:t xml:space="preserve">R. </w:t>
      </w:r>
      <w:r w:rsidR="00984A47" w:rsidRPr="00D20246">
        <w:rPr>
          <w:rFonts w:ascii="Arial" w:hAnsi="Arial" w:cs="Arial"/>
          <w:sz w:val="24"/>
          <w:szCs w:val="24"/>
        </w:rPr>
        <w:t>La higiene personal es cuando limpiamos y cuidamos nuestro cuerpo como, bañarnos, lavarnos los dientes, peinarnos o lavarnos las manos.</w:t>
      </w:r>
    </w:p>
    <w:p w:rsidR="00984A47" w:rsidRPr="00D20246" w:rsidRDefault="00984A47" w:rsidP="00D20246">
      <w:pPr>
        <w:rPr>
          <w:rFonts w:ascii="Arial" w:hAnsi="Arial" w:cs="Arial"/>
          <w:sz w:val="24"/>
          <w:szCs w:val="24"/>
        </w:rPr>
      </w:pPr>
    </w:p>
    <w:p w:rsidR="00DB071C" w:rsidRPr="00D20246" w:rsidRDefault="00DB071C" w:rsidP="00D20246">
      <w:pPr>
        <w:rPr>
          <w:rFonts w:ascii="Arial" w:hAnsi="Arial" w:cs="Arial"/>
          <w:color w:val="002060"/>
          <w:sz w:val="24"/>
          <w:szCs w:val="24"/>
        </w:rPr>
      </w:pPr>
      <w:r w:rsidRPr="00D20246">
        <w:rPr>
          <w:rFonts w:ascii="Arial" w:hAnsi="Arial" w:cs="Arial"/>
          <w:color w:val="002060"/>
          <w:sz w:val="24"/>
          <w:szCs w:val="24"/>
        </w:rPr>
        <w:t>¿Qué es la basura orgánica?</w:t>
      </w:r>
    </w:p>
    <w:p w:rsidR="00DB071C" w:rsidRPr="00D20246" w:rsidRDefault="00DB071C" w:rsidP="00D20246">
      <w:pPr>
        <w:rPr>
          <w:rFonts w:ascii="Arial" w:hAnsi="Arial" w:cs="Arial"/>
          <w:sz w:val="24"/>
          <w:szCs w:val="24"/>
        </w:rPr>
      </w:pPr>
      <w:r w:rsidRPr="00D20246">
        <w:rPr>
          <w:rFonts w:ascii="Arial" w:hAnsi="Arial" w:cs="Arial"/>
          <w:sz w:val="24"/>
          <w:szCs w:val="24"/>
        </w:rPr>
        <w:t>R. La basura orgánica es toda aquella que es biodegradable y procedente tanto de origen animal como de plantas. Los residuos biodegradables son aquellos que pueden descomponerse gracias a la acción de microorganismos a través de un sistema natural aeróbico; es decir, gracias a la ayuda de animalitos tales como las lombrices, a las bacterias y hongos. Gracias a este proceso, los desechos vuelven a utilizarse dentro de la naturaleza y a formar parte dentro de la cadena alimenticia.</w:t>
      </w:r>
    </w:p>
    <w:p w:rsidR="00DB071C" w:rsidRPr="00D20246" w:rsidRDefault="00DB071C" w:rsidP="00D20246">
      <w:pPr>
        <w:rPr>
          <w:rFonts w:ascii="Arial" w:hAnsi="Arial" w:cs="Arial"/>
          <w:color w:val="002060"/>
          <w:sz w:val="24"/>
          <w:szCs w:val="24"/>
        </w:rPr>
      </w:pPr>
      <w:r w:rsidRPr="00D20246">
        <w:rPr>
          <w:rFonts w:ascii="Arial" w:hAnsi="Arial" w:cs="Arial"/>
          <w:color w:val="002060"/>
          <w:sz w:val="24"/>
          <w:szCs w:val="24"/>
        </w:rPr>
        <w:t>¿Cómo explicarlo a los niños?</w:t>
      </w:r>
    </w:p>
    <w:p w:rsidR="00DB071C" w:rsidRPr="00D20246" w:rsidRDefault="00D20246" w:rsidP="00D20246">
      <w:pPr>
        <w:rPr>
          <w:rFonts w:ascii="Arial" w:hAnsi="Arial" w:cs="Arial"/>
          <w:sz w:val="24"/>
          <w:szCs w:val="24"/>
        </w:rPr>
      </w:pPr>
      <w:r>
        <w:rPr>
          <w:rFonts w:ascii="Arial" w:hAnsi="Arial" w:cs="Arial"/>
          <w:sz w:val="24"/>
          <w:szCs w:val="24"/>
        </w:rPr>
        <w:t>R. Es la basura que viene de los animales o plantas</w:t>
      </w:r>
      <w:r w:rsidR="00E3392E">
        <w:rPr>
          <w:rFonts w:ascii="Arial" w:hAnsi="Arial" w:cs="Arial"/>
          <w:sz w:val="24"/>
          <w:szCs w:val="24"/>
        </w:rPr>
        <w:t>, que se descomponen en poco tiempo.</w:t>
      </w:r>
    </w:p>
    <w:p w:rsidR="00DB071C" w:rsidRPr="00D20246" w:rsidRDefault="00DB071C" w:rsidP="00D20246">
      <w:pPr>
        <w:rPr>
          <w:rFonts w:ascii="Arial" w:hAnsi="Arial" w:cs="Arial"/>
          <w:color w:val="002060"/>
          <w:sz w:val="24"/>
          <w:szCs w:val="24"/>
        </w:rPr>
      </w:pPr>
      <w:r w:rsidRPr="00D20246">
        <w:rPr>
          <w:rFonts w:ascii="Arial" w:hAnsi="Arial" w:cs="Arial"/>
          <w:color w:val="002060"/>
          <w:sz w:val="24"/>
          <w:szCs w:val="24"/>
        </w:rPr>
        <w:t>Ejemplos:</w:t>
      </w:r>
    </w:p>
    <w:p w:rsidR="00DB071C" w:rsidRPr="00D20246" w:rsidRDefault="00DB071C" w:rsidP="00D20246">
      <w:pPr>
        <w:pStyle w:val="Prrafodelista"/>
        <w:numPr>
          <w:ilvl w:val="0"/>
          <w:numId w:val="6"/>
        </w:numPr>
        <w:rPr>
          <w:rFonts w:ascii="Arial" w:hAnsi="Arial" w:cs="Arial"/>
          <w:sz w:val="24"/>
          <w:szCs w:val="24"/>
        </w:rPr>
      </w:pPr>
      <w:r w:rsidRPr="00D20246">
        <w:rPr>
          <w:rFonts w:ascii="Arial" w:hAnsi="Arial" w:cs="Arial"/>
          <w:sz w:val="24"/>
          <w:szCs w:val="24"/>
        </w:rPr>
        <w:t>Cáscara de huevo</w:t>
      </w:r>
      <w:r w:rsidR="00D20246">
        <w:rPr>
          <w:rFonts w:ascii="Arial" w:hAnsi="Arial" w:cs="Arial"/>
          <w:sz w:val="24"/>
          <w:szCs w:val="24"/>
        </w:rPr>
        <w:t>.</w:t>
      </w:r>
    </w:p>
    <w:p w:rsidR="00DB071C" w:rsidRPr="00D20246" w:rsidRDefault="00DB071C" w:rsidP="00D20246">
      <w:pPr>
        <w:pStyle w:val="Prrafodelista"/>
        <w:numPr>
          <w:ilvl w:val="0"/>
          <w:numId w:val="6"/>
        </w:numPr>
        <w:rPr>
          <w:rFonts w:ascii="Arial" w:hAnsi="Arial" w:cs="Arial"/>
          <w:sz w:val="24"/>
          <w:szCs w:val="24"/>
        </w:rPr>
      </w:pPr>
      <w:r w:rsidRPr="00D20246">
        <w:rPr>
          <w:rFonts w:ascii="Arial" w:hAnsi="Arial" w:cs="Arial"/>
          <w:sz w:val="24"/>
          <w:szCs w:val="24"/>
        </w:rPr>
        <w:t>Restos de verduras, frutas y hortalizas</w:t>
      </w:r>
      <w:r w:rsidR="00D20246">
        <w:rPr>
          <w:rFonts w:ascii="Arial" w:hAnsi="Arial" w:cs="Arial"/>
          <w:sz w:val="24"/>
          <w:szCs w:val="24"/>
        </w:rPr>
        <w:t>.</w:t>
      </w:r>
    </w:p>
    <w:p w:rsidR="00DB071C" w:rsidRPr="00D20246" w:rsidRDefault="00DB071C" w:rsidP="00D20246">
      <w:pPr>
        <w:pStyle w:val="Prrafodelista"/>
        <w:numPr>
          <w:ilvl w:val="0"/>
          <w:numId w:val="6"/>
        </w:numPr>
        <w:rPr>
          <w:rFonts w:ascii="Arial" w:hAnsi="Arial" w:cs="Arial"/>
          <w:sz w:val="24"/>
          <w:szCs w:val="24"/>
        </w:rPr>
      </w:pPr>
      <w:r w:rsidRPr="00D20246">
        <w:rPr>
          <w:rFonts w:ascii="Arial" w:hAnsi="Arial" w:cs="Arial"/>
          <w:sz w:val="24"/>
          <w:szCs w:val="24"/>
        </w:rPr>
        <w:t>Restos de jardinería; hojas, ramas, etc</w:t>
      </w:r>
      <w:r w:rsidR="00D20246">
        <w:rPr>
          <w:rFonts w:ascii="Arial" w:hAnsi="Arial" w:cs="Arial"/>
          <w:sz w:val="24"/>
          <w:szCs w:val="24"/>
        </w:rPr>
        <w:t>.</w:t>
      </w:r>
    </w:p>
    <w:p w:rsidR="00DB071C" w:rsidRPr="00D20246" w:rsidRDefault="00DB071C" w:rsidP="00D20246">
      <w:pPr>
        <w:pStyle w:val="Prrafodelista"/>
        <w:numPr>
          <w:ilvl w:val="0"/>
          <w:numId w:val="6"/>
        </w:numPr>
        <w:rPr>
          <w:rFonts w:ascii="Arial" w:hAnsi="Arial" w:cs="Arial"/>
          <w:sz w:val="24"/>
          <w:szCs w:val="24"/>
        </w:rPr>
      </w:pPr>
      <w:r w:rsidRPr="00D20246">
        <w:rPr>
          <w:rFonts w:ascii="Arial" w:hAnsi="Arial" w:cs="Arial"/>
          <w:sz w:val="24"/>
          <w:szCs w:val="24"/>
        </w:rPr>
        <w:t>Desechos de animales tales como huesos, espinas, plumas o excrementos</w:t>
      </w:r>
      <w:r w:rsidR="00D20246">
        <w:rPr>
          <w:rFonts w:ascii="Arial" w:hAnsi="Arial" w:cs="Arial"/>
          <w:sz w:val="24"/>
          <w:szCs w:val="24"/>
        </w:rPr>
        <w:t>.</w:t>
      </w:r>
    </w:p>
    <w:p w:rsidR="00DB071C" w:rsidRPr="00D20246" w:rsidRDefault="00DB071C" w:rsidP="00D20246">
      <w:pPr>
        <w:pStyle w:val="Prrafodelista"/>
        <w:numPr>
          <w:ilvl w:val="0"/>
          <w:numId w:val="6"/>
        </w:numPr>
        <w:rPr>
          <w:rFonts w:ascii="Arial" w:hAnsi="Arial" w:cs="Arial"/>
          <w:sz w:val="24"/>
          <w:szCs w:val="24"/>
        </w:rPr>
      </w:pPr>
      <w:r w:rsidRPr="00D20246">
        <w:rPr>
          <w:rFonts w:ascii="Arial" w:hAnsi="Arial" w:cs="Arial"/>
          <w:sz w:val="24"/>
          <w:szCs w:val="24"/>
        </w:rPr>
        <w:t>Lácteos</w:t>
      </w:r>
      <w:r w:rsidR="00D20246">
        <w:rPr>
          <w:rFonts w:ascii="Arial" w:hAnsi="Arial" w:cs="Arial"/>
          <w:sz w:val="24"/>
          <w:szCs w:val="24"/>
        </w:rPr>
        <w:t>.</w:t>
      </w:r>
    </w:p>
    <w:p w:rsidR="00DB071C" w:rsidRPr="00D20246" w:rsidRDefault="00DB071C" w:rsidP="00D20246">
      <w:pPr>
        <w:pStyle w:val="Prrafodelista"/>
        <w:numPr>
          <w:ilvl w:val="0"/>
          <w:numId w:val="6"/>
        </w:numPr>
        <w:rPr>
          <w:rFonts w:ascii="Arial" w:hAnsi="Arial" w:cs="Arial"/>
          <w:sz w:val="24"/>
          <w:szCs w:val="24"/>
        </w:rPr>
      </w:pPr>
      <w:r w:rsidRPr="00D20246">
        <w:rPr>
          <w:rFonts w:ascii="Arial" w:hAnsi="Arial" w:cs="Arial"/>
          <w:sz w:val="24"/>
          <w:szCs w:val="24"/>
        </w:rPr>
        <w:t>Granos</w:t>
      </w:r>
      <w:r w:rsidR="00D20246">
        <w:rPr>
          <w:rFonts w:ascii="Arial" w:hAnsi="Arial" w:cs="Arial"/>
          <w:sz w:val="24"/>
          <w:szCs w:val="24"/>
        </w:rPr>
        <w:t>.</w:t>
      </w:r>
    </w:p>
    <w:p w:rsidR="00DB071C" w:rsidRPr="00D20246" w:rsidRDefault="00DB071C" w:rsidP="00D20246">
      <w:pPr>
        <w:pStyle w:val="Prrafodelista"/>
        <w:numPr>
          <w:ilvl w:val="0"/>
          <w:numId w:val="6"/>
        </w:numPr>
        <w:rPr>
          <w:rFonts w:ascii="Arial" w:hAnsi="Arial" w:cs="Arial"/>
          <w:sz w:val="24"/>
          <w:szCs w:val="24"/>
        </w:rPr>
      </w:pPr>
      <w:r w:rsidRPr="00D20246">
        <w:rPr>
          <w:rFonts w:ascii="Arial" w:hAnsi="Arial" w:cs="Arial"/>
          <w:sz w:val="24"/>
          <w:szCs w:val="24"/>
        </w:rPr>
        <w:t>Pan</w:t>
      </w:r>
      <w:r w:rsidR="00D20246">
        <w:rPr>
          <w:rFonts w:ascii="Arial" w:hAnsi="Arial" w:cs="Arial"/>
          <w:sz w:val="24"/>
          <w:szCs w:val="24"/>
        </w:rPr>
        <w:t>.</w:t>
      </w:r>
    </w:p>
    <w:p w:rsidR="00DB071C" w:rsidRPr="00D20246" w:rsidRDefault="00DB071C" w:rsidP="00D20246">
      <w:pPr>
        <w:pStyle w:val="Prrafodelista"/>
        <w:numPr>
          <w:ilvl w:val="0"/>
          <w:numId w:val="6"/>
        </w:numPr>
        <w:rPr>
          <w:rFonts w:ascii="Arial" w:hAnsi="Arial" w:cs="Arial"/>
          <w:sz w:val="24"/>
          <w:szCs w:val="24"/>
        </w:rPr>
      </w:pPr>
      <w:r w:rsidRPr="00D20246">
        <w:rPr>
          <w:rFonts w:ascii="Arial" w:hAnsi="Arial" w:cs="Arial"/>
          <w:sz w:val="24"/>
          <w:szCs w:val="24"/>
        </w:rPr>
        <w:t>Filtros de café</w:t>
      </w:r>
      <w:r w:rsidR="00D20246">
        <w:rPr>
          <w:rFonts w:ascii="Arial" w:hAnsi="Arial" w:cs="Arial"/>
          <w:sz w:val="24"/>
          <w:szCs w:val="24"/>
        </w:rPr>
        <w:t>.</w:t>
      </w:r>
    </w:p>
    <w:p w:rsidR="00DB071C" w:rsidRPr="00D20246" w:rsidRDefault="00DB071C" w:rsidP="00D20246">
      <w:pPr>
        <w:rPr>
          <w:rFonts w:ascii="Arial" w:hAnsi="Arial" w:cs="Arial"/>
          <w:sz w:val="24"/>
          <w:szCs w:val="24"/>
        </w:rPr>
      </w:pPr>
    </w:p>
    <w:p w:rsidR="00DB071C" w:rsidRPr="00D20246" w:rsidRDefault="00DB071C" w:rsidP="00D20246">
      <w:pPr>
        <w:rPr>
          <w:rFonts w:ascii="Arial" w:hAnsi="Arial" w:cs="Arial"/>
          <w:color w:val="002060"/>
          <w:sz w:val="24"/>
          <w:szCs w:val="24"/>
        </w:rPr>
      </w:pPr>
      <w:r w:rsidRPr="00D20246">
        <w:rPr>
          <w:rFonts w:ascii="Arial" w:hAnsi="Arial" w:cs="Arial"/>
          <w:color w:val="002060"/>
          <w:sz w:val="24"/>
          <w:szCs w:val="24"/>
        </w:rPr>
        <w:t>¿Qué es la basura inorgánica?</w:t>
      </w:r>
    </w:p>
    <w:p w:rsidR="00DB071C" w:rsidRPr="00D20246" w:rsidRDefault="00E3392E" w:rsidP="00D20246">
      <w:pPr>
        <w:rPr>
          <w:rFonts w:ascii="Arial" w:hAnsi="Arial" w:cs="Arial"/>
          <w:sz w:val="24"/>
          <w:szCs w:val="24"/>
        </w:rPr>
      </w:pPr>
      <w:r>
        <w:rPr>
          <w:rFonts w:ascii="Arial" w:hAnsi="Arial" w:cs="Arial"/>
          <w:sz w:val="24"/>
          <w:szCs w:val="24"/>
        </w:rPr>
        <w:t xml:space="preserve">R. </w:t>
      </w:r>
      <w:r w:rsidR="00DB071C" w:rsidRPr="00D20246">
        <w:rPr>
          <w:rFonts w:ascii="Arial" w:hAnsi="Arial" w:cs="Arial"/>
          <w:sz w:val="24"/>
          <w:szCs w:val="24"/>
        </w:rPr>
        <w:t>Es todo aquel desecho que no es de origen biológico. Este tipo de desechos son los más contaminantes ya que al ser de composición sintética tardan muchos años en degradarse, es decir, en desaparecer o reintegrarse al medio ambiente. Son generados en los hogares, pero a gran escala surgen de las industrias. Pueden ser sólidos, líquidos o gaseosos.</w:t>
      </w:r>
    </w:p>
    <w:p w:rsidR="00DB071C" w:rsidRPr="00D20246" w:rsidRDefault="00DB071C" w:rsidP="00D20246">
      <w:pPr>
        <w:rPr>
          <w:rFonts w:ascii="Arial" w:hAnsi="Arial" w:cs="Arial"/>
          <w:color w:val="002060"/>
          <w:sz w:val="24"/>
          <w:szCs w:val="24"/>
        </w:rPr>
      </w:pPr>
      <w:r w:rsidRPr="00D20246">
        <w:rPr>
          <w:rFonts w:ascii="Arial" w:hAnsi="Arial" w:cs="Arial"/>
          <w:color w:val="002060"/>
          <w:sz w:val="24"/>
          <w:szCs w:val="24"/>
        </w:rPr>
        <w:lastRenderedPageBreak/>
        <w:t>¿Cómo explicarlo a los niños?</w:t>
      </w:r>
    </w:p>
    <w:p w:rsidR="00DB071C" w:rsidRPr="00D20246" w:rsidRDefault="00E3392E" w:rsidP="00D20246">
      <w:pPr>
        <w:rPr>
          <w:rFonts w:ascii="Arial" w:hAnsi="Arial" w:cs="Arial"/>
          <w:sz w:val="24"/>
          <w:szCs w:val="24"/>
        </w:rPr>
      </w:pPr>
      <w:r>
        <w:rPr>
          <w:rFonts w:ascii="Arial" w:hAnsi="Arial" w:cs="Arial"/>
          <w:sz w:val="24"/>
          <w:szCs w:val="24"/>
        </w:rPr>
        <w:t>R. Es la basura que se puede reutilizar, reusar y reciclar, que son hechos por los humanos, y tardan mucho tiempo en descomponerse.</w:t>
      </w:r>
    </w:p>
    <w:p w:rsidR="00DB071C" w:rsidRPr="00D20246" w:rsidRDefault="00DB071C" w:rsidP="00D20246">
      <w:pPr>
        <w:rPr>
          <w:rFonts w:ascii="Arial" w:hAnsi="Arial" w:cs="Arial"/>
          <w:color w:val="002060"/>
          <w:sz w:val="24"/>
          <w:szCs w:val="24"/>
        </w:rPr>
      </w:pPr>
      <w:r w:rsidRPr="00D20246">
        <w:rPr>
          <w:rFonts w:ascii="Arial" w:hAnsi="Arial" w:cs="Arial"/>
          <w:color w:val="002060"/>
          <w:sz w:val="24"/>
          <w:szCs w:val="24"/>
        </w:rPr>
        <w:t>Ejemplos:</w:t>
      </w:r>
    </w:p>
    <w:p w:rsidR="00DB071C" w:rsidRPr="00D20246" w:rsidRDefault="00DB071C" w:rsidP="00D20246">
      <w:pPr>
        <w:pStyle w:val="Prrafodelista"/>
        <w:numPr>
          <w:ilvl w:val="0"/>
          <w:numId w:val="7"/>
        </w:numPr>
        <w:rPr>
          <w:rFonts w:ascii="Arial" w:hAnsi="Arial" w:cs="Arial"/>
          <w:sz w:val="24"/>
          <w:szCs w:val="24"/>
        </w:rPr>
      </w:pPr>
      <w:r w:rsidRPr="00D20246">
        <w:rPr>
          <w:rFonts w:ascii="Arial" w:hAnsi="Arial" w:cs="Arial"/>
          <w:sz w:val="24"/>
          <w:szCs w:val="24"/>
        </w:rPr>
        <w:t>Embalajes de celofán.</w:t>
      </w:r>
    </w:p>
    <w:p w:rsidR="00DB071C" w:rsidRPr="00D20246" w:rsidRDefault="00DB071C" w:rsidP="00D20246">
      <w:pPr>
        <w:pStyle w:val="Prrafodelista"/>
        <w:numPr>
          <w:ilvl w:val="0"/>
          <w:numId w:val="7"/>
        </w:numPr>
        <w:rPr>
          <w:rFonts w:ascii="Arial" w:hAnsi="Arial" w:cs="Arial"/>
          <w:sz w:val="24"/>
          <w:szCs w:val="24"/>
        </w:rPr>
      </w:pPr>
      <w:r w:rsidRPr="00D20246">
        <w:rPr>
          <w:rFonts w:ascii="Arial" w:hAnsi="Arial" w:cs="Arial"/>
          <w:sz w:val="24"/>
          <w:szCs w:val="24"/>
        </w:rPr>
        <w:t>Bolsas de plástico.</w:t>
      </w:r>
    </w:p>
    <w:p w:rsidR="00DB071C" w:rsidRPr="00D20246" w:rsidRDefault="00DB071C" w:rsidP="00D20246">
      <w:pPr>
        <w:pStyle w:val="Prrafodelista"/>
        <w:numPr>
          <w:ilvl w:val="0"/>
          <w:numId w:val="7"/>
        </w:numPr>
        <w:rPr>
          <w:rFonts w:ascii="Arial" w:hAnsi="Arial" w:cs="Arial"/>
          <w:sz w:val="24"/>
          <w:szCs w:val="24"/>
        </w:rPr>
      </w:pPr>
      <w:r w:rsidRPr="00D20246">
        <w:rPr>
          <w:rFonts w:ascii="Arial" w:hAnsi="Arial" w:cs="Arial"/>
          <w:sz w:val="24"/>
          <w:szCs w:val="24"/>
        </w:rPr>
        <w:t>Ropa de fibras sintéticas.</w:t>
      </w:r>
    </w:p>
    <w:p w:rsidR="00DB071C" w:rsidRPr="00D20246" w:rsidRDefault="00DB071C" w:rsidP="00D20246">
      <w:pPr>
        <w:pStyle w:val="Prrafodelista"/>
        <w:numPr>
          <w:ilvl w:val="0"/>
          <w:numId w:val="7"/>
        </w:numPr>
        <w:rPr>
          <w:rFonts w:ascii="Arial" w:hAnsi="Arial" w:cs="Arial"/>
          <w:sz w:val="24"/>
          <w:szCs w:val="24"/>
        </w:rPr>
      </w:pPr>
      <w:r w:rsidRPr="00D20246">
        <w:rPr>
          <w:rFonts w:ascii="Arial" w:hAnsi="Arial" w:cs="Arial"/>
          <w:sz w:val="24"/>
          <w:szCs w:val="24"/>
        </w:rPr>
        <w:t>Recipientes de PVC (bandejas, botellas, etc.)</w:t>
      </w:r>
    </w:p>
    <w:p w:rsidR="00DB071C" w:rsidRPr="00D20246" w:rsidRDefault="00DB071C" w:rsidP="00D20246">
      <w:pPr>
        <w:pStyle w:val="Prrafodelista"/>
        <w:numPr>
          <w:ilvl w:val="0"/>
          <w:numId w:val="7"/>
        </w:numPr>
        <w:rPr>
          <w:rFonts w:ascii="Arial" w:hAnsi="Arial" w:cs="Arial"/>
          <w:sz w:val="24"/>
          <w:szCs w:val="24"/>
        </w:rPr>
      </w:pPr>
      <w:r w:rsidRPr="00D20246">
        <w:rPr>
          <w:rFonts w:ascii="Arial" w:hAnsi="Arial" w:cs="Arial"/>
          <w:sz w:val="24"/>
          <w:szCs w:val="24"/>
        </w:rPr>
        <w:t>Pilas.</w:t>
      </w:r>
    </w:p>
    <w:p w:rsidR="00DB071C" w:rsidRPr="00D20246" w:rsidRDefault="00DB071C" w:rsidP="00D20246">
      <w:pPr>
        <w:pStyle w:val="Prrafodelista"/>
        <w:numPr>
          <w:ilvl w:val="0"/>
          <w:numId w:val="7"/>
        </w:numPr>
        <w:rPr>
          <w:rFonts w:ascii="Arial" w:hAnsi="Arial" w:cs="Arial"/>
          <w:sz w:val="24"/>
          <w:szCs w:val="24"/>
        </w:rPr>
      </w:pPr>
      <w:r w:rsidRPr="00D20246">
        <w:rPr>
          <w:rFonts w:ascii="Arial" w:hAnsi="Arial" w:cs="Arial"/>
          <w:sz w:val="24"/>
          <w:szCs w:val="24"/>
        </w:rPr>
        <w:t>Baterías.</w:t>
      </w:r>
    </w:p>
    <w:p w:rsidR="00DB071C" w:rsidRPr="00D20246" w:rsidRDefault="00DB071C" w:rsidP="00D20246">
      <w:pPr>
        <w:pStyle w:val="Prrafodelista"/>
        <w:numPr>
          <w:ilvl w:val="0"/>
          <w:numId w:val="7"/>
        </w:numPr>
        <w:rPr>
          <w:rFonts w:ascii="Arial" w:hAnsi="Arial" w:cs="Arial"/>
          <w:sz w:val="24"/>
          <w:szCs w:val="24"/>
        </w:rPr>
      </w:pPr>
      <w:r w:rsidRPr="00D20246">
        <w:rPr>
          <w:rFonts w:ascii="Arial" w:hAnsi="Arial" w:cs="Arial"/>
          <w:sz w:val="24"/>
          <w:szCs w:val="24"/>
        </w:rPr>
        <w:t>Botellas de cristal.</w:t>
      </w:r>
    </w:p>
    <w:p w:rsidR="00DB071C" w:rsidRPr="00D20246" w:rsidRDefault="00DB071C" w:rsidP="00D20246">
      <w:pPr>
        <w:rPr>
          <w:rFonts w:ascii="Arial" w:hAnsi="Arial" w:cs="Arial"/>
          <w:sz w:val="24"/>
          <w:szCs w:val="24"/>
        </w:rPr>
      </w:pPr>
    </w:p>
    <w:p w:rsidR="00DB071C" w:rsidRPr="00D20246" w:rsidRDefault="00DB071C" w:rsidP="00D20246">
      <w:pPr>
        <w:rPr>
          <w:rFonts w:ascii="Arial" w:hAnsi="Arial" w:cs="Arial"/>
          <w:color w:val="002060"/>
          <w:sz w:val="24"/>
          <w:szCs w:val="24"/>
        </w:rPr>
      </w:pPr>
      <w:r w:rsidRPr="00D20246">
        <w:rPr>
          <w:rFonts w:ascii="Arial" w:hAnsi="Arial" w:cs="Arial"/>
          <w:color w:val="002060"/>
          <w:sz w:val="24"/>
          <w:szCs w:val="24"/>
        </w:rPr>
        <w:t>¿Por qué es importante separar la basura orgánica de la inorgánica?</w:t>
      </w:r>
    </w:p>
    <w:p w:rsidR="00DB071C" w:rsidRPr="00D20246" w:rsidRDefault="00E3392E" w:rsidP="00D20246">
      <w:pPr>
        <w:rPr>
          <w:rFonts w:ascii="Arial" w:hAnsi="Arial" w:cs="Arial"/>
          <w:sz w:val="24"/>
          <w:szCs w:val="24"/>
        </w:rPr>
      </w:pPr>
      <w:r>
        <w:rPr>
          <w:rFonts w:ascii="Arial" w:hAnsi="Arial" w:cs="Arial"/>
          <w:sz w:val="24"/>
          <w:szCs w:val="24"/>
        </w:rPr>
        <w:t xml:space="preserve">R. </w:t>
      </w:r>
      <w:r w:rsidR="00DB071C" w:rsidRPr="00D20246">
        <w:rPr>
          <w:rFonts w:ascii="Arial" w:hAnsi="Arial" w:cs="Arial"/>
          <w:sz w:val="24"/>
          <w:szCs w:val="24"/>
        </w:rPr>
        <w:t>Cuando los desechos orgánicos terminan en vertederos, se descomponen generando metano, pues las condiciones no ayudan a que se descompongan de manera óptima. El metano es un gas que se considera de efecto invernadero ya que contribuye significativamente al calentamiento global. Este gas tiene un potencial de calentamiento superior al dióxido de carbono, sin embargo, la cantidad de dióxido de carbono en la atmósfera es significativamente mayor, por lo que este es considerado el principal gas culpable del calentamiento de nuestro planeta. Además, ocupan espacio y dificultan el proceso de separación del resto de los residuos.</w:t>
      </w:r>
    </w:p>
    <w:p w:rsidR="00D20246" w:rsidRPr="00D20246" w:rsidRDefault="00D20246" w:rsidP="00D20246">
      <w:pPr>
        <w:rPr>
          <w:rFonts w:ascii="Arial" w:hAnsi="Arial" w:cs="Arial"/>
          <w:color w:val="002060"/>
          <w:sz w:val="24"/>
          <w:szCs w:val="24"/>
        </w:rPr>
      </w:pPr>
      <w:r w:rsidRPr="00D20246">
        <w:rPr>
          <w:rFonts w:ascii="Arial" w:hAnsi="Arial" w:cs="Arial"/>
          <w:color w:val="002060"/>
          <w:sz w:val="24"/>
          <w:szCs w:val="24"/>
        </w:rPr>
        <w:t>¿Cómo explicarlo a los niños?</w:t>
      </w:r>
    </w:p>
    <w:p w:rsidR="00DB071C" w:rsidRPr="00D20246" w:rsidRDefault="00E3392E" w:rsidP="00D20246">
      <w:pPr>
        <w:rPr>
          <w:rFonts w:ascii="Arial" w:hAnsi="Arial" w:cs="Arial"/>
          <w:sz w:val="24"/>
          <w:szCs w:val="24"/>
        </w:rPr>
      </w:pPr>
      <w:r>
        <w:rPr>
          <w:rFonts w:ascii="Arial" w:hAnsi="Arial" w:cs="Arial"/>
          <w:sz w:val="24"/>
          <w:szCs w:val="24"/>
        </w:rPr>
        <w:t>R. Porque la basura inorgánica se puede reutilizar, reusar y reciclar, para que no contamine los mares, el suelo o el aire, y la basura orgánica puede utilizarse para que las plantas crezcan.</w:t>
      </w:r>
    </w:p>
    <w:p w:rsidR="00D20246" w:rsidRPr="00D20246" w:rsidRDefault="00D20246" w:rsidP="00D20246">
      <w:pPr>
        <w:rPr>
          <w:rFonts w:ascii="Arial" w:hAnsi="Arial" w:cs="Arial"/>
          <w:sz w:val="24"/>
          <w:szCs w:val="24"/>
        </w:rPr>
      </w:pPr>
    </w:p>
    <w:p w:rsidR="00DB071C" w:rsidRPr="00D20246" w:rsidRDefault="00DB071C" w:rsidP="00D20246">
      <w:pPr>
        <w:rPr>
          <w:rFonts w:ascii="Arial" w:hAnsi="Arial" w:cs="Arial"/>
          <w:color w:val="002060"/>
          <w:sz w:val="24"/>
          <w:szCs w:val="24"/>
        </w:rPr>
      </w:pPr>
      <w:r w:rsidRPr="00D20246">
        <w:rPr>
          <w:rFonts w:ascii="Arial" w:hAnsi="Arial" w:cs="Arial"/>
          <w:color w:val="002060"/>
          <w:sz w:val="24"/>
          <w:szCs w:val="24"/>
        </w:rPr>
        <w:t>¿Para qué sirven los números en la vida diaria?</w:t>
      </w:r>
    </w:p>
    <w:p w:rsidR="00DB071C" w:rsidRPr="00D20246" w:rsidRDefault="00E3392E" w:rsidP="00D20246">
      <w:pPr>
        <w:rPr>
          <w:rFonts w:ascii="Arial" w:hAnsi="Arial" w:cs="Arial"/>
          <w:sz w:val="24"/>
          <w:szCs w:val="24"/>
        </w:rPr>
      </w:pPr>
      <w:r>
        <w:rPr>
          <w:rFonts w:ascii="Arial" w:hAnsi="Arial" w:cs="Arial"/>
          <w:sz w:val="24"/>
          <w:szCs w:val="24"/>
        </w:rPr>
        <w:t xml:space="preserve">R. </w:t>
      </w:r>
      <w:r w:rsidR="00DB071C" w:rsidRPr="00D20246">
        <w:rPr>
          <w:rFonts w:ascii="Arial" w:hAnsi="Arial" w:cs="Arial"/>
          <w:sz w:val="24"/>
          <w:szCs w:val="24"/>
        </w:rPr>
        <w:t>El desarrollo numérico ha permitido contar, ordenar, situar, comparar, repartir, calcular, codificar… y contar con un lenguaje que hoy es esencial, tanto para la vida cotidiana como para el desarrollo de la ciencia y la técnica.</w:t>
      </w:r>
    </w:p>
    <w:p w:rsidR="00DB071C" w:rsidRPr="00D20246" w:rsidRDefault="00DB071C" w:rsidP="00D20246">
      <w:pPr>
        <w:rPr>
          <w:rFonts w:ascii="Arial" w:hAnsi="Arial" w:cs="Arial"/>
          <w:color w:val="002060"/>
          <w:sz w:val="24"/>
          <w:szCs w:val="24"/>
        </w:rPr>
      </w:pPr>
      <w:r w:rsidRPr="00D20246">
        <w:rPr>
          <w:rFonts w:ascii="Arial" w:hAnsi="Arial" w:cs="Arial"/>
          <w:color w:val="002060"/>
          <w:sz w:val="24"/>
          <w:szCs w:val="24"/>
        </w:rPr>
        <w:t>¿Cómo explicarlo a los niños?</w:t>
      </w:r>
    </w:p>
    <w:p w:rsidR="00DB071C" w:rsidRPr="00D20246" w:rsidRDefault="00E3392E" w:rsidP="00D20246">
      <w:pPr>
        <w:rPr>
          <w:rFonts w:ascii="Arial" w:hAnsi="Arial" w:cs="Arial"/>
          <w:sz w:val="24"/>
          <w:szCs w:val="24"/>
        </w:rPr>
      </w:pPr>
      <w:r>
        <w:rPr>
          <w:rFonts w:ascii="Arial" w:hAnsi="Arial" w:cs="Arial"/>
          <w:sz w:val="24"/>
          <w:szCs w:val="24"/>
        </w:rPr>
        <w:t xml:space="preserve">R. Sirven para la mayor de las cosas que hacemos en nuestro día a día como, decir nuestra edad, llamar a un amigo, </w:t>
      </w:r>
    </w:p>
    <w:p w:rsidR="00DB071C" w:rsidRPr="00D20246" w:rsidRDefault="000E6F80" w:rsidP="00D20246">
      <w:pPr>
        <w:rPr>
          <w:rFonts w:ascii="Arial" w:hAnsi="Arial" w:cs="Arial"/>
          <w:color w:val="002060"/>
          <w:sz w:val="24"/>
          <w:szCs w:val="24"/>
        </w:rPr>
      </w:pPr>
      <w:r w:rsidRPr="00D20246">
        <w:rPr>
          <w:rFonts w:ascii="Arial" w:hAnsi="Arial" w:cs="Arial"/>
          <w:color w:val="002060"/>
          <w:sz w:val="24"/>
          <w:szCs w:val="24"/>
        </w:rPr>
        <w:t>Ejemplos:</w:t>
      </w:r>
    </w:p>
    <w:p w:rsidR="000E6F80" w:rsidRPr="00D20246" w:rsidRDefault="000E6F80" w:rsidP="00D20246">
      <w:pPr>
        <w:pStyle w:val="Prrafodelista"/>
        <w:numPr>
          <w:ilvl w:val="0"/>
          <w:numId w:val="8"/>
        </w:numPr>
        <w:rPr>
          <w:rFonts w:ascii="Arial" w:hAnsi="Arial" w:cs="Arial"/>
          <w:sz w:val="24"/>
          <w:szCs w:val="24"/>
        </w:rPr>
      </w:pPr>
      <w:r w:rsidRPr="00D20246">
        <w:rPr>
          <w:rFonts w:ascii="Arial" w:hAnsi="Arial" w:cs="Arial"/>
          <w:sz w:val="24"/>
          <w:szCs w:val="24"/>
        </w:rPr>
        <w:t>Para dar la hora en cualquier momento.</w:t>
      </w:r>
    </w:p>
    <w:p w:rsidR="000E6F80" w:rsidRPr="00D20246" w:rsidRDefault="000E6F80" w:rsidP="00D20246">
      <w:pPr>
        <w:pStyle w:val="Prrafodelista"/>
        <w:numPr>
          <w:ilvl w:val="0"/>
          <w:numId w:val="8"/>
        </w:numPr>
        <w:rPr>
          <w:rFonts w:ascii="Arial" w:hAnsi="Arial" w:cs="Arial"/>
          <w:sz w:val="24"/>
          <w:szCs w:val="24"/>
        </w:rPr>
      </w:pPr>
      <w:r w:rsidRPr="00D20246">
        <w:rPr>
          <w:rFonts w:ascii="Arial" w:hAnsi="Arial" w:cs="Arial"/>
          <w:sz w:val="24"/>
          <w:szCs w:val="24"/>
        </w:rPr>
        <w:t>Para llevar un orden de llegada en el banco.</w:t>
      </w:r>
    </w:p>
    <w:p w:rsidR="000E6F80" w:rsidRPr="00D20246" w:rsidRDefault="000E6F80" w:rsidP="00D20246">
      <w:pPr>
        <w:pStyle w:val="Prrafodelista"/>
        <w:numPr>
          <w:ilvl w:val="0"/>
          <w:numId w:val="8"/>
        </w:numPr>
        <w:rPr>
          <w:rFonts w:ascii="Arial" w:hAnsi="Arial" w:cs="Arial"/>
          <w:sz w:val="24"/>
          <w:szCs w:val="24"/>
        </w:rPr>
      </w:pPr>
      <w:r w:rsidRPr="00D20246">
        <w:rPr>
          <w:rFonts w:ascii="Arial" w:hAnsi="Arial" w:cs="Arial"/>
          <w:sz w:val="24"/>
          <w:szCs w:val="24"/>
        </w:rPr>
        <w:t>El numero de la cédula de identidad de un individuo.</w:t>
      </w:r>
    </w:p>
    <w:p w:rsidR="000E6F80" w:rsidRPr="00D20246" w:rsidRDefault="000E6F80" w:rsidP="00D20246">
      <w:pPr>
        <w:pStyle w:val="Prrafodelista"/>
        <w:numPr>
          <w:ilvl w:val="0"/>
          <w:numId w:val="8"/>
        </w:numPr>
        <w:rPr>
          <w:rFonts w:ascii="Arial" w:hAnsi="Arial" w:cs="Arial"/>
          <w:sz w:val="24"/>
          <w:szCs w:val="24"/>
        </w:rPr>
      </w:pPr>
      <w:r w:rsidRPr="00D20246">
        <w:rPr>
          <w:rFonts w:ascii="Arial" w:hAnsi="Arial" w:cs="Arial"/>
          <w:sz w:val="24"/>
          <w:szCs w:val="24"/>
        </w:rPr>
        <w:lastRenderedPageBreak/>
        <w:t>Para dar el año de nacimiento de cualquier persona.</w:t>
      </w:r>
    </w:p>
    <w:p w:rsidR="000E6F80" w:rsidRPr="00D20246" w:rsidRDefault="000E6F80" w:rsidP="00D20246">
      <w:pPr>
        <w:pStyle w:val="Prrafodelista"/>
        <w:numPr>
          <w:ilvl w:val="0"/>
          <w:numId w:val="8"/>
        </w:numPr>
        <w:rPr>
          <w:rFonts w:ascii="Arial" w:hAnsi="Arial" w:cs="Arial"/>
          <w:sz w:val="24"/>
          <w:szCs w:val="24"/>
        </w:rPr>
      </w:pPr>
      <w:r w:rsidRPr="00D20246">
        <w:rPr>
          <w:rFonts w:ascii="Arial" w:hAnsi="Arial" w:cs="Arial"/>
          <w:sz w:val="24"/>
          <w:szCs w:val="24"/>
        </w:rPr>
        <w:t>Para dar la fecha de cumpleaños.</w:t>
      </w:r>
    </w:p>
    <w:p w:rsidR="000E6F80" w:rsidRPr="00D20246" w:rsidRDefault="000E6F80" w:rsidP="00D20246">
      <w:pPr>
        <w:rPr>
          <w:rFonts w:ascii="Arial" w:hAnsi="Arial" w:cs="Arial"/>
          <w:sz w:val="24"/>
          <w:szCs w:val="24"/>
        </w:rPr>
      </w:pPr>
    </w:p>
    <w:p w:rsidR="000E6F80" w:rsidRPr="00D20246" w:rsidRDefault="000E6F80" w:rsidP="00D20246">
      <w:pPr>
        <w:rPr>
          <w:rFonts w:ascii="Arial" w:hAnsi="Arial" w:cs="Arial"/>
          <w:color w:val="002060"/>
          <w:sz w:val="24"/>
          <w:szCs w:val="24"/>
        </w:rPr>
      </w:pPr>
      <w:r w:rsidRPr="00D20246">
        <w:rPr>
          <w:rFonts w:ascii="Arial" w:hAnsi="Arial" w:cs="Arial"/>
          <w:color w:val="002060"/>
          <w:sz w:val="24"/>
          <w:szCs w:val="24"/>
        </w:rPr>
        <w:t>¿Qué es un poema?</w:t>
      </w:r>
    </w:p>
    <w:p w:rsidR="000E6F80" w:rsidRPr="00D20246" w:rsidRDefault="00E3392E" w:rsidP="00D20246">
      <w:pPr>
        <w:rPr>
          <w:rFonts w:ascii="Arial" w:hAnsi="Arial" w:cs="Arial"/>
          <w:sz w:val="24"/>
          <w:szCs w:val="24"/>
        </w:rPr>
      </w:pPr>
      <w:r>
        <w:rPr>
          <w:rFonts w:ascii="Arial" w:hAnsi="Arial" w:cs="Arial"/>
          <w:sz w:val="24"/>
          <w:szCs w:val="24"/>
        </w:rPr>
        <w:t xml:space="preserve">R. </w:t>
      </w:r>
      <w:r w:rsidR="000E6F80" w:rsidRPr="00D20246">
        <w:rPr>
          <w:rFonts w:ascii="Arial" w:hAnsi="Arial" w:cs="Arial"/>
          <w:sz w:val="24"/>
          <w:szCs w:val="24"/>
        </w:rPr>
        <w:t>Composición literaria que se concibe como expresión artística de la belleza por medio de la palabra, en especial aquella que está sujeta a la medida y cadencia del verso.</w:t>
      </w:r>
    </w:p>
    <w:p w:rsidR="00D20246" w:rsidRDefault="00D20246" w:rsidP="00E3392E">
      <w:pPr>
        <w:rPr>
          <w:rFonts w:ascii="Arial" w:hAnsi="Arial" w:cs="Arial"/>
          <w:color w:val="002060"/>
          <w:sz w:val="24"/>
          <w:szCs w:val="24"/>
        </w:rPr>
      </w:pPr>
      <w:r w:rsidRPr="00D20246">
        <w:rPr>
          <w:rFonts w:ascii="Arial" w:hAnsi="Arial" w:cs="Arial"/>
          <w:color w:val="002060"/>
          <w:sz w:val="24"/>
          <w:szCs w:val="24"/>
        </w:rPr>
        <w:t>¿Cómo explicarlo a los niños?</w:t>
      </w:r>
    </w:p>
    <w:p w:rsidR="00E3392E" w:rsidRPr="000E6F80" w:rsidRDefault="00E3392E" w:rsidP="00E3392E">
      <w:pPr>
        <w:rPr>
          <w:rFonts w:ascii="Arial" w:hAnsi="Arial" w:cs="Arial"/>
          <w:sz w:val="24"/>
          <w:szCs w:val="24"/>
        </w:rPr>
      </w:pPr>
      <w:r w:rsidRPr="00BF104F">
        <w:rPr>
          <w:rFonts w:ascii="Arial" w:hAnsi="Arial" w:cs="Arial"/>
          <w:sz w:val="24"/>
          <w:szCs w:val="24"/>
        </w:rPr>
        <w:t xml:space="preserve">R. </w:t>
      </w:r>
      <w:r w:rsidR="00BF104F" w:rsidRPr="00BF104F">
        <w:rPr>
          <w:rFonts w:ascii="Arial" w:hAnsi="Arial" w:cs="Arial"/>
          <w:sz w:val="24"/>
          <w:szCs w:val="24"/>
        </w:rPr>
        <w:t xml:space="preserve">Es un texto </w:t>
      </w:r>
      <w:r w:rsidR="00BF104F">
        <w:rPr>
          <w:rFonts w:ascii="Arial" w:hAnsi="Arial" w:cs="Arial"/>
          <w:sz w:val="24"/>
          <w:szCs w:val="24"/>
        </w:rPr>
        <w:t>con un tema en específico donde algunas palabras riman entre sí.</w:t>
      </w:r>
    </w:p>
    <w:p w:rsidR="000E6F80" w:rsidRPr="00DB071C" w:rsidRDefault="000E6F80" w:rsidP="00FE23D1">
      <w:pPr>
        <w:rPr>
          <w:rFonts w:ascii="Arial" w:hAnsi="Arial" w:cs="Arial"/>
          <w:sz w:val="24"/>
          <w:szCs w:val="24"/>
          <w:shd w:val="clear" w:color="auto" w:fill="FFFFFF"/>
        </w:rPr>
      </w:pPr>
    </w:p>
    <w:p w:rsidR="00984A47" w:rsidRDefault="00984A47">
      <w:pPr>
        <w:rPr>
          <w:rFonts w:ascii="Arial" w:hAnsi="Arial" w:cs="Arial"/>
          <w:color w:val="202124"/>
          <w:sz w:val="24"/>
          <w:szCs w:val="24"/>
          <w:shd w:val="clear" w:color="auto" w:fill="FFFFFF"/>
        </w:rPr>
      </w:pPr>
      <w:r>
        <w:rPr>
          <w:rFonts w:ascii="Arial" w:hAnsi="Arial" w:cs="Arial"/>
          <w:color w:val="202124"/>
          <w:sz w:val="24"/>
          <w:szCs w:val="24"/>
          <w:shd w:val="clear" w:color="auto" w:fill="FFFFFF"/>
        </w:rPr>
        <w:br w:type="page"/>
      </w:r>
    </w:p>
    <w:p w:rsidR="00984A47" w:rsidRPr="00BF104F" w:rsidRDefault="00BF104F" w:rsidP="00FE23D1">
      <w:pPr>
        <w:rPr>
          <w:rFonts w:ascii="Arial" w:hAnsi="Arial" w:cs="Arial"/>
          <w:b/>
          <w:bCs/>
          <w:color w:val="202124"/>
          <w:sz w:val="24"/>
          <w:szCs w:val="24"/>
          <w:shd w:val="clear" w:color="auto" w:fill="FFFFFF"/>
        </w:rPr>
      </w:pPr>
      <w:r w:rsidRPr="00BF104F">
        <w:rPr>
          <w:rFonts w:ascii="Arial" w:hAnsi="Arial" w:cs="Arial"/>
          <w:b/>
          <w:bCs/>
          <w:color w:val="202124"/>
          <w:sz w:val="24"/>
          <w:szCs w:val="24"/>
          <w:shd w:val="clear" w:color="auto" w:fill="FFFFFF"/>
        </w:rPr>
        <w:lastRenderedPageBreak/>
        <w:t xml:space="preserve">Referencias bibliográficas </w:t>
      </w:r>
    </w:p>
    <w:p w:rsidR="00984A47" w:rsidRDefault="00984A47" w:rsidP="00FE23D1">
      <w:pPr>
        <w:rPr>
          <w:rFonts w:ascii="Arial" w:hAnsi="Arial" w:cs="Arial"/>
          <w:color w:val="202124"/>
          <w:sz w:val="24"/>
          <w:szCs w:val="24"/>
          <w:shd w:val="clear" w:color="auto" w:fill="FFFFFF"/>
        </w:rPr>
      </w:pPr>
      <w:hyperlink r:id="rId6" w:history="1">
        <w:r w:rsidRPr="0080193F">
          <w:rPr>
            <w:rStyle w:val="Hipervnculo"/>
            <w:rFonts w:ascii="Arial" w:hAnsi="Arial" w:cs="Arial"/>
            <w:sz w:val="24"/>
            <w:szCs w:val="24"/>
            <w:shd w:val="clear" w:color="auto" w:fill="FFFFFF"/>
          </w:rPr>
          <w:t>https://www.papelregio.com/higiene-y-salud/higiene-personal/</w:t>
        </w:r>
      </w:hyperlink>
      <w:r>
        <w:rPr>
          <w:rFonts w:ascii="Arial" w:hAnsi="Arial" w:cs="Arial"/>
          <w:color w:val="202124"/>
          <w:sz w:val="24"/>
          <w:szCs w:val="24"/>
          <w:shd w:val="clear" w:color="auto" w:fill="FFFFFF"/>
        </w:rPr>
        <w:t xml:space="preserve"> </w:t>
      </w:r>
    </w:p>
    <w:p w:rsidR="00984A47" w:rsidRPr="00984A47" w:rsidRDefault="00DB071C" w:rsidP="00FE23D1">
      <w:pPr>
        <w:rPr>
          <w:rFonts w:ascii="Arial" w:hAnsi="Arial" w:cs="Arial"/>
          <w:color w:val="202124"/>
          <w:sz w:val="24"/>
          <w:szCs w:val="24"/>
          <w:shd w:val="clear" w:color="auto" w:fill="FFFFFF"/>
        </w:rPr>
      </w:pPr>
      <w:hyperlink r:id="rId7" w:history="1">
        <w:r w:rsidRPr="0080193F">
          <w:rPr>
            <w:rStyle w:val="Hipervnculo"/>
            <w:rFonts w:ascii="Arial" w:hAnsi="Arial" w:cs="Arial"/>
            <w:sz w:val="24"/>
            <w:szCs w:val="24"/>
            <w:shd w:val="clear" w:color="auto" w:fill="FFFFFF"/>
          </w:rPr>
          <w:t>https://limpiemosmexico.mx/notas/basura-organica-que-es</w:t>
        </w:r>
      </w:hyperlink>
      <w:r>
        <w:rPr>
          <w:rFonts w:ascii="Arial" w:hAnsi="Arial" w:cs="Arial"/>
          <w:color w:val="202124"/>
          <w:sz w:val="24"/>
          <w:szCs w:val="24"/>
          <w:shd w:val="clear" w:color="auto" w:fill="FFFFFF"/>
        </w:rPr>
        <w:t xml:space="preserve"> </w:t>
      </w:r>
    </w:p>
    <w:p w:rsidR="00843BA7" w:rsidRDefault="00DB071C">
      <w:hyperlink r:id="rId8" w:history="1">
        <w:r w:rsidRPr="0080193F">
          <w:rPr>
            <w:rStyle w:val="Hipervnculo"/>
          </w:rPr>
          <w:t>http://www.servilimpia.org.mx/Ecologia/Inorganica#:~:text=Es%20todo%20aquel%20desecho%20que,o%20reintegrarse%20al%20medio%20ambiente</w:t>
        </w:r>
      </w:hyperlink>
      <w:r w:rsidRPr="00DB071C">
        <w:t>.</w:t>
      </w:r>
      <w:r>
        <w:t xml:space="preserve"> </w:t>
      </w:r>
    </w:p>
    <w:p w:rsidR="00DB071C" w:rsidRDefault="00DB071C"/>
    <w:sectPr w:rsidR="00DB071C" w:rsidSect="00326B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5DA1"/>
    <w:multiLevelType w:val="multilevel"/>
    <w:tmpl w:val="8A36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43D0E"/>
    <w:multiLevelType w:val="hybridMultilevel"/>
    <w:tmpl w:val="0F105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057E91"/>
    <w:multiLevelType w:val="hybridMultilevel"/>
    <w:tmpl w:val="CAE2F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1A5DA4"/>
    <w:multiLevelType w:val="multilevel"/>
    <w:tmpl w:val="4698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66112"/>
    <w:multiLevelType w:val="hybridMultilevel"/>
    <w:tmpl w:val="8A1E3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052444"/>
    <w:multiLevelType w:val="hybridMultilevel"/>
    <w:tmpl w:val="0F989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6F2868"/>
    <w:multiLevelType w:val="hybridMultilevel"/>
    <w:tmpl w:val="C29EA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023144"/>
    <w:multiLevelType w:val="multilevel"/>
    <w:tmpl w:val="7CECF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D1"/>
    <w:rsid w:val="000E6F80"/>
    <w:rsid w:val="00326B22"/>
    <w:rsid w:val="00843BA7"/>
    <w:rsid w:val="00984A47"/>
    <w:rsid w:val="00BF104F"/>
    <w:rsid w:val="00D20246"/>
    <w:rsid w:val="00DB071C"/>
    <w:rsid w:val="00E3392E"/>
    <w:rsid w:val="00FE23D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FC8B"/>
  <w15:chartTrackingRefBased/>
  <w15:docId w15:val="{D2380C85-4311-437E-8108-C5BB36E3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E23D1"/>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E23D1"/>
    <w:rPr>
      <w:rFonts w:ascii="Times New Roman" w:eastAsia="Times New Roman" w:hAnsi="Times New Roman" w:cs="Times New Roman"/>
      <w:b/>
      <w:bCs/>
      <w:sz w:val="36"/>
      <w:szCs w:val="36"/>
      <w:lang w:val="es-ES" w:eastAsia="es-ES"/>
    </w:rPr>
  </w:style>
  <w:style w:type="character" w:styleId="Hipervnculo">
    <w:name w:val="Hyperlink"/>
    <w:basedOn w:val="Fuentedeprrafopredeter"/>
    <w:uiPriority w:val="99"/>
    <w:unhideWhenUsed/>
    <w:rsid w:val="00984A47"/>
    <w:rPr>
      <w:color w:val="0563C1" w:themeColor="hyperlink"/>
      <w:u w:val="single"/>
    </w:rPr>
  </w:style>
  <w:style w:type="character" w:styleId="Mencinsinresolver">
    <w:name w:val="Unresolved Mention"/>
    <w:basedOn w:val="Fuentedeprrafopredeter"/>
    <w:uiPriority w:val="99"/>
    <w:semiHidden/>
    <w:unhideWhenUsed/>
    <w:rsid w:val="00984A47"/>
    <w:rPr>
      <w:color w:val="605E5C"/>
      <w:shd w:val="clear" w:color="auto" w:fill="E1DFDD"/>
    </w:rPr>
  </w:style>
  <w:style w:type="paragraph" w:styleId="Prrafodelista">
    <w:name w:val="List Paragraph"/>
    <w:basedOn w:val="Normal"/>
    <w:uiPriority w:val="34"/>
    <w:qFormat/>
    <w:rsid w:val="00DB071C"/>
    <w:pPr>
      <w:ind w:left="720"/>
      <w:contextualSpacing/>
    </w:pPr>
  </w:style>
  <w:style w:type="paragraph" w:styleId="NormalWeb">
    <w:name w:val="Normal (Web)"/>
    <w:basedOn w:val="Normal"/>
    <w:uiPriority w:val="99"/>
    <w:semiHidden/>
    <w:unhideWhenUsed/>
    <w:rsid w:val="00DB07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rt0xe">
    <w:name w:val="trt0xe"/>
    <w:basedOn w:val="Normal"/>
    <w:rsid w:val="00DB071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B071C"/>
    <w:rPr>
      <w:b/>
      <w:bCs/>
    </w:rPr>
  </w:style>
  <w:style w:type="character" w:styleId="nfasis">
    <w:name w:val="Emphasis"/>
    <w:basedOn w:val="Fuentedeprrafopredeter"/>
    <w:uiPriority w:val="20"/>
    <w:qFormat/>
    <w:rsid w:val="000E6F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80402">
      <w:bodyDiv w:val="1"/>
      <w:marLeft w:val="0"/>
      <w:marRight w:val="0"/>
      <w:marTop w:val="0"/>
      <w:marBottom w:val="0"/>
      <w:divBdr>
        <w:top w:val="none" w:sz="0" w:space="0" w:color="auto"/>
        <w:left w:val="none" w:sz="0" w:space="0" w:color="auto"/>
        <w:bottom w:val="none" w:sz="0" w:space="0" w:color="auto"/>
        <w:right w:val="none" w:sz="0" w:space="0" w:color="auto"/>
      </w:divBdr>
    </w:div>
    <w:div w:id="1044060612">
      <w:bodyDiv w:val="1"/>
      <w:marLeft w:val="0"/>
      <w:marRight w:val="0"/>
      <w:marTop w:val="0"/>
      <w:marBottom w:val="0"/>
      <w:divBdr>
        <w:top w:val="none" w:sz="0" w:space="0" w:color="auto"/>
        <w:left w:val="none" w:sz="0" w:space="0" w:color="auto"/>
        <w:bottom w:val="none" w:sz="0" w:space="0" w:color="auto"/>
        <w:right w:val="none" w:sz="0" w:space="0" w:color="auto"/>
      </w:divBdr>
    </w:div>
    <w:div w:id="1240023240">
      <w:bodyDiv w:val="1"/>
      <w:marLeft w:val="0"/>
      <w:marRight w:val="0"/>
      <w:marTop w:val="0"/>
      <w:marBottom w:val="0"/>
      <w:divBdr>
        <w:top w:val="none" w:sz="0" w:space="0" w:color="auto"/>
        <w:left w:val="none" w:sz="0" w:space="0" w:color="auto"/>
        <w:bottom w:val="none" w:sz="0" w:space="0" w:color="auto"/>
        <w:right w:val="none" w:sz="0" w:space="0" w:color="auto"/>
      </w:divBdr>
    </w:div>
    <w:div w:id="16653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limpia.org.mx/Ecologia/Inorganica#:~:text=Es%20todo%20aquel%20desecho%20que,o%20reintegrarse%20al%20medio%20ambiente" TargetMode="External"/><Relationship Id="rId3" Type="http://schemas.openxmlformats.org/officeDocument/2006/relationships/settings" Target="settings.xml"/><Relationship Id="rId7" Type="http://schemas.openxmlformats.org/officeDocument/2006/relationships/hyperlink" Target="https://limpiemosmexico.mx/notas/basura-organica-qu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pelregio.com/higiene-y-salud/higiene-persona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1104</Words>
  <Characters>6076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1</cp:revision>
  <dcterms:created xsi:type="dcterms:W3CDTF">2021-05-14T20:29:00Z</dcterms:created>
  <dcterms:modified xsi:type="dcterms:W3CDTF">2021-05-14T22:13:00Z</dcterms:modified>
</cp:coreProperties>
</file>