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7AEA" w14:textId="3960D000" w:rsidR="00F6277F" w:rsidRDefault="00F6277F" w:rsidP="00F6277F">
      <w:pPr>
        <w:jc w:val="center"/>
        <w:rPr>
          <w:sz w:val="24"/>
          <w:szCs w:val="24"/>
        </w:rPr>
      </w:pPr>
      <w:r>
        <w:rPr>
          <w:sz w:val="24"/>
          <w:szCs w:val="24"/>
        </w:rPr>
        <w:t>Escuela Normal de Educación Preescolar</w:t>
      </w:r>
    </w:p>
    <w:p w14:paraId="521861BF" w14:textId="24879E74" w:rsidR="00F6277F" w:rsidRDefault="00F6277F" w:rsidP="00F6277F">
      <w:pPr>
        <w:jc w:val="center"/>
        <w:rPr>
          <w:sz w:val="24"/>
          <w:szCs w:val="24"/>
        </w:rPr>
      </w:pPr>
      <w:r>
        <w:rPr>
          <w:sz w:val="24"/>
          <w:szCs w:val="24"/>
        </w:rPr>
        <w:t>Licenciatura en Educación Preescolar</w:t>
      </w:r>
    </w:p>
    <w:p w14:paraId="01D6941F" w14:textId="1FFD23C8" w:rsidR="00F6277F" w:rsidRDefault="00F6277F" w:rsidP="00F6277F">
      <w:pPr>
        <w:jc w:val="center"/>
        <w:rPr>
          <w:sz w:val="24"/>
          <w:szCs w:val="24"/>
        </w:rPr>
      </w:pPr>
    </w:p>
    <w:p w14:paraId="4D52842D" w14:textId="0163910A" w:rsidR="00F6277F" w:rsidRDefault="00F6277F" w:rsidP="00F6277F">
      <w:pPr>
        <w:jc w:val="center"/>
        <w:rPr>
          <w:sz w:val="24"/>
          <w:szCs w:val="24"/>
        </w:rPr>
      </w:pPr>
      <w:r>
        <w:rPr>
          <w:noProof/>
          <w:sz w:val="24"/>
          <w:szCs w:val="24"/>
        </w:rPr>
        <w:drawing>
          <wp:inline distT="0" distB="0" distL="0" distR="0" wp14:anchorId="7028E131" wp14:editId="0D0B3100">
            <wp:extent cx="1857375" cy="1381125"/>
            <wp:effectExtent l="0" t="0" r="0" b="9525"/>
            <wp:docPr id="8" name="Imagen 8"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3BFDD69" w14:textId="6E1C898B" w:rsidR="00F6277F" w:rsidRDefault="00F6277F" w:rsidP="00F6277F">
      <w:pPr>
        <w:jc w:val="center"/>
        <w:rPr>
          <w:sz w:val="24"/>
          <w:szCs w:val="24"/>
        </w:rPr>
      </w:pPr>
    </w:p>
    <w:p w14:paraId="57D58551" w14:textId="1E9CD841" w:rsidR="00F6277F" w:rsidRDefault="00F6277F" w:rsidP="00F6277F">
      <w:pPr>
        <w:jc w:val="center"/>
        <w:rPr>
          <w:sz w:val="24"/>
          <w:szCs w:val="24"/>
        </w:rPr>
      </w:pPr>
      <w:r>
        <w:rPr>
          <w:sz w:val="24"/>
          <w:szCs w:val="24"/>
        </w:rPr>
        <w:t>Maestra:</w:t>
      </w:r>
      <w:r w:rsidR="00C54335">
        <w:rPr>
          <w:sz w:val="24"/>
          <w:szCs w:val="24"/>
        </w:rPr>
        <w:t xml:space="preserve"> Fabiola Valero Torres</w:t>
      </w:r>
    </w:p>
    <w:p w14:paraId="24451A2F" w14:textId="73734A4A" w:rsidR="00F6277F" w:rsidRDefault="00F6277F" w:rsidP="00F6277F">
      <w:pPr>
        <w:jc w:val="center"/>
        <w:rPr>
          <w:sz w:val="24"/>
          <w:szCs w:val="24"/>
        </w:rPr>
      </w:pPr>
      <w:r>
        <w:rPr>
          <w:sz w:val="24"/>
          <w:szCs w:val="24"/>
        </w:rPr>
        <w:t>Curso:</w:t>
      </w:r>
      <w:r w:rsidR="00C54335">
        <w:rPr>
          <w:sz w:val="24"/>
          <w:szCs w:val="24"/>
        </w:rPr>
        <w:t xml:space="preserve"> Trabajo Docente y Proyectos de Mejora Escolar</w:t>
      </w:r>
    </w:p>
    <w:p w14:paraId="0357642A" w14:textId="56DA0765" w:rsidR="00F6277F" w:rsidRDefault="00F6277F" w:rsidP="00F6277F">
      <w:pPr>
        <w:jc w:val="center"/>
        <w:rPr>
          <w:sz w:val="24"/>
          <w:szCs w:val="24"/>
        </w:rPr>
      </w:pPr>
      <w:r>
        <w:rPr>
          <w:sz w:val="24"/>
          <w:szCs w:val="24"/>
        </w:rPr>
        <w:t>Alumna:</w:t>
      </w:r>
      <w:r w:rsidR="00C54335">
        <w:rPr>
          <w:sz w:val="24"/>
          <w:szCs w:val="24"/>
        </w:rPr>
        <w:t xml:space="preserve"> Victoria Nataly López Venegas</w:t>
      </w:r>
    </w:p>
    <w:p w14:paraId="7A689E80" w14:textId="1A9582B9" w:rsidR="00F6277F" w:rsidRDefault="00F6277F" w:rsidP="00F6277F">
      <w:pPr>
        <w:jc w:val="center"/>
        <w:rPr>
          <w:sz w:val="24"/>
          <w:szCs w:val="24"/>
        </w:rPr>
      </w:pPr>
    </w:p>
    <w:p w14:paraId="74C4AE2C" w14:textId="385ACC50" w:rsidR="00F6277F" w:rsidRDefault="00F6277F" w:rsidP="00F6277F">
      <w:pPr>
        <w:jc w:val="center"/>
        <w:rPr>
          <w:sz w:val="24"/>
          <w:szCs w:val="24"/>
        </w:rPr>
      </w:pPr>
    </w:p>
    <w:p w14:paraId="0E5CFC7F" w14:textId="1AFF7932" w:rsidR="00F6277F" w:rsidRPr="00F6277F" w:rsidRDefault="00F6277F" w:rsidP="00F6277F">
      <w:pPr>
        <w:jc w:val="center"/>
        <w:rPr>
          <w:b/>
          <w:bCs/>
          <w:sz w:val="28"/>
          <w:szCs w:val="28"/>
        </w:rPr>
      </w:pPr>
      <w:r w:rsidRPr="00F6277F">
        <w:rPr>
          <w:b/>
          <w:bCs/>
          <w:sz w:val="28"/>
          <w:szCs w:val="28"/>
        </w:rPr>
        <w:t>“</w:t>
      </w:r>
      <w:r w:rsidR="003B001E">
        <w:rPr>
          <w:b/>
          <w:bCs/>
          <w:sz w:val="28"/>
          <w:szCs w:val="28"/>
        </w:rPr>
        <w:t>Notas científicas</w:t>
      </w:r>
      <w:r w:rsidRPr="00F6277F">
        <w:rPr>
          <w:b/>
          <w:bCs/>
          <w:sz w:val="28"/>
          <w:szCs w:val="28"/>
        </w:rPr>
        <w:t>”</w:t>
      </w:r>
    </w:p>
    <w:p w14:paraId="1DD18303" w14:textId="099BBAF2" w:rsidR="00F6277F" w:rsidRDefault="00F6277F" w:rsidP="00F6277F">
      <w:pPr>
        <w:jc w:val="center"/>
        <w:rPr>
          <w:sz w:val="24"/>
          <w:szCs w:val="24"/>
        </w:rPr>
      </w:pPr>
    </w:p>
    <w:p w14:paraId="365F99E0" w14:textId="0C9EF68D" w:rsidR="00F6277F" w:rsidRDefault="00F6277F" w:rsidP="00F6277F">
      <w:pPr>
        <w:jc w:val="center"/>
        <w:rPr>
          <w:sz w:val="24"/>
          <w:szCs w:val="24"/>
        </w:rPr>
      </w:pPr>
    </w:p>
    <w:p w14:paraId="49654056" w14:textId="1CD49374" w:rsidR="00F6277F" w:rsidRDefault="00F6277F" w:rsidP="00F6277F">
      <w:pPr>
        <w:jc w:val="center"/>
        <w:rPr>
          <w:sz w:val="24"/>
          <w:szCs w:val="24"/>
        </w:rPr>
      </w:pPr>
      <w:r>
        <w:rPr>
          <w:sz w:val="24"/>
          <w:szCs w:val="24"/>
        </w:rPr>
        <w:t>Tercer grado Sección B #8</w:t>
      </w:r>
    </w:p>
    <w:p w14:paraId="22298323" w14:textId="2D989FD2" w:rsidR="00F6277F" w:rsidRDefault="00F6277F" w:rsidP="00F6277F">
      <w:pPr>
        <w:jc w:val="center"/>
        <w:rPr>
          <w:sz w:val="24"/>
          <w:szCs w:val="24"/>
        </w:rPr>
      </w:pPr>
    </w:p>
    <w:p w14:paraId="5338076A" w14:textId="27815C54" w:rsidR="00F6277F" w:rsidRDefault="00F6277F" w:rsidP="00F6277F">
      <w:pPr>
        <w:jc w:val="center"/>
        <w:rPr>
          <w:sz w:val="24"/>
          <w:szCs w:val="24"/>
        </w:rPr>
      </w:pPr>
    </w:p>
    <w:p w14:paraId="28BFCECB" w14:textId="616D1823" w:rsidR="00F6277F" w:rsidRDefault="00F6277F" w:rsidP="00F6277F">
      <w:pPr>
        <w:jc w:val="center"/>
        <w:rPr>
          <w:sz w:val="24"/>
          <w:szCs w:val="24"/>
        </w:rPr>
      </w:pPr>
    </w:p>
    <w:p w14:paraId="3143E11D" w14:textId="141FECAE" w:rsidR="00F6277F" w:rsidRDefault="00F6277F" w:rsidP="00F6277F">
      <w:pPr>
        <w:jc w:val="center"/>
        <w:rPr>
          <w:sz w:val="24"/>
          <w:szCs w:val="24"/>
        </w:rPr>
      </w:pPr>
    </w:p>
    <w:p w14:paraId="27C78C34" w14:textId="2D5A7B30" w:rsidR="00F6277F" w:rsidRDefault="00F6277F" w:rsidP="00F6277F">
      <w:pPr>
        <w:jc w:val="center"/>
        <w:rPr>
          <w:sz w:val="24"/>
          <w:szCs w:val="24"/>
        </w:rPr>
      </w:pPr>
    </w:p>
    <w:p w14:paraId="0334A12E" w14:textId="151812CB" w:rsidR="00F6277F" w:rsidRDefault="00F6277F" w:rsidP="00F6277F">
      <w:pPr>
        <w:jc w:val="center"/>
        <w:rPr>
          <w:sz w:val="24"/>
          <w:szCs w:val="24"/>
        </w:rPr>
      </w:pPr>
    </w:p>
    <w:p w14:paraId="5795A840" w14:textId="067B5574" w:rsidR="00F6277F" w:rsidRDefault="00F6277F" w:rsidP="00F6277F">
      <w:pPr>
        <w:jc w:val="center"/>
        <w:rPr>
          <w:sz w:val="24"/>
          <w:szCs w:val="24"/>
        </w:rPr>
      </w:pPr>
      <w:r>
        <w:rPr>
          <w:sz w:val="24"/>
          <w:szCs w:val="24"/>
        </w:rPr>
        <w:t>Saltillo, Coahuila                                       a 16 de mayo del 2021</w:t>
      </w:r>
    </w:p>
    <w:p w14:paraId="4489EF80" w14:textId="7AB5C95A" w:rsidR="003B001E" w:rsidRDefault="003B001E" w:rsidP="00F6277F">
      <w:pPr>
        <w:jc w:val="center"/>
        <w:rPr>
          <w:sz w:val="24"/>
          <w:szCs w:val="24"/>
        </w:rPr>
      </w:pPr>
    </w:p>
    <w:p w14:paraId="56256CCF" w14:textId="74CC2EF7" w:rsidR="003B001E" w:rsidRDefault="003B001E" w:rsidP="00F6277F">
      <w:pPr>
        <w:jc w:val="center"/>
        <w:rPr>
          <w:sz w:val="24"/>
          <w:szCs w:val="24"/>
        </w:rPr>
      </w:pPr>
    </w:p>
    <w:p w14:paraId="5832BDE7" w14:textId="3F40B4CF" w:rsidR="003B001E" w:rsidRDefault="003B001E" w:rsidP="00287CBC">
      <w:pPr>
        <w:jc w:val="center"/>
        <w:rPr>
          <w:sz w:val="24"/>
          <w:szCs w:val="24"/>
        </w:rPr>
      </w:pPr>
      <w:r>
        <w:rPr>
          <w:sz w:val="24"/>
          <w:szCs w:val="24"/>
        </w:rPr>
        <w:lastRenderedPageBreak/>
        <w:t>Notas científicas con respecto a la planeación de esta segunda semana:</w:t>
      </w:r>
    </w:p>
    <w:p w14:paraId="3065413E" w14:textId="6A20BDD1" w:rsidR="003B001E" w:rsidRPr="00287CBC" w:rsidRDefault="009D1824" w:rsidP="00287CBC">
      <w:pPr>
        <w:jc w:val="center"/>
        <w:rPr>
          <w:b/>
          <w:bCs/>
          <w:sz w:val="24"/>
          <w:szCs w:val="24"/>
        </w:rPr>
      </w:pPr>
      <w:r w:rsidRPr="00287CBC">
        <w:rPr>
          <w:b/>
          <w:bCs/>
          <w:sz w:val="24"/>
          <w:szCs w:val="24"/>
          <w:highlight w:val="green"/>
        </w:rPr>
        <w:t>Dia lunes 17 de mayo</w:t>
      </w:r>
    </w:p>
    <w:p w14:paraId="051ED897" w14:textId="42130FBF" w:rsidR="009D1824" w:rsidRPr="00B438DE" w:rsidRDefault="009D1824" w:rsidP="003B001E">
      <w:pPr>
        <w:jc w:val="both"/>
        <w:rPr>
          <w:b/>
          <w:bCs/>
          <w:color w:val="00B050"/>
          <w:sz w:val="24"/>
          <w:szCs w:val="24"/>
        </w:rPr>
      </w:pPr>
      <w:r w:rsidRPr="00B438DE">
        <w:rPr>
          <w:b/>
          <w:bCs/>
          <w:color w:val="00B050"/>
          <w:sz w:val="24"/>
          <w:szCs w:val="24"/>
        </w:rPr>
        <w:t>Medidas de prevención contra el COVID</w:t>
      </w:r>
    </w:p>
    <w:p w14:paraId="26D0150C" w14:textId="77777777" w:rsidR="009D1824" w:rsidRPr="009D1824" w:rsidRDefault="009D1824" w:rsidP="009D1824">
      <w:pPr>
        <w:jc w:val="both"/>
        <w:rPr>
          <w:sz w:val="24"/>
          <w:szCs w:val="24"/>
        </w:rPr>
      </w:pPr>
      <w:r w:rsidRPr="009D1824">
        <w:rPr>
          <w:sz w:val="24"/>
          <w:szCs w:val="24"/>
        </w:rPr>
        <w:t>La Organización Mundial de la Salud -OMS-, afirmó que este es un momento crucial para prevenir el contagio del coronavirus, es de vital importancia hacerlo antes  que este se convierta en una pandemia. En razón de esto la organización emitió diez recomendaciones específicas para prevenir el coronavirus:</w:t>
      </w:r>
    </w:p>
    <w:p w14:paraId="5C010E55" w14:textId="77777777" w:rsidR="009D1824" w:rsidRPr="009D1824" w:rsidRDefault="009D1824" w:rsidP="009D1824">
      <w:pPr>
        <w:jc w:val="both"/>
        <w:rPr>
          <w:sz w:val="24"/>
          <w:szCs w:val="24"/>
        </w:rPr>
      </w:pPr>
      <w:r w:rsidRPr="009D1824">
        <w:rPr>
          <w:sz w:val="24"/>
          <w:szCs w:val="24"/>
        </w:rPr>
        <w:t>1. Lavarse las manos</w:t>
      </w:r>
    </w:p>
    <w:p w14:paraId="2F8FBF14" w14:textId="77777777" w:rsidR="009D1824" w:rsidRPr="009D1824" w:rsidRDefault="009D1824" w:rsidP="009D1824">
      <w:pPr>
        <w:jc w:val="both"/>
        <w:rPr>
          <w:sz w:val="24"/>
          <w:szCs w:val="24"/>
        </w:rPr>
      </w:pPr>
      <w:r w:rsidRPr="009D1824">
        <w:rPr>
          <w:sz w:val="24"/>
          <w:szCs w:val="24"/>
        </w:rPr>
        <w:t>Lávese las manos regularmente con un desinfectante a base de alcohol o con agua y jabón. Evite tocarse la cara después de tocar superficies contaminadas ya que esto puede trasmitir el virus, así mismo, se debe evitar el contacto directo con personas contagiadas. Al limpiar las manos se puede reducir el riesgo.</w:t>
      </w:r>
    </w:p>
    <w:p w14:paraId="3ED2588E" w14:textId="77777777" w:rsidR="009D1824" w:rsidRPr="009D1824" w:rsidRDefault="009D1824" w:rsidP="009D1824">
      <w:pPr>
        <w:jc w:val="both"/>
        <w:rPr>
          <w:sz w:val="24"/>
          <w:szCs w:val="24"/>
        </w:rPr>
      </w:pPr>
      <w:r w:rsidRPr="009D1824">
        <w:rPr>
          <w:sz w:val="24"/>
          <w:szCs w:val="24"/>
        </w:rPr>
        <w:t>2. Limpieza de superficies</w:t>
      </w:r>
    </w:p>
    <w:p w14:paraId="704FF97C" w14:textId="4E0C7652" w:rsidR="009D1824" w:rsidRDefault="009D1824" w:rsidP="009D1824">
      <w:pPr>
        <w:jc w:val="both"/>
        <w:rPr>
          <w:sz w:val="24"/>
          <w:szCs w:val="24"/>
        </w:rPr>
      </w:pPr>
      <w:r w:rsidRPr="009D1824">
        <w:rPr>
          <w:sz w:val="24"/>
          <w:szCs w:val="24"/>
        </w:rPr>
        <w:t>Limpie de manera constante las encimeras de la cocina y los escritorios de su casa y trabajo, use desinfectante al hacerlo.</w:t>
      </w:r>
    </w:p>
    <w:p w14:paraId="6F0B0C47" w14:textId="77777777" w:rsidR="009D1824" w:rsidRPr="009D1824" w:rsidRDefault="009D1824" w:rsidP="009D1824">
      <w:pPr>
        <w:jc w:val="both"/>
        <w:rPr>
          <w:sz w:val="24"/>
          <w:szCs w:val="24"/>
        </w:rPr>
      </w:pPr>
      <w:r w:rsidRPr="009D1824">
        <w:rPr>
          <w:sz w:val="24"/>
          <w:szCs w:val="24"/>
        </w:rPr>
        <w:t>3. Informarse</w:t>
      </w:r>
    </w:p>
    <w:p w14:paraId="4F24036D" w14:textId="3E41E574" w:rsidR="009D1824" w:rsidRDefault="009D1824" w:rsidP="009D1824">
      <w:pPr>
        <w:jc w:val="both"/>
        <w:rPr>
          <w:sz w:val="24"/>
          <w:szCs w:val="24"/>
        </w:rPr>
      </w:pPr>
      <w:r w:rsidRPr="009D1824">
        <w:rPr>
          <w:sz w:val="24"/>
          <w:szCs w:val="24"/>
        </w:rPr>
        <w:t>Infórmese a través de fuentes confiables sobre el avance del coronavirus en el mundo, diríjase al sitio web del ministerio de salud de su país, o al portal de la OMS, para evitar la incertidumbre y el pánico. Es necesario en este punto aclarar los síntomas de la enfermedad: para la mayoría de las personas, comienza con fiebre y tos seca, no con secreción nasal. Una persona sana mejorará con mayor rapidez y tendrá solo síntomas leves.</w:t>
      </w:r>
    </w:p>
    <w:p w14:paraId="492AB1EA" w14:textId="77777777" w:rsidR="009D1824" w:rsidRPr="009D1824" w:rsidRDefault="009D1824" w:rsidP="009D1824">
      <w:pPr>
        <w:jc w:val="both"/>
        <w:rPr>
          <w:sz w:val="24"/>
          <w:szCs w:val="24"/>
        </w:rPr>
      </w:pPr>
      <w:r w:rsidRPr="009D1824">
        <w:rPr>
          <w:sz w:val="24"/>
          <w:szCs w:val="24"/>
        </w:rPr>
        <w:t>4. Evitar los viajes</w:t>
      </w:r>
    </w:p>
    <w:p w14:paraId="05F8336E" w14:textId="77777777" w:rsidR="009D1824" w:rsidRPr="009D1824" w:rsidRDefault="009D1824" w:rsidP="009D1824">
      <w:pPr>
        <w:jc w:val="both"/>
        <w:rPr>
          <w:sz w:val="24"/>
          <w:szCs w:val="24"/>
        </w:rPr>
      </w:pPr>
      <w:r w:rsidRPr="009D1824">
        <w:rPr>
          <w:sz w:val="24"/>
          <w:szCs w:val="24"/>
        </w:rPr>
        <w:t>Absténgase de viajar si tiene síntomas de enfermedades respiratorias como tos o fiebre, en caso de presentar síntomas durante el vuelo, informe de manera inmediata a la tripulación. Al llegar a su destino se debe poner en contacto con un médico informándole sus sitios de visita.</w:t>
      </w:r>
    </w:p>
    <w:p w14:paraId="44A033B4" w14:textId="77777777" w:rsidR="009D1824" w:rsidRPr="009D1824" w:rsidRDefault="009D1824" w:rsidP="009D1824">
      <w:pPr>
        <w:jc w:val="both"/>
        <w:rPr>
          <w:sz w:val="24"/>
          <w:szCs w:val="24"/>
        </w:rPr>
      </w:pPr>
      <w:r w:rsidRPr="009D1824">
        <w:rPr>
          <w:sz w:val="24"/>
          <w:szCs w:val="24"/>
        </w:rPr>
        <w:t>5. Precaución al toser y estornudar</w:t>
      </w:r>
    </w:p>
    <w:p w14:paraId="010C6AD0" w14:textId="516BDEBE" w:rsidR="009D1824" w:rsidRDefault="009D1824" w:rsidP="009D1824">
      <w:pPr>
        <w:jc w:val="both"/>
        <w:rPr>
          <w:sz w:val="24"/>
          <w:szCs w:val="24"/>
        </w:rPr>
      </w:pPr>
      <w:r w:rsidRPr="009D1824">
        <w:rPr>
          <w:sz w:val="24"/>
          <w:szCs w:val="24"/>
        </w:rPr>
        <w:t>Toser o estornudar en un pañuelo de papel y tirarlo inmediatamente en un contenedor de basura cerrado, inmediatamente después lávese las manos con agua y jabón, o use anti</w:t>
      </w:r>
      <w:r>
        <w:rPr>
          <w:sz w:val="24"/>
          <w:szCs w:val="24"/>
        </w:rPr>
        <w:t xml:space="preserve"> </w:t>
      </w:r>
      <w:r w:rsidRPr="009D1824">
        <w:rPr>
          <w:sz w:val="24"/>
          <w:szCs w:val="24"/>
        </w:rPr>
        <w:t>bacterial.</w:t>
      </w:r>
    </w:p>
    <w:p w14:paraId="09A4C168" w14:textId="77777777" w:rsidR="009D1824" w:rsidRPr="009D1824" w:rsidRDefault="009D1824" w:rsidP="009D1824">
      <w:pPr>
        <w:jc w:val="both"/>
        <w:rPr>
          <w:sz w:val="24"/>
          <w:szCs w:val="24"/>
        </w:rPr>
      </w:pPr>
      <w:r w:rsidRPr="009D1824">
        <w:rPr>
          <w:sz w:val="24"/>
          <w:szCs w:val="24"/>
        </w:rPr>
        <w:t>6. Evitar zonas concurridas si se es adulto mayor</w:t>
      </w:r>
    </w:p>
    <w:p w14:paraId="109C63A3" w14:textId="77777777" w:rsidR="009D1824" w:rsidRPr="009D1824" w:rsidRDefault="009D1824" w:rsidP="009D1824">
      <w:pPr>
        <w:jc w:val="both"/>
        <w:rPr>
          <w:sz w:val="24"/>
          <w:szCs w:val="24"/>
        </w:rPr>
      </w:pPr>
      <w:r w:rsidRPr="009D1824">
        <w:rPr>
          <w:sz w:val="24"/>
          <w:szCs w:val="24"/>
        </w:rPr>
        <w:lastRenderedPageBreak/>
        <w:t>Si tiene más de 60 años, o si tiene una enfermedad cardiovascular, sufre de diabetes o una afección respiratoria se incremente el riesgo de contagio del virus, como precaución evite zonas demasiado concurridas o lugares donde haya gente enferma.</w:t>
      </w:r>
    </w:p>
    <w:p w14:paraId="59BD1685" w14:textId="77777777" w:rsidR="009D1824" w:rsidRPr="009D1824" w:rsidRDefault="009D1824" w:rsidP="009D1824">
      <w:pPr>
        <w:jc w:val="both"/>
        <w:rPr>
          <w:sz w:val="24"/>
          <w:szCs w:val="24"/>
        </w:rPr>
      </w:pPr>
      <w:r w:rsidRPr="009D1824">
        <w:rPr>
          <w:sz w:val="24"/>
          <w:szCs w:val="24"/>
        </w:rPr>
        <w:t>7. Quédese en casa si está enfermo</w:t>
      </w:r>
    </w:p>
    <w:p w14:paraId="4615D3CB" w14:textId="77777777" w:rsidR="009D1824" w:rsidRPr="009D1824" w:rsidRDefault="009D1824" w:rsidP="009D1824">
      <w:pPr>
        <w:jc w:val="both"/>
        <w:rPr>
          <w:sz w:val="24"/>
          <w:szCs w:val="24"/>
        </w:rPr>
      </w:pPr>
      <w:r w:rsidRPr="009D1824">
        <w:rPr>
          <w:sz w:val="24"/>
          <w:szCs w:val="24"/>
        </w:rPr>
        <w:t>Si no se siente bien, quédese en casa y llame a su médico o profesional de salud local. Él o ella le hará algunas preguntas sobre sus síntomas, dónde ha estado y con quién ha tenido contacto. Esto ayudará a asegurarse de que reciba el asesoramiento correcto, se dirija al centro de salud adecuado y evitará que infecte a otros.</w:t>
      </w:r>
    </w:p>
    <w:p w14:paraId="761FF261" w14:textId="77777777" w:rsidR="009D1824" w:rsidRPr="009D1824" w:rsidRDefault="009D1824" w:rsidP="009D1824">
      <w:pPr>
        <w:jc w:val="both"/>
        <w:rPr>
          <w:sz w:val="24"/>
          <w:szCs w:val="24"/>
        </w:rPr>
      </w:pPr>
      <w:r w:rsidRPr="009D1824">
        <w:rPr>
          <w:sz w:val="24"/>
          <w:szCs w:val="24"/>
        </w:rPr>
        <w:t>8. Cuidados en casa</w:t>
      </w:r>
    </w:p>
    <w:p w14:paraId="324D05D4" w14:textId="6A2E4AA9" w:rsidR="009D1824" w:rsidRDefault="009D1824" w:rsidP="009D1824">
      <w:pPr>
        <w:jc w:val="both"/>
        <w:rPr>
          <w:sz w:val="24"/>
          <w:szCs w:val="24"/>
        </w:rPr>
      </w:pPr>
      <w:r w:rsidRPr="009D1824">
        <w:rPr>
          <w:sz w:val="24"/>
          <w:szCs w:val="24"/>
        </w:rPr>
        <w:t>Si presenta síntomas respiratorios estando en su casa, duerma y coma separado de su familia, además, tenga utensilios y cubiertos exclusivos para su uso.</w:t>
      </w:r>
    </w:p>
    <w:p w14:paraId="42BD1A0F" w14:textId="77777777" w:rsidR="009D1824" w:rsidRPr="009D1824" w:rsidRDefault="009D1824" w:rsidP="009D1824">
      <w:pPr>
        <w:jc w:val="both"/>
        <w:rPr>
          <w:sz w:val="24"/>
          <w:szCs w:val="24"/>
        </w:rPr>
      </w:pPr>
      <w:r w:rsidRPr="009D1824">
        <w:rPr>
          <w:sz w:val="24"/>
          <w:szCs w:val="24"/>
        </w:rPr>
        <w:t>9. Consulta médica</w:t>
      </w:r>
    </w:p>
    <w:p w14:paraId="6B9D8CC9" w14:textId="77777777" w:rsidR="009D1824" w:rsidRPr="009D1824" w:rsidRDefault="009D1824" w:rsidP="009D1824">
      <w:pPr>
        <w:jc w:val="both"/>
        <w:rPr>
          <w:sz w:val="24"/>
          <w:szCs w:val="24"/>
        </w:rPr>
      </w:pPr>
      <w:r w:rsidRPr="009D1824">
        <w:rPr>
          <w:sz w:val="24"/>
          <w:szCs w:val="24"/>
        </w:rPr>
        <w:t>Si presenta dificultad para respirar, tos seca y fiebre que no se controla llame a su médico o busque atención medica de inmediato.</w:t>
      </w:r>
    </w:p>
    <w:p w14:paraId="2012D1F1" w14:textId="77777777" w:rsidR="009D1824" w:rsidRPr="009D1824" w:rsidRDefault="009D1824" w:rsidP="009D1824">
      <w:pPr>
        <w:jc w:val="both"/>
        <w:rPr>
          <w:sz w:val="24"/>
          <w:szCs w:val="24"/>
        </w:rPr>
      </w:pPr>
      <w:r w:rsidRPr="009D1824">
        <w:rPr>
          <w:sz w:val="24"/>
          <w:szCs w:val="24"/>
        </w:rPr>
        <w:t>10. Hablar en el trabajo y su comunidad</w:t>
      </w:r>
    </w:p>
    <w:p w14:paraId="0CF318C1" w14:textId="49CB423B" w:rsidR="009D1824" w:rsidRDefault="009D1824" w:rsidP="009D1824">
      <w:pPr>
        <w:jc w:val="both"/>
        <w:rPr>
          <w:sz w:val="24"/>
          <w:szCs w:val="24"/>
        </w:rPr>
      </w:pPr>
      <w:r w:rsidRPr="009D1824">
        <w:rPr>
          <w:sz w:val="24"/>
          <w:szCs w:val="24"/>
        </w:rPr>
        <w:t>El estado de inquietud que genera esta enfermedad es normal, especialmente si se vive en un país que está siendo afectado, por tanto, discuta con su comunidad y en su trabajo las recomendaciones sobre cómo mantenerse seguro y reducir las posibilidades de contagio.</w:t>
      </w:r>
    </w:p>
    <w:p w14:paraId="15B89B2A" w14:textId="6B1540F4" w:rsidR="00B438DE" w:rsidRDefault="00B438DE" w:rsidP="009D1824">
      <w:pPr>
        <w:jc w:val="both"/>
        <w:rPr>
          <w:sz w:val="24"/>
          <w:szCs w:val="24"/>
        </w:rPr>
      </w:pPr>
      <w:r w:rsidRPr="00B438DE">
        <w:rPr>
          <w:b/>
          <w:bCs/>
          <w:color w:val="00B050"/>
          <w:sz w:val="24"/>
          <w:szCs w:val="24"/>
        </w:rPr>
        <w:t>Musicograma:</w:t>
      </w:r>
      <w:r>
        <w:rPr>
          <w:b/>
          <w:bCs/>
          <w:sz w:val="24"/>
          <w:szCs w:val="24"/>
        </w:rPr>
        <w:t xml:space="preserve"> </w:t>
      </w:r>
      <w:r w:rsidRPr="00B438DE">
        <w:rPr>
          <w:sz w:val="24"/>
          <w:szCs w:val="24"/>
        </w:rPr>
        <w:t>E</w:t>
      </w:r>
      <w:r w:rsidRPr="00B438DE">
        <w:rPr>
          <w:sz w:val="24"/>
          <w:szCs w:val="24"/>
        </w:rPr>
        <w:t>nseña a escuchar música clásica a niños y jóvenes sin conocimientos musicales. Es uno de los medios para trabajar las audiciones de forma activa que más se ha expandido en los últimos tiempos.</w:t>
      </w:r>
    </w:p>
    <w:p w14:paraId="2969AE9A" w14:textId="08812DFB" w:rsidR="00B438DE" w:rsidRPr="00287CBC" w:rsidRDefault="00B438DE" w:rsidP="00287CBC">
      <w:pPr>
        <w:jc w:val="center"/>
        <w:rPr>
          <w:b/>
          <w:bCs/>
          <w:sz w:val="24"/>
          <w:szCs w:val="24"/>
        </w:rPr>
      </w:pPr>
      <w:r w:rsidRPr="00287CBC">
        <w:rPr>
          <w:b/>
          <w:bCs/>
          <w:sz w:val="24"/>
          <w:szCs w:val="24"/>
          <w:highlight w:val="yellow"/>
        </w:rPr>
        <w:t>Martes 18 de mayo del 2021</w:t>
      </w:r>
    </w:p>
    <w:p w14:paraId="5ECDB353" w14:textId="6CD0D33A" w:rsidR="00B438DE" w:rsidRDefault="00B438DE" w:rsidP="009D1824">
      <w:pPr>
        <w:jc w:val="both"/>
        <w:rPr>
          <w:sz w:val="24"/>
          <w:szCs w:val="24"/>
        </w:rPr>
      </w:pPr>
      <w:r w:rsidRPr="00287CBC">
        <w:rPr>
          <w:b/>
          <w:bCs/>
          <w:color w:val="C45911" w:themeColor="accent2" w:themeShade="BF"/>
          <w:sz w:val="24"/>
          <w:szCs w:val="24"/>
        </w:rPr>
        <w:t xml:space="preserve">Contaminación acústica: </w:t>
      </w:r>
      <w:r w:rsidRPr="00B438DE">
        <w:rPr>
          <w:sz w:val="24"/>
          <w:szCs w:val="24"/>
        </w:rPr>
        <w:t>La contaminación acústica es la presencia en el ambiente de ruidos o vibraciones, cualquiera que sea la fuente o emisor acústico que los origine, que implique molestia, riesgo o daño para las personas, para el desarrollo de sus actividades o para los bienes de cualquier naturaleza, o que cause efectos significativos</w:t>
      </w:r>
      <w:r>
        <w:rPr>
          <w:sz w:val="24"/>
          <w:szCs w:val="24"/>
        </w:rPr>
        <w:t xml:space="preserve">.  </w:t>
      </w:r>
      <w:r w:rsidRPr="00B438DE">
        <w:rPr>
          <w:sz w:val="24"/>
          <w:szCs w:val="24"/>
        </w:rPr>
        <w:t>El exceso de ruido provoca irritabilidad, estrés, ansiedad, problemas de comunicación e incluso agresividad. Problemas fisiológicos. El ruido puede llegar a afectar directamente a nuestro cuerpo y provocar un aumento de la frecuencia cardíaca y respiratoria o incluso de la presión arterial.</w:t>
      </w:r>
    </w:p>
    <w:p w14:paraId="75DFD04F" w14:textId="332C24E7" w:rsidR="00B438DE" w:rsidRPr="00287CBC" w:rsidRDefault="00B438DE" w:rsidP="00287CBC">
      <w:pPr>
        <w:jc w:val="center"/>
        <w:rPr>
          <w:b/>
          <w:bCs/>
          <w:sz w:val="24"/>
          <w:szCs w:val="24"/>
        </w:rPr>
      </w:pPr>
      <w:r w:rsidRPr="00287CBC">
        <w:rPr>
          <w:b/>
          <w:bCs/>
          <w:sz w:val="24"/>
          <w:szCs w:val="24"/>
          <w:highlight w:val="magenta"/>
        </w:rPr>
        <w:t>Miércoles 19 de mayo del 2021</w:t>
      </w:r>
    </w:p>
    <w:p w14:paraId="039B1B51" w14:textId="77777777" w:rsidR="00B438DE" w:rsidRDefault="00B438DE" w:rsidP="009D1824">
      <w:pPr>
        <w:jc w:val="both"/>
        <w:rPr>
          <w:sz w:val="24"/>
          <w:szCs w:val="24"/>
        </w:rPr>
      </w:pPr>
      <w:r w:rsidRPr="00287CBC">
        <w:rPr>
          <w:b/>
          <w:bCs/>
          <w:color w:val="FF0066"/>
          <w:sz w:val="24"/>
          <w:szCs w:val="24"/>
        </w:rPr>
        <w:t>Poemas:</w:t>
      </w:r>
      <w:r>
        <w:rPr>
          <w:sz w:val="24"/>
          <w:szCs w:val="24"/>
        </w:rPr>
        <w:t xml:space="preserve"> </w:t>
      </w:r>
      <w:r w:rsidRPr="00B438DE">
        <w:rPr>
          <w:sz w:val="24"/>
          <w:szCs w:val="24"/>
        </w:rPr>
        <w:t xml:space="preserve">Los poemas son obras escritas en verso, que buscan expresar las emociones o impresiones del mundo para el autor, en donde es común el uso de la rima y otras </w:t>
      </w:r>
      <w:r w:rsidRPr="00B438DE">
        <w:rPr>
          <w:sz w:val="24"/>
          <w:szCs w:val="24"/>
        </w:rPr>
        <w:lastRenderedPageBreak/>
        <w:t>herramientas del lenguaje. ... Lo que se busca con la poesía, la belleza y su manifestación a través de la escritura.</w:t>
      </w:r>
    </w:p>
    <w:p w14:paraId="6FF03B2A" w14:textId="7073A91F" w:rsidR="00B438DE" w:rsidRPr="00287CBC" w:rsidRDefault="00B438DE" w:rsidP="00287CBC">
      <w:pPr>
        <w:jc w:val="center"/>
        <w:rPr>
          <w:b/>
          <w:bCs/>
          <w:sz w:val="24"/>
          <w:szCs w:val="24"/>
        </w:rPr>
      </w:pPr>
      <w:r w:rsidRPr="00287CBC">
        <w:rPr>
          <w:b/>
          <w:bCs/>
          <w:sz w:val="24"/>
          <w:szCs w:val="24"/>
          <w:highlight w:val="cyan"/>
        </w:rPr>
        <w:t>Jueves 20 de mayo del 2021</w:t>
      </w:r>
    </w:p>
    <w:p w14:paraId="202BFB08" w14:textId="171325C2" w:rsidR="00B438DE" w:rsidRDefault="00287CBC" w:rsidP="009D1824">
      <w:pPr>
        <w:jc w:val="both"/>
        <w:rPr>
          <w:sz w:val="24"/>
          <w:szCs w:val="24"/>
        </w:rPr>
      </w:pPr>
      <w:r w:rsidRPr="00287CBC">
        <w:rPr>
          <w:b/>
          <w:bCs/>
          <w:color w:val="00B0F0"/>
          <w:sz w:val="24"/>
          <w:szCs w:val="24"/>
        </w:rPr>
        <w:t>Los números en la vida cotidiana:</w:t>
      </w:r>
      <w:r w:rsidRPr="00287CBC">
        <w:rPr>
          <w:color w:val="00B0F0"/>
          <w:sz w:val="24"/>
          <w:szCs w:val="24"/>
        </w:rPr>
        <w:t xml:space="preserve"> </w:t>
      </w:r>
      <w:r w:rsidRPr="00287CBC">
        <w:rPr>
          <w:sz w:val="24"/>
          <w:szCs w:val="24"/>
        </w:rPr>
        <w:t>En la vida cotidiana nos encontramos con situaciones en las que aparecen los distintos tipos de números, por no dejar de mencionar la cantidad de operaciones que debemos hacer constantemente con ellos,</w:t>
      </w:r>
      <w:r>
        <w:rPr>
          <w:sz w:val="24"/>
          <w:szCs w:val="24"/>
        </w:rPr>
        <w:t xml:space="preserve"> como los números en el tiempo marcan las horas, minutos o segundos, en el calendario marcan los días, en las compras marcan las cifras, en los pagos o el dinero le dan valor etc.</w:t>
      </w:r>
    </w:p>
    <w:p w14:paraId="722FB0A1" w14:textId="7DC0632F" w:rsidR="00287CBC" w:rsidRDefault="00287CBC" w:rsidP="009D1824">
      <w:pPr>
        <w:jc w:val="both"/>
        <w:rPr>
          <w:sz w:val="24"/>
          <w:szCs w:val="24"/>
        </w:rPr>
      </w:pPr>
      <w:r w:rsidRPr="00287CBC">
        <w:rPr>
          <w:b/>
          <w:bCs/>
          <w:color w:val="00B0F0"/>
          <w:sz w:val="24"/>
          <w:szCs w:val="24"/>
        </w:rPr>
        <w:t>Carta</w:t>
      </w:r>
      <w:r w:rsidRPr="00287CBC">
        <w:rPr>
          <w:color w:val="00B0F0"/>
          <w:sz w:val="24"/>
          <w:szCs w:val="24"/>
        </w:rPr>
        <w:t>:</w:t>
      </w:r>
      <w:r>
        <w:rPr>
          <w:sz w:val="24"/>
          <w:szCs w:val="24"/>
        </w:rPr>
        <w:t xml:space="preserve"> </w:t>
      </w:r>
      <w:r w:rsidRPr="00287CBC">
        <w:rPr>
          <w:sz w:val="24"/>
          <w:szCs w:val="24"/>
        </w:rPr>
        <w:t>Una carta es un medio de comunicación escrita por un emisor (remitente) y enviado a un receptor (destinatario).</w:t>
      </w:r>
      <w:r>
        <w:rPr>
          <w:sz w:val="24"/>
          <w:szCs w:val="24"/>
        </w:rPr>
        <w:t xml:space="preserve"> </w:t>
      </w:r>
      <w:r w:rsidRPr="00287CBC">
        <w:rPr>
          <w:sz w:val="24"/>
          <w:szCs w:val="24"/>
        </w:rPr>
        <w:t>La carta puede ser un texto diferente para cada ocasión, ya que el mensaje es siempre distinto.</w:t>
      </w:r>
    </w:p>
    <w:p w14:paraId="5D8D7679" w14:textId="59A78F12" w:rsidR="00287CBC" w:rsidRDefault="00287CBC" w:rsidP="009D1824">
      <w:pPr>
        <w:jc w:val="both"/>
        <w:rPr>
          <w:sz w:val="24"/>
          <w:szCs w:val="24"/>
        </w:rPr>
      </w:pPr>
      <w:r w:rsidRPr="00287CBC">
        <w:rPr>
          <w:b/>
          <w:bCs/>
          <w:color w:val="00B0F0"/>
          <w:sz w:val="24"/>
          <w:szCs w:val="24"/>
        </w:rPr>
        <w:t>Recado</w:t>
      </w:r>
      <w:r>
        <w:rPr>
          <w:sz w:val="24"/>
          <w:szCs w:val="24"/>
        </w:rPr>
        <w:t xml:space="preserve">: </w:t>
      </w:r>
      <w:r w:rsidRPr="00287CBC">
        <w:rPr>
          <w:sz w:val="24"/>
          <w:szCs w:val="24"/>
        </w:rPr>
        <w:t>Un recado es un mensaje escrito o verbal que se da a alguien a quien se desea comunicar algún asunto, que puede ser de interés tanto del que lo envía, como de la persona que lo recibe.</w:t>
      </w:r>
    </w:p>
    <w:p w14:paraId="0503F6EE" w14:textId="5B651847" w:rsidR="00287CBC" w:rsidRPr="00287CBC" w:rsidRDefault="00287CBC" w:rsidP="00287CBC">
      <w:pPr>
        <w:jc w:val="center"/>
        <w:rPr>
          <w:b/>
          <w:bCs/>
          <w:color w:val="FFFFFF" w:themeColor="background1"/>
          <w:sz w:val="24"/>
          <w:szCs w:val="24"/>
        </w:rPr>
      </w:pPr>
      <w:r w:rsidRPr="00287CBC">
        <w:rPr>
          <w:b/>
          <w:bCs/>
          <w:color w:val="FFFFFF" w:themeColor="background1"/>
          <w:sz w:val="24"/>
          <w:szCs w:val="24"/>
          <w:highlight w:val="blue"/>
        </w:rPr>
        <w:t>Viernes 21 de mayo del 2021</w:t>
      </w:r>
    </w:p>
    <w:p w14:paraId="50613063" w14:textId="2A458C06" w:rsidR="00287CBC" w:rsidRPr="00287CBC" w:rsidRDefault="00287CBC" w:rsidP="00287CBC">
      <w:pPr>
        <w:jc w:val="center"/>
        <w:rPr>
          <w:b/>
          <w:bCs/>
          <w:color w:val="0033CC"/>
          <w:sz w:val="24"/>
          <w:szCs w:val="24"/>
        </w:rPr>
      </w:pPr>
      <w:r w:rsidRPr="00287CBC">
        <w:rPr>
          <w:b/>
          <w:bCs/>
          <w:color w:val="0033CC"/>
          <w:sz w:val="24"/>
          <w:szCs w:val="24"/>
        </w:rPr>
        <w:t xml:space="preserve">Consejo técnico escolar </w:t>
      </w:r>
    </w:p>
    <w:sectPr w:rsidR="00287CBC" w:rsidRPr="00287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12"/>
    <w:rsid w:val="00261DD8"/>
    <w:rsid w:val="00287CBC"/>
    <w:rsid w:val="003B001E"/>
    <w:rsid w:val="009D1824"/>
    <w:rsid w:val="00B438DE"/>
    <w:rsid w:val="00C54335"/>
    <w:rsid w:val="00DF3912"/>
    <w:rsid w:val="00F627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8067"/>
  <w15:chartTrackingRefBased/>
  <w15:docId w15:val="{E529E87A-8CC9-4DFF-8F3F-AA3BFA57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lopez venegas</dc:creator>
  <cp:keywords/>
  <dc:description/>
  <cp:lastModifiedBy>Victoria lopez venegas</cp:lastModifiedBy>
  <cp:revision>3</cp:revision>
  <dcterms:created xsi:type="dcterms:W3CDTF">2021-05-16T23:49:00Z</dcterms:created>
  <dcterms:modified xsi:type="dcterms:W3CDTF">2021-05-17T01:24:00Z</dcterms:modified>
</cp:coreProperties>
</file>