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35ED8" w14:textId="1C6A1778" w:rsidR="006B7246" w:rsidRDefault="002F145E" w:rsidP="002F145E">
      <w:pPr>
        <w:jc w:val="center"/>
      </w:pPr>
      <w:r w:rsidRPr="002F145E">
        <w:rPr>
          <w:rFonts w:ascii="Calibri" w:eastAsia="Calibri" w:hAnsi="Calibri" w:cs="Times New Roman"/>
          <w:noProof/>
        </w:rPr>
        <w:drawing>
          <wp:inline distT="0" distB="0" distL="0" distR="0" wp14:anchorId="1A13EBE8" wp14:editId="094DD9C2">
            <wp:extent cx="1857375" cy="1381125"/>
            <wp:effectExtent l="0" t="0" r="0" b="9525"/>
            <wp:docPr id="4" name="Imagen 4"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uela Normal de Educación Preescolar – Desarrollo de competencias  linguistic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57375" cy="1381125"/>
                    </a:xfrm>
                    <a:prstGeom prst="rect">
                      <a:avLst/>
                    </a:prstGeom>
                    <a:noFill/>
                    <a:ln>
                      <a:noFill/>
                    </a:ln>
                  </pic:spPr>
                </pic:pic>
              </a:graphicData>
            </a:graphic>
          </wp:inline>
        </w:drawing>
      </w:r>
    </w:p>
    <w:p w14:paraId="26F36ACE" w14:textId="487BBB12" w:rsidR="002F145E" w:rsidRDefault="002F145E" w:rsidP="002F145E">
      <w:pPr>
        <w:spacing w:line="256" w:lineRule="auto"/>
        <w:jc w:val="center"/>
        <w:rPr>
          <w:rFonts w:ascii="Arial" w:eastAsia="Arial" w:hAnsi="Arial" w:cs="Arial"/>
          <w:b/>
          <w:sz w:val="36"/>
          <w:szCs w:val="36"/>
          <w:lang w:eastAsia="es-MX"/>
        </w:rPr>
      </w:pPr>
      <w:r w:rsidRPr="002F145E">
        <w:rPr>
          <w:rFonts w:ascii="Arial" w:eastAsia="Arial" w:hAnsi="Arial" w:cs="Arial"/>
          <w:b/>
          <w:sz w:val="36"/>
          <w:szCs w:val="36"/>
          <w:lang w:eastAsia="es-MX"/>
        </w:rPr>
        <w:t>Escuela Normal de Educación Preescolar</w:t>
      </w:r>
    </w:p>
    <w:p w14:paraId="4DC4772E" w14:textId="7AB44A90" w:rsidR="002F145E" w:rsidRPr="002F145E" w:rsidRDefault="002F145E" w:rsidP="002F145E">
      <w:pPr>
        <w:spacing w:line="256" w:lineRule="auto"/>
        <w:jc w:val="center"/>
        <w:rPr>
          <w:rFonts w:ascii="Arial" w:eastAsia="Arial" w:hAnsi="Arial" w:cs="Arial"/>
          <w:b/>
          <w:sz w:val="36"/>
          <w:szCs w:val="36"/>
          <w:lang w:eastAsia="es-MX"/>
        </w:rPr>
      </w:pPr>
      <w:r w:rsidRPr="002F145E">
        <w:rPr>
          <w:rFonts w:ascii="Arial" w:eastAsia="Arial" w:hAnsi="Arial" w:cs="Arial"/>
          <w:b/>
          <w:sz w:val="36"/>
          <w:szCs w:val="36"/>
          <w:lang w:eastAsia="es-MX"/>
        </w:rPr>
        <w:t>Propuestas que guíen ambientes inclusivos reales y significativos</w:t>
      </w:r>
    </w:p>
    <w:p w14:paraId="7A797F59" w14:textId="67974FA3" w:rsidR="002F145E" w:rsidRDefault="002F145E" w:rsidP="002F145E">
      <w:pPr>
        <w:spacing w:line="256" w:lineRule="auto"/>
        <w:jc w:val="center"/>
        <w:rPr>
          <w:rFonts w:ascii="Arial" w:eastAsia="Arial" w:hAnsi="Arial" w:cs="Arial"/>
          <w:b/>
          <w:sz w:val="36"/>
          <w:szCs w:val="36"/>
          <w:lang w:eastAsia="es-MX"/>
        </w:rPr>
      </w:pPr>
      <w:r w:rsidRPr="002F145E">
        <w:rPr>
          <w:rFonts w:ascii="Arial" w:eastAsia="Arial" w:hAnsi="Arial" w:cs="Arial"/>
          <w:b/>
          <w:sz w:val="36"/>
          <w:szCs w:val="36"/>
          <w:lang w:eastAsia="es-MX"/>
        </w:rPr>
        <w:t>Lorena Fernanda Olivo Maldonado</w:t>
      </w:r>
    </w:p>
    <w:p w14:paraId="32D71BFF" w14:textId="6D7DD7FE" w:rsidR="002F145E" w:rsidRPr="002F145E" w:rsidRDefault="002F145E" w:rsidP="002F145E">
      <w:pPr>
        <w:spacing w:line="256" w:lineRule="auto"/>
        <w:jc w:val="center"/>
        <w:rPr>
          <w:rFonts w:ascii="Arial" w:eastAsia="Arial" w:hAnsi="Arial" w:cs="Arial"/>
          <w:b/>
          <w:sz w:val="36"/>
          <w:szCs w:val="36"/>
          <w:lang w:eastAsia="es-MX"/>
        </w:rPr>
      </w:pPr>
      <w:r>
        <w:rPr>
          <w:rFonts w:ascii="Arial" w:eastAsia="Arial" w:hAnsi="Arial" w:cs="Arial"/>
          <w:b/>
          <w:sz w:val="36"/>
          <w:szCs w:val="36"/>
          <w:lang w:eastAsia="es-MX"/>
        </w:rPr>
        <w:t>Atención a la diversidad</w:t>
      </w:r>
    </w:p>
    <w:p w14:paraId="221766E1" w14:textId="77777777" w:rsidR="002F145E" w:rsidRPr="002F145E" w:rsidRDefault="002F145E" w:rsidP="002F145E">
      <w:pPr>
        <w:spacing w:line="256" w:lineRule="auto"/>
        <w:jc w:val="center"/>
        <w:rPr>
          <w:rFonts w:ascii="Arial" w:eastAsia="Arial" w:hAnsi="Arial" w:cs="Arial"/>
          <w:b/>
          <w:sz w:val="36"/>
          <w:szCs w:val="36"/>
          <w:lang w:eastAsia="es-MX"/>
        </w:rPr>
      </w:pPr>
      <w:r w:rsidRPr="002F145E">
        <w:rPr>
          <w:rFonts w:ascii="Arial" w:eastAsia="Arial" w:hAnsi="Arial" w:cs="Arial"/>
          <w:b/>
          <w:sz w:val="36"/>
          <w:szCs w:val="36"/>
          <w:lang w:eastAsia="es-MX"/>
        </w:rPr>
        <w:t>4 semestre</w:t>
      </w:r>
    </w:p>
    <w:p w14:paraId="76D28ECA" w14:textId="5AD502D3" w:rsidR="002F145E" w:rsidRDefault="002F145E" w:rsidP="002F145E">
      <w:pPr>
        <w:spacing w:line="256" w:lineRule="auto"/>
        <w:jc w:val="center"/>
        <w:rPr>
          <w:rFonts w:ascii="Arial" w:eastAsia="Arial" w:hAnsi="Arial" w:cs="Arial"/>
          <w:b/>
          <w:sz w:val="36"/>
          <w:szCs w:val="36"/>
          <w:lang w:eastAsia="es-MX"/>
        </w:rPr>
      </w:pPr>
      <w:r w:rsidRPr="002F145E">
        <w:rPr>
          <w:rFonts w:ascii="Arial" w:eastAsia="Arial" w:hAnsi="Arial" w:cs="Arial"/>
          <w:b/>
          <w:sz w:val="36"/>
          <w:szCs w:val="36"/>
          <w:lang w:eastAsia="es-MX"/>
        </w:rPr>
        <w:t>Maestr</w:t>
      </w:r>
      <w:r>
        <w:rPr>
          <w:rFonts w:ascii="Arial" w:eastAsia="Arial" w:hAnsi="Arial" w:cs="Arial"/>
          <w:b/>
          <w:sz w:val="36"/>
          <w:szCs w:val="36"/>
          <w:lang w:eastAsia="es-MX"/>
        </w:rPr>
        <w:t>a: Alejandra Isabel Cárdenas González</w:t>
      </w:r>
    </w:p>
    <w:p w14:paraId="14BDA8D6" w14:textId="77777777" w:rsidR="00711A35" w:rsidRDefault="002F145E" w:rsidP="00711A35">
      <w:pPr>
        <w:spacing w:line="256" w:lineRule="auto"/>
        <w:jc w:val="center"/>
        <w:rPr>
          <w:rFonts w:ascii="Arial" w:eastAsia="Arial" w:hAnsi="Arial" w:cs="Arial"/>
          <w:b/>
          <w:sz w:val="36"/>
          <w:szCs w:val="36"/>
          <w:lang w:eastAsia="es-MX"/>
        </w:rPr>
      </w:pPr>
      <w:r w:rsidRPr="002F145E">
        <w:rPr>
          <w:rFonts w:ascii="Arial" w:eastAsia="Arial" w:hAnsi="Arial" w:cs="Arial"/>
          <w:b/>
          <w:sz w:val="36"/>
          <w:szCs w:val="36"/>
          <w:lang w:eastAsia="es-MX"/>
        </w:rPr>
        <w:t>U</w:t>
      </w:r>
      <w:r>
        <w:rPr>
          <w:rFonts w:ascii="Arial" w:eastAsia="Arial" w:hAnsi="Arial" w:cs="Arial"/>
          <w:b/>
          <w:sz w:val="36"/>
          <w:szCs w:val="36"/>
          <w:lang w:eastAsia="es-MX"/>
        </w:rPr>
        <w:t>nidad</w:t>
      </w:r>
      <w:r w:rsidRPr="002F145E">
        <w:rPr>
          <w:rFonts w:ascii="Arial" w:eastAsia="Arial" w:hAnsi="Arial" w:cs="Arial"/>
          <w:b/>
          <w:sz w:val="36"/>
          <w:szCs w:val="36"/>
          <w:lang w:eastAsia="es-MX"/>
        </w:rPr>
        <w:t xml:space="preserve"> </w:t>
      </w:r>
      <w:r>
        <w:rPr>
          <w:rFonts w:ascii="Arial" w:eastAsia="Arial" w:hAnsi="Arial" w:cs="Arial"/>
          <w:b/>
          <w:sz w:val="36"/>
          <w:szCs w:val="36"/>
          <w:lang w:eastAsia="es-MX"/>
        </w:rPr>
        <w:t>de aprendizaje</w:t>
      </w:r>
      <w:r w:rsidRPr="002F145E">
        <w:rPr>
          <w:rFonts w:ascii="Arial" w:eastAsia="Arial" w:hAnsi="Arial" w:cs="Arial"/>
          <w:b/>
          <w:sz w:val="36"/>
          <w:szCs w:val="36"/>
          <w:lang w:eastAsia="es-MX"/>
        </w:rPr>
        <w:t xml:space="preserve"> II. </w:t>
      </w:r>
      <w:r w:rsidRPr="002F145E">
        <w:rPr>
          <w:rFonts w:ascii="Arial" w:eastAsia="Arial" w:hAnsi="Arial" w:cs="Arial"/>
          <w:b/>
          <w:sz w:val="36"/>
          <w:szCs w:val="36"/>
          <w:lang w:eastAsia="es-MX"/>
        </w:rPr>
        <w:t>D</w:t>
      </w:r>
      <w:r>
        <w:rPr>
          <w:rFonts w:ascii="Arial" w:eastAsia="Arial" w:hAnsi="Arial" w:cs="Arial"/>
          <w:b/>
          <w:sz w:val="36"/>
          <w:szCs w:val="36"/>
          <w:lang w:eastAsia="es-MX"/>
        </w:rPr>
        <w:t>iscriminación y barreras para una atención educativa incluyente</w:t>
      </w:r>
    </w:p>
    <w:p w14:paraId="16D374B9" w14:textId="35D703E8" w:rsidR="002F145E" w:rsidRPr="002F145E" w:rsidRDefault="002F145E" w:rsidP="00711A35">
      <w:pPr>
        <w:spacing w:line="256" w:lineRule="auto"/>
        <w:jc w:val="center"/>
        <w:rPr>
          <w:rFonts w:ascii="Arial" w:eastAsia="Arial" w:hAnsi="Arial" w:cs="Arial"/>
          <w:b/>
          <w:sz w:val="36"/>
          <w:szCs w:val="36"/>
          <w:lang w:eastAsia="es-MX"/>
        </w:rPr>
      </w:pPr>
      <w:r w:rsidRPr="002F145E">
        <w:rPr>
          <w:rFonts w:ascii="Arial" w:eastAsia="Arial" w:hAnsi="Arial" w:cs="Arial"/>
          <w:b/>
          <w:sz w:val="36"/>
          <w:szCs w:val="36"/>
          <w:lang w:val="es-ES" w:eastAsia="es-MX"/>
        </w:rPr>
        <w:t>Competencias:</w:t>
      </w:r>
    </w:p>
    <w:p w14:paraId="4584CF25" w14:textId="6881AF7D" w:rsidR="00711A35" w:rsidRDefault="00711A35" w:rsidP="002F145E">
      <w:pPr>
        <w:numPr>
          <w:ilvl w:val="0"/>
          <w:numId w:val="1"/>
        </w:numPr>
        <w:spacing w:after="200" w:line="256" w:lineRule="auto"/>
        <w:contextualSpacing/>
        <w:jc w:val="both"/>
        <w:rPr>
          <w:rFonts w:ascii="Arial" w:eastAsia="Arial" w:hAnsi="Arial" w:cs="Arial"/>
          <w:b/>
          <w:sz w:val="36"/>
          <w:szCs w:val="36"/>
          <w:lang w:eastAsia="es-MX"/>
        </w:rPr>
      </w:pPr>
      <w:r w:rsidRPr="00711A35">
        <w:rPr>
          <w:rFonts w:ascii="Arial" w:eastAsia="Arial" w:hAnsi="Arial" w:cs="Arial"/>
          <w:b/>
          <w:sz w:val="36"/>
          <w:szCs w:val="36"/>
          <w:lang w:eastAsia="es-MX"/>
        </w:rPr>
        <w:t>Integra recursos de la investigación educativa para enriquecer su práctica profesional, expresando su interés por el conocimiento, la ciencia y la mejora de la educación.</w:t>
      </w:r>
    </w:p>
    <w:p w14:paraId="315351B4" w14:textId="77777777" w:rsidR="00711A35" w:rsidRDefault="00711A35" w:rsidP="00711A35">
      <w:pPr>
        <w:numPr>
          <w:ilvl w:val="0"/>
          <w:numId w:val="1"/>
        </w:numPr>
        <w:spacing w:after="200" w:line="256" w:lineRule="auto"/>
        <w:contextualSpacing/>
        <w:jc w:val="both"/>
        <w:rPr>
          <w:rFonts w:ascii="Arial" w:eastAsia="Arial" w:hAnsi="Arial" w:cs="Arial"/>
          <w:b/>
          <w:sz w:val="36"/>
          <w:szCs w:val="36"/>
          <w:lang w:eastAsia="es-MX"/>
        </w:rPr>
      </w:pPr>
      <w:r w:rsidRPr="00711A35">
        <w:rPr>
          <w:rFonts w:ascii="Arial" w:eastAsia="Arial" w:hAnsi="Arial" w:cs="Arial"/>
          <w:b/>
          <w:sz w:val="36"/>
          <w:szCs w:val="36"/>
          <w:lang w:eastAsia="es-MX"/>
        </w:rPr>
        <w:t>Actúa de manera ética ante la diversidad de situaciones que se presentan en la práctica profesional.</w:t>
      </w:r>
    </w:p>
    <w:p w14:paraId="09DB39DD" w14:textId="77777777" w:rsidR="00711A35" w:rsidRDefault="00711A35" w:rsidP="00711A35">
      <w:pPr>
        <w:spacing w:after="200" w:line="256" w:lineRule="auto"/>
        <w:contextualSpacing/>
        <w:jc w:val="right"/>
        <w:rPr>
          <w:rFonts w:ascii="Arial" w:eastAsia="Arial" w:hAnsi="Arial" w:cs="Arial"/>
          <w:b/>
          <w:sz w:val="36"/>
          <w:szCs w:val="36"/>
          <w:lang w:eastAsia="es-MX"/>
        </w:rPr>
      </w:pPr>
    </w:p>
    <w:p w14:paraId="67D5784F" w14:textId="77777777" w:rsidR="00711A35" w:rsidRDefault="00711A35" w:rsidP="00711A35">
      <w:pPr>
        <w:spacing w:after="200" w:line="256" w:lineRule="auto"/>
        <w:contextualSpacing/>
        <w:jc w:val="right"/>
        <w:rPr>
          <w:rFonts w:ascii="Arial" w:eastAsia="Arial" w:hAnsi="Arial" w:cs="Arial"/>
          <w:b/>
          <w:sz w:val="36"/>
          <w:szCs w:val="36"/>
          <w:lang w:eastAsia="es-MX"/>
        </w:rPr>
      </w:pPr>
    </w:p>
    <w:p w14:paraId="46CE37E6" w14:textId="77777777" w:rsidR="00711A35" w:rsidRDefault="00711A35" w:rsidP="00711A35">
      <w:pPr>
        <w:spacing w:after="200" w:line="256" w:lineRule="auto"/>
        <w:contextualSpacing/>
        <w:jc w:val="right"/>
        <w:rPr>
          <w:rFonts w:ascii="Arial" w:eastAsia="Arial" w:hAnsi="Arial" w:cs="Arial"/>
          <w:b/>
          <w:sz w:val="36"/>
          <w:szCs w:val="36"/>
          <w:lang w:eastAsia="es-MX"/>
        </w:rPr>
      </w:pPr>
    </w:p>
    <w:p w14:paraId="6A7A6E18" w14:textId="57424070" w:rsidR="002F145E" w:rsidRDefault="002F145E" w:rsidP="00711A35">
      <w:pPr>
        <w:spacing w:after="200" w:line="256" w:lineRule="auto"/>
        <w:contextualSpacing/>
        <w:jc w:val="right"/>
        <w:rPr>
          <w:rFonts w:ascii="Arial" w:eastAsia="Arial" w:hAnsi="Arial" w:cs="Arial"/>
          <w:b/>
          <w:sz w:val="36"/>
          <w:szCs w:val="36"/>
          <w:lang w:eastAsia="es-MX"/>
        </w:rPr>
      </w:pPr>
      <w:r w:rsidRPr="002F145E">
        <w:rPr>
          <w:rFonts w:ascii="Arial" w:eastAsia="Arial" w:hAnsi="Arial" w:cs="Arial"/>
          <w:b/>
          <w:sz w:val="36"/>
          <w:szCs w:val="36"/>
          <w:lang w:eastAsia="es-MX"/>
        </w:rPr>
        <w:t>Mayo 2021, Saltillo, Coahuila</w:t>
      </w:r>
    </w:p>
    <w:p w14:paraId="4B59911E" w14:textId="64115888" w:rsidR="00DD7CF1" w:rsidRDefault="00986FE8" w:rsidP="00DD7CF1">
      <w:pPr>
        <w:spacing w:before="240" w:after="200" w:line="256" w:lineRule="auto"/>
        <w:contextualSpacing/>
        <w:jc w:val="both"/>
        <w:rPr>
          <w:rFonts w:ascii="Arial" w:eastAsia="Arial" w:hAnsi="Arial" w:cs="Arial"/>
          <w:b/>
          <w:sz w:val="24"/>
          <w:szCs w:val="24"/>
          <w:lang w:eastAsia="es-MX"/>
        </w:rPr>
      </w:pPr>
      <w:r w:rsidRPr="00986FE8">
        <w:rPr>
          <w:rFonts w:ascii="Arial" w:eastAsia="Arial" w:hAnsi="Arial" w:cs="Arial"/>
          <w:b/>
          <w:sz w:val="24"/>
          <w:szCs w:val="24"/>
          <w:lang w:eastAsia="es-MX"/>
        </w:rPr>
        <w:lastRenderedPageBreak/>
        <w:t>El papel protagónico que tienes al hacer la diferencia en las condiciones de vida de niños o niñas que sufren algún tipo de discriminación dentro de las aulas de preescolar desde un sentido de justicia social, dignidad y desarrollo educativo en equidad</w:t>
      </w:r>
    </w:p>
    <w:p w14:paraId="7AC3A264" w14:textId="5A52A9AD" w:rsidR="00DD7CF1" w:rsidRDefault="00DD7CF1" w:rsidP="00DD7CF1">
      <w:pPr>
        <w:spacing w:before="240" w:after="200" w:line="256" w:lineRule="auto"/>
        <w:contextualSpacing/>
        <w:jc w:val="both"/>
        <w:rPr>
          <w:rFonts w:ascii="Arial" w:eastAsia="Arial" w:hAnsi="Arial" w:cs="Arial"/>
          <w:b/>
          <w:sz w:val="24"/>
          <w:szCs w:val="24"/>
          <w:lang w:eastAsia="es-MX"/>
        </w:rPr>
      </w:pPr>
    </w:p>
    <w:p w14:paraId="11A145B2" w14:textId="4A4A7B8D" w:rsidR="0088424B" w:rsidRDefault="00FD3CDC" w:rsidP="00DD7CF1">
      <w:pPr>
        <w:spacing w:before="240" w:after="200" w:line="256" w:lineRule="auto"/>
        <w:contextualSpacing/>
        <w:jc w:val="both"/>
        <w:rPr>
          <w:rFonts w:ascii="Arial" w:eastAsia="Arial" w:hAnsi="Arial" w:cs="Arial"/>
          <w:bCs/>
          <w:sz w:val="24"/>
          <w:szCs w:val="24"/>
          <w:lang w:eastAsia="es-MX"/>
        </w:rPr>
      </w:pPr>
      <w:r>
        <w:rPr>
          <w:rFonts w:ascii="Arial" w:eastAsia="Arial" w:hAnsi="Arial" w:cs="Arial"/>
          <w:bCs/>
          <w:noProof/>
        </w:rPr>
        <w:drawing>
          <wp:anchor distT="0" distB="0" distL="114300" distR="114300" simplePos="0" relativeHeight="251660288" behindDoc="0" locked="0" layoutInCell="1" allowOverlap="1" wp14:anchorId="03B6DADC" wp14:editId="524AF40C">
            <wp:simplePos x="0" y="0"/>
            <wp:positionH relativeFrom="margin">
              <wp:align>right</wp:align>
            </wp:positionH>
            <wp:positionV relativeFrom="paragraph">
              <wp:posOffset>5137150</wp:posOffset>
            </wp:positionV>
            <wp:extent cx="1876425" cy="2171700"/>
            <wp:effectExtent l="0" t="0" r="9525"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6">
                      <a:extLst>
                        <a:ext uri="{28A0092B-C50C-407E-A947-70E740481C1C}">
                          <a14:useLocalDpi xmlns:a14="http://schemas.microsoft.com/office/drawing/2010/main" val="0"/>
                        </a:ext>
                      </a:extLst>
                    </a:blip>
                    <a:srcRect t="10588"/>
                    <a:stretch/>
                  </pic:blipFill>
                  <pic:spPr bwMode="auto">
                    <a:xfrm>
                      <a:off x="0" y="0"/>
                      <a:ext cx="1876425" cy="217170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Pr>
          <w:rFonts w:ascii="Arial" w:eastAsia="Arial" w:hAnsi="Arial" w:cs="Arial"/>
          <w:bCs/>
          <w:noProof/>
        </w:rPr>
        <w:drawing>
          <wp:anchor distT="0" distB="0" distL="114300" distR="114300" simplePos="0" relativeHeight="251658240" behindDoc="0" locked="0" layoutInCell="1" allowOverlap="1" wp14:anchorId="045428BE" wp14:editId="0A2892BD">
            <wp:simplePos x="0" y="0"/>
            <wp:positionH relativeFrom="margin">
              <wp:align>right</wp:align>
            </wp:positionH>
            <wp:positionV relativeFrom="paragraph">
              <wp:posOffset>784225</wp:posOffset>
            </wp:positionV>
            <wp:extent cx="1590675" cy="1597660"/>
            <wp:effectExtent l="0" t="0" r="9525" b="254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90675" cy="15976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eastAsia="Arial" w:hAnsi="Arial" w:cs="Arial"/>
          <w:bCs/>
          <w:noProof/>
        </w:rPr>
        <w:drawing>
          <wp:anchor distT="0" distB="0" distL="114300" distR="114300" simplePos="0" relativeHeight="251659264" behindDoc="0" locked="0" layoutInCell="1" allowOverlap="1" wp14:anchorId="6E16BF85" wp14:editId="1A1CA6C5">
            <wp:simplePos x="0" y="0"/>
            <wp:positionH relativeFrom="margin">
              <wp:align>left</wp:align>
            </wp:positionH>
            <wp:positionV relativeFrom="paragraph">
              <wp:posOffset>3203575</wp:posOffset>
            </wp:positionV>
            <wp:extent cx="1914525" cy="1838325"/>
            <wp:effectExtent l="0" t="0" r="9525" b="952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8">
                      <a:extLst>
                        <a:ext uri="{28A0092B-C50C-407E-A947-70E740481C1C}">
                          <a14:useLocalDpi xmlns:a14="http://schemas.microsoft.com/office/drawing/2010/main" val="0"/>
                        </a:ext>
                      </a:extLst>
                    </a:blip>
                    <a:srcRect l="8397" r="14884"/>
                    <a:stretch/>
                  </pic:blipFill>
                  <pic:spPr bwMode="auto">
                    <a:xfrm>
                      <a:off x="0" y="0"/>
                      <a:ext cx="1914525" cy="1838325"/>
                    </a:xfrm>
                    <a:prstGeom prst="rect">
                      <a:avLst/>
                    </a:prstGeom>
                    <a:noFill/>
                    <a:ln>
                      <a:noFill/>
                    </a:ln>
                    <a:extLst>
                      <a:ext uri="{53640926-AAD7-44D8-BBD7-CCE9431645EC}">
                        <a14:shadowObscured xmlns:a14="http://schemas.microsoft.com/office/drawing/2010/main"/>
                      </a:ext>
                    </a:extLst>
                  </pic:spPr>
                </pic:pic>
              </a:graphicData>
            </a:graphic>
          </wp:anchor>
        </w:drawing>
      </w:r>
      <w:r w:rsidR="00986FE8" w:rsidRPr="00986FE8">
        <w:rPr>
          <w:rFonts w:ascii="Arial" w:eastAsia="Arial" w:hAnsi="Arial" w:cs="Arial"/>
          <w:bCs/>
          <w:sz w:val="24"/>
          <w:szCs w:val="24"/>
          <w:lang w:eastAsia="es-MX"/>
        </w:rPr>
        <w:t>La educación formal, dentro de las aulas, y la no formal, generalmente en el seno familiar, comparten la responsabilidad de inculcar en las nuevas generaciones no sólo conocimientos, sino también los valores necesarios para formar personas íntegras, que se conviertan en actores fundamentales del desarrollo naciona</w:t>
      </w:r>
      <w:r w:rsidR="0088424B">
        <w:rPr>
          <w:rFonts w:ascii="Arial" w:eastAsia="Arial" w:hAnsi="Arial" w:cs="Arial"/>
          <w:bCs/>
          <w:sz w:val="24"/>
          <w:szCs w:val="24"/>
          <w:lang w:eastAsia="es-MX"/>
        </w:rPr>
        <w:t xml:space="preserve">l. </w:t>
      </w:r>
      <w:r w:rsidR="0088424B" w:rsidRPr="0088424B">
        <w:rPr>
          <w:rFonts w:ascii="Arial" w:eastAsia="Arial" w:hAnsi="Arial" w:cs="Arial"/>
          <w:bCs/>
          <w:sz w:val="24"/>
          <w:szCs w:val="24"/>
          <w:lang w:eastAsia="es-MX"/>
        </w:rPr>
        <w:t xml:space="preserve">Por esta razón, el Instituto Nacional de las Mujeres, en su tarea gubernamental de incorporar la perspectiva de género en los diversos ámbitos de la sociedad, presenta </w:t>
      </w:r>
      <w:r w:rsidR="0088424B" w:rsidRPr="0088424B">
        <w:rPr>
          <w:rFonts w:ascii="Arial" w:eastAsia="Arial" w:hAnsi="Arial" w:cs="Arial"/>
          <w:bCs/>
          <w:i/>
          <w:iCs/>
          <w:sz w:val="24"/>
          <w:szCs w:val="24"/>
          <w:lang w:eastAsia="es-MX"/>
        </w:rPr>
        <w:t>El enfoque de género en la educación preescolar</w:t>
      </w:r>
      <w:r w:rsidR="0088424B" w:rsidRPr="0088424B">
        <w:rPr>
          <w:rFonts w:ascii="Arial" w:eastAsia="Arial" w:hAnsi="Arial" w:cs="Arial"/>
          <w:bCs/>
          <w:sz w:val="24"/>
          <w:szCs w:val="24"/>
          <w:lang w:eastAsia="es-MX"/>
        </w:rPr>
        <w:t>, cuyo objetivo es proveer de herramientas teórico-metodológicas que permitan a las y los actores del proceso educativo promover entre niñas y niños la igualdad de derechos y oportunidades que les permitan adquirir las competencias necesarias en la construcción de relaciones equitativas, libres de violencia, así como participar plenamente en la vida social</w:t>
      </w:r>
      <w:r w:rsidR="0088424B">
        <w:rPr>
          <w:rFonts w:ascii="Arial" w:eastAsia="Arial" w:hAnsi="Arial" w:cs="Arial"/>
          <w:bCs/>
          <w:sz w:val="24"/>
          <w:szCs w:val="24"/>
          <w:lang w:eastAsia="es-MX"/>
        </w:rPr>
        <w:t xml:space="preserve">. </w:t>
      </w:r>
      <w:r w:rsidR="0088424B" w:rsidRPr="0088424B">
        <w:rPr>
          <w:rFonts w:ascii="Arial" w:eastAsia="Arial" w:hAnsi="Arial" w:cs="Arial"/>
          <w:bCs/>
          <w:sz w:val="24"/>
          <w:szCs w:val="24"/>
          <w:lang w:eastAsia="es-MX"/>
        </w:rPr>
        <w:t>E</w:t>
      </w:r>
      <w:r w:rsidR="008C6B23">
        <w:rPr>
          <w:rFonts w:ascii="Arial" w:eastAsia="Arial" w:hAnsi="Arial" w:cs="Arial"/>
          <w:bCs/>
          <w:sz w:val="24"/>
          <w:szCs w:val="24"/>
          <w:lang w:eastAsia="es-MX"/>
        </w:rPr>
        <w:t>l ejemplo que pongo yo es la desigualdad de género e</w:t>
      </w:r>
      <w:r w:rsidR="0088424B" w:rsidRPr="0088424B">
        <w:rPr>
          <w:rFonts w:ascii="Arial" w:eastAsia="Arial" w:hAnsi="Arial" w:cs="Arial"/>
          <w:bCs/>
          <w:sz w:val="24"/>
          <w:szCs w:val="24"/>
          <w:lang w:eastAsia="es-MX"/>
        </w:rPr>
        <w:t>l destino de las mujeres y los hombres en México, como en otros países del mundo, durante siglos estuvo determinado por la diferencia sexual; era la “naturaleza”, “lo biológico”, lo que definía su existencia</w:t>
      </w:r>
      <w:r w:rsidR="0088424B">
        <w:rPr>
          <w:rFonts w:ascii="Arial" w:eastAsia="Arial" w:hAnsi="Arial" w:cs="Arial"/>
          <w:bCs/>
          <w:sz w:val="24"/>
          <w:szCs w:val="24"/>
          <w:lang w:eastAsia="es-MX"/>
        </w:rPr>
        <w:t>, a</w:t>
      </w:r>
      <w:r w:rsidR="0088424B" w:rsidRPr="0088424B">
        <w:rPr>
          <w:rFonts w:ascii="Arial" w:eastAsia="Arial" w:hAnsi="Arial" w:cs="Arial"/>
          <w:bCs/>
          <w:sz w:val="24"/>
          <w:szCs w:val="24"/>
          <w:lang w:eastAsia="es-MX"/>
        </w:rPr>
        <w:t>l sexo masculino se le reservó la producción, la fuerza, la violencia, la inteligencia, la razón, el trabajo remunerado y la vida pública, lo que lo hace trascendente; mientras que al sexo femenino se le asignó la reproducción, el hogar, el cuidado de otras personas, padres, madres, esposo e hijos, hijas, en general la vida privada, lo que lo convirtió en intrascendente por valorarlo como natural, instintivo e irracional</w:t>
      </w:r>
      <w:r w:rsidR="0088424B">
        <w:rPr>
          <w:rFonts w:ascii="Arial" w:eastAsia="Arial" w:hAnsi="Arial" w:cs="Arial"/>
          <w:bCs/>
          <w:sz w:val="24"/>
          <w:szCs w:val="24"/>
          <w:lang w:eastAsia="es-MX"/>
        </w:rPr>
        <w:t>, d</w:t>
      </w:r>
      <w:r w:rsidR="0088424B" w:rsidRPr="0088424B">
        <w:rPr>
          <w:rFonts w:ascii="Arial" w:eastAsia="Arial" w:hAnsi="Arial" w:cs="Arial"/>
          <w:bCs/>
          <w:sz w:val="24"/>
          <w:szCs w:val="24"/>
          <w:lang w:eastAsia="es-MX"/>
        </w:rPr>
        <w:t>e tal manera que las mujeres fueron situadas en condiciones de dependencia, subordinación, exclusión y discriminación para intervenir en el desarrollo social y político; los hombres tuvieron el reconocimiento como constructores de cultura, de leyes, de poder.</w:t>
      </w:r>
      <w:r w:rsidR="00DD7CF1" w:rsidRPr="00DD7CF1">
        <w:t xml:space="preserve"> </w:t>
      </w:r>
      <w:r w:rsidR="00DD7CF1" w:rsidRPr="00DD7CF1">
        <w:rPr>
          <w:rFonts w:ascii="Arial" w:eastAsia="Arial" w:hAnsi="Arial" w:cs="Arial"/>
          <w:bCs/>
          <w:sz w:val="24"/>
          <w:szCs w:val="24"/>
          <w:lang w:eastAsia="es-MX"/>
        </w:rPr>
        <w:t>Según la Organización para la Cooperación y el Desarrollo Económico (OCDE), la perspectiva de género toma en cuenta las diferencias entre los sexos en la generación del desarrollo y analiza, en cada sociedad y en cada circunstancia, las causas y los mecanismos institucionales y culturales que estructuran la desigualdad entre mujeres y hombres.</w:t>
      </w:r>
    </w:p>
    <w:p w14:paraId="4AF95BD0" w14:textId="2C7747BC" w:rsidR="00DD7CF1" w:rsidRDefault="00DD7CF1" w:rsidP="00DD7CF1">
      <w:pPr>
        <w:spacing w:before="240" w:after="200" w:line="256" w:lineRule="auto"/>
        <w:contextualSpacing/>
        <w:jc w:val="both"/>
        <w:rPr>
          <w:rFonts w:ascii="Arial" w:eastAsia="Arial" w:hAnsi="Arial" w:cs="Arial"/>
          <w:bCs/>
          <w:sz w:val="24"/>
          <w:szCs w:val="24"/>
          <w:lang w:eastAsia="es-MX"/>
        </w:rPr>
      </w:pPr>
    </w:p>
    <w:p w14:paraId="10E6A0D2" w14:textId="77777777" w:rsidR="008C6B23" w:rsidRDefault="008C6B23" w:rsidP="00FD3CDC">
      <w:pPr>
        <w:spacing w:before="240" w:after="200" w:line="256" w:lineRule="auto"/>
        <w:contextualSpacing/>
        <w:jc w:val="both"/>
        <w:rPr>
          <w:rFonts w:ascii="Arial" w:eastAsia="Arial" w:hAnsi="Arial" w:cs="Arial"/>
          <w:b/>
          <w:sz w:val="24"/>
          <w:szCs w:val="24"/>
          <w:lang w:eastAsia="es-MX"/>
        </w:rPr>
      </w:pPr>
    </w:p>
    <w:p w14:paraId="0347CD93" w14:textId="0027C614" w:rsidR="00FD3CDC" w:rsidRDefault="00FD3CDC" w:rsidP="00FD3CDC">
      <w:pPr>
        <w:spacing w:before="240" w:after="200" w:line="256" w:lineRule="auto"/>
        <w:contextualSpacing/>
        <w:jc w:val="both"/>
        <w:rPr>
          <w:rFonts w:ascii="Arial" w:eastAsia="Arial" w:hAnsi="Arial" w:cs="Arial"/>
          <w:b/>
          <w:sz w:val="24"/>
          <w:szCs w:val="24"/>
          <w:lang w:eastAsia="es-MX"/>
        </w:rPr>
      </w:pPr>
      <w:r w:rsidRPr="00FD3CDC">
        <w:rPr>
          <w:rFonts w:ascii="Arial" w:eastAsia="Arial" w:hAnsi="Arial" w:cs="Arial"/>
          <w:b/>
          <w:sz w:val="24"/>
          <w:szCs w:val="24"/>
          <w:lang w:eastAsia="es-MX"/>
        </w:rPr>
        <w:lastRenderedPageBreak/>
        <w:t xml:space="preserve">Generar 10 </w:t>
      </w:r>
      <w:r w:rsidRPr="00FD3CDC">
        <w:rPr>
          <w:rFonts w:ascii="Arial" w:eastAsia="Arial" w:hAnsi="Arial" w:cs="Arial"/>
          <w:b/>
          <w:sz w:val="24"/>
          <w:szCs w:val="24"/>
          <w:lang w:eastAsia="es-MX"/>
        </w:rPr>
        <w:t>o</w:t>
      </w:r>
      <w:r w:rsidRPr="00FD3CDC">
        <w:rPr>
          <w:rFonts w:ascii="Arial" w:eastAsia="Arial" w:hAnsi="Arial" w:cs="Arial"/>
          <w:b/>
          <w:sz w:val="24"/>
          <w:szCs w:val="24"/>
          <w:lang w:eastAsia="es-MX"/>
        </w:rPr>
        <w:t xml:space="preserve"> más propuestas que guíen ambientes inclusivos reales y significativos en las aulas de preescolar</w:t>
      </w:r>
    </w:p>
    <w:p w14:paraId="5D240E8E" w14:textId="7310CC55" w:rsidR="00FD3CDC" w:rsidRDefault="00FD3CDC" w:rsidP="0061083C">
      <w:pPr>
        <w:pStyle w:val="Prrafodelista"/>
        <w:numPr>
          <w:ilvl w:val="0"/>
          <w:numId w:val="6"/>
        </w:numPr>
        <w:jc w:val="both"/>
        <w:rPr>
          <w:rFonts w:ascii="Arial" w:eastAsia="Arial" w:hAnsi="Arial" w:cs="Arial"/>
          <w:bCs/>
          <w:sz w:val="24"/>
          <w:szCs w:val="24"/>
          <w:lang w:eastAsia="es-MX"/>
        </w:rPr>
      </w:pPr>
      <w:r w:rsidRPr="00FD3CDC">
        <w:rPr>
          <w:rFonts w:ascii="Arial" w:eastAsia="Arial" w:hAnsi="Arial" w:cs="Arial"/>
          <w:b/>
          <w:sz w:val="24"/>
          <w:szCs w:val="24"/>
          <w:lang w:eastAsia="es-MX"/>
        </w:rPr>
        <w:t>Conoce</w:t>
      </w:r>
      <w:r w:rsidR="0061083C">
        <w:rPr>
          <w:rFonts w:ascii="Arial" w:eastAsia="Arial" w:hAnsi="Arial" w:cs="Arial"/>
          <w:b/>
          <w:sz w:val="24"/>
          <w:szCs w:val="24"/>
          <w:lang w:eastAsia="es-MX"/>
        </w:rPr>
        <w:t>r</w:t>
      </w:r>
      <w:r w:rsidRPr="00FD3CDC">
        <w:rPr>
          <w:rFonts w:ascii="Arial" w:eastAsia="Arial" w:hAnsi="Arial" w:cs="Arial"/>
          <w:b/>
          <w:sz w:val="24"/>
          <w:szCs w:val="24"/>
          <w:lang w:eastAsia="es-MX"/>
        </w:rPr>
        <w:t xml:space="preserve"> a tus alumnos: </w:t>
      </w:r>
      <w:r w:rsidR="0061083C">
        <w:rPr>
          <w:rFonts w:ascii="Arial" w:eastAsia="Arial" w:hAnsi="Arial" w:cs="Arial"/>
          <w:bCs/>
          <w:sz w:val="24"/>
          <w:szCs w:val="24"/>
          <w:lang w:eastAsia="es-MX"/>
        </w:rPr>
        <w:t>R</w:t>
      </w:r>
      <w:r w:rsidRPr="0061083C">
        <w:rPr>
          <w:rFonts w:ascii="Arial" w:eastAsia="Arial" w:hAnsi="Arial" w:cs="Arial"/>
          <w:bCs/>
          <w:sz w:val="24"/>
          <w:szCs w:val="24"/>
          <w:lang w:eastAsia="es-MX"/>
        </w:rPr>
        <w:t>ec</w:t>
      </w:r>
      <w:r w:rsidR="0061083C" w:rsidRPr="0061083C">
        <w:rPr>
          <w:rFonts w:ascii="Arial" w:eastAsia="Arial" w:hAnsi="Arial" w:cs="Arial"/>
          <w:bCs/>
          <w:sz w:val="24"/>
          <w:szCs w:val="24"/>
          <w:lang w:eastAsia="es-MX"/>
        </w:rPr>
        <w:t>ordar</w:t>
      </w:r>
      <w:r w:rsidRPr="0061083C">
        <w:rPr>
          <w:rFonts w:ascii="Arial" w:eastAsia="Arial" w:hAnsi="Arial" w:cs="Arial"/>
          <w:bCs/>
          <w:sz w:val="24"/>
          <w:szCs w:val="24"/>
          <w:lang w:eastAsia="es-MX"/>
        </w:rPr>
        <w:t xml:space="preserve"> que no todos los alumnos se</w:t>
      </w:r>
      <w:r w:rsidRPr="00FD3CDC">
        <w:rPr>
          <w:rFonts w:ascii="Arial" w:eastAsia="Arial" w:hAnsi="Arial" w:cs="Arial"/>
          <w:b/>
          <w:sz w:val="24"/>
          <w:szCs w:val="24"/>
          <w:lang w:eastAsia="es-MX"/>
        </w:rPr>
        <w:t xml:space="preserve"> </w:t>
      </w:r>
      <w:r w:rsidRPr="0061083C">
        <w:rPr>
          <w:rFonts w:ascii="Arial" w:eastAsia="Arial" w:hAnsi="Arial" w:cs="Arial"/>
          <w:bCs/>
          <w:sz w:val="24"/>
          <w:szCs w:val="24"/>
          <w:lang w:eastAsia="es-MX"/>
        </w:rPr>
        <w:t>encuentran en la misma situación y no todos trabajarán de la misma forma</w:t>
      </w:r>
      <w:r w:rsidR="0061083C">
        <w:rPr>
          <w:rFonts w:ascii="Arial" w:eastAsia="Arial" w:hAnsi="Arial" w:cs="Arial"/>
          <w:bCs/>
          <w:sz w:val="24"/>
          <w:szCs w:val="24"/>
          <w:lang w:eastAsia="es-MX"/>
        </w:rPr>
        <w:t>, e</w:t>
      </w:r>
      <w:r w:rsidRPr="0061083C">
        <w:rPr>
          <w:rFonts w:ascii="Arial" w:eastAsia="Arial" w:hAnsi="Arial" w:cs="Arial"/>
          <w:bCs/>
          <w:sz w:val="24"/>
          <w:szCs w:val="24"/>
          <w:lang w:eastAsia="es-MX"/>
        </w:rPr>
        <w:t>l primer paso es conocer bien las posibilidades y necesidades de cada uno de</w:t>
      </w:r>
      <w:r w:rsidRPr="00FD3CDC">
        <w:rPr>
          <w:rFonts w:ascii="Arial" w:eastAsia="Arial" w:hAnsi="Arial" w:cs="Arial"/>
          <w:b/>
          <w:sz w:val="24"/>
          <w:szCs w:val="24"/>
          <w:lang w:eastAsia="es-MX"/>
        </w:rPr>
        <w:t xml:space="preserve"> </w:t>
      </w:r>
      <w:r w:rsidR="0061083C" w:rsidRPr="0061083C">
        <w:rPr>
          <w:rFonts w:ascii="Arial" w:eastAsia="Arial" w:hAnsi="Arial" w:cs="Arial"/>
          <w:bCs/>
          <w:sz w:val="24"/>
          <w:szCs w:val="24"/>
          <w:lang w:eastAsia="es-MX"/>
        </w:rPr>
        <w:t>lo</w:t>
      </w:r>
      <w:r w:rsidRPr="0061083C">
        <w:rPr>
          <w:rFonts w:ascii="Arial" w:eastAsia="Arial" w:hAnsi="Arial" w:cs="Arial"/>
          <w:bCs/>
          <w:sz w:val="24"/>
          <w:szCs w:val="24"/>
          <w:lang w:eastAsia="es-MX"/>
        </w:rPr>
        <w:t>s</w:t>
      </w:r>
      <w:r w:rsidRPr="00FD3CDC">
        <w:rPr>
          <w:rFonts w:ascii="Arial" w:eastAsia="Arial" w:hAnsi="Arial" w:cs="Arial"/>
          <w:b/>
          <w:sz w:val="24"/>
          <w:szCs w:val="24"/>
          <w:lang w:eastAsia="es-MX"/>
        </w:rPr>
        <w:t xml:space="preserve"> </w:t>
      </w:r>
      <w:r w:rsidRPr="0061083C">
        <w:rPr>
          <w:rFonts w:ascii="Arial" w:eastAsia="Arial" w:hAnsi="Arial" w:cs="Arial"/>
          <w:bCs/>
          <w:sz w:val="24"/>
          <w:szCs w:val="24"/>
          <w:lang w:eastAsia="es-MX"/>
        </w:rPr>
        <w:t>alumnos y alumnas</w:t>
      </w:r>
      <w:r w:rsidR="0061083C">
        <w:rPr>
          <w:rFonts w:ascii="Arial" w:eastAsia="Arial" w:hAnsi="Arial" w:cs="Arial"/>
          <w:bCs/>
          <w:sz w:val="24"/>
          <w:szCs w:val="24"/>
          <w:lang w:eastAsia="es-MX"/>
        </w:rPr>
        <w:t>, e</w:t>
      </w:r>
      <w:r w:rsidRPr="0061083C">
        <w:rPr>
          <w:rFonts w:ascii="Arial" w:eastAsia="Arial" w:hAnsi="Arial" w:cs="Arial"/>
          <w:bCs/>
          <w:sz w:val="24"/>
          <w:szCs w:val="24"/>
          <w:lang w:eastAsia="es-MX"/>
        </w:rPr>
        <w:t>s recomendable realizar un profundo trabajo de</w:t>
      </w:r>
      <w:r w:rsidRPr="00FD3CDC">
        <w:rPr>
          <w:rFonts w:ascii="Arial" w:eastAsia="Arial" w:hAnsi="Arial" w:cs="Arial"/>
          <w:b/>
          <w:sz w:val="24"/>
          <w:szCs w:val="24"/>
          <w:lang w:eastAsia="es-MX"/>
        </w:rPr>
        <w:t xml:space="preserve"> </w:t>
      </w:r>
      <w:r w:rsidRPr="0061083C">
        <w:rPr>
          <w:rFonts w:ascii="Arial" w:eastAsia="Arial" w:hAnsi="Arial" w:cs="Arial"/>
          <w:bCs/>
          <w:sz w:val="24"/>
          <w:szCs w:val="24"/>
          <w:lang w:eastAsia="es-MX"/>
        </w:rPr>
        <w:t xml:space="preserve">observación y una evaluación al comienzo de cada curso y de cada unidad, </w:t>
      </w:r>
      <w:r w:rsidR="0061083C" w:rsidRPr="0061083C">
        <w:rPr>
          <w:rFonts w:ascii="Arial" w:eastAsia="Arial" w:hAnsi="Arial" w:cs="Arial"/>
          <w:bCs/>
          <w:sz w:val="24"/>
          <w:szCs w:val="24"/>
          <w:lang w:eastAsia="es-MX"/>
        </w:rPr>
        <w:t>s</w:t>
      </w:r>
      <w:r w:rsidRPr="0061083C">
        <w:rPr>
          <w:rFonts w:ascii="Arial" w:eastAsia="Arial" w:hAnsi="Arial" w:cs="Arial"/>
          <w:bCs/>
          <w:sz w:val="24"/>
          <w:szCs w:val="24"/>
          <w:lang w:eastAsia="es-MX"/>
        </w:rPr>
        <w:t>erá de gran</w:t>
      </w:r>
      <w:r w:rsidRPr="00FD3CDC">
        <w:rPr>
          <w:rFonts w:ascii="Arial" w:eastAsia="Arial" w:hAnsi="Arial" w:cs="Arial"/>
          <w:b/>
          <w:sz w:val="24"/>
          <w:szCs w:val="24"/>
          <w:lang w:eastAsia="es-MX"/>
        </w:rPr>
        <w:t xml:space="preserve"> </w:t>
      </w:r>
      <w:r w:rsidRPr="0061083C">
        <w:rPr>
          <w:rFonts w:ascii="Arial" w:eastAsia="Arial" w:hAnsi="Arial" w:cs="Arial"/>
          <w:bCs/>
          <w:sz w:val="24"/>
          <w:szCs w:val="24"/>
          <w:lang w:eastAsia="es-MX"/>
        </w:rPr>
        <w:t>ayuda</w:t>
      </w:r>
      <w:r w:rsidRPr="00FD3CDC">
        <w:rPr>
          <w:rFonts w:ascii="Arial" w:eastAsia="Arial" w:hAnsi="Arial" w:cs="Arial"/>
          <w:b/>
          <w:sz w:val="24"/>
          <w:szCs w:val="24"/>
          <w:lang w:eastAsia="es-MX"/>
        </w:rPr>
        <w:t xml:space="preserve"> </w:t>
      </w:r>
      <w:r w:rsidRPr="0061083C">
        <w:rPr>
          <w:rFonts w:ascii="Arial" w:eastAsia="Arial" w:hAnsi="Arial" w:cs="Arial"/>
          <w:bCs/>
          <w:sz w:val="24"/>
          <w:szCs w:val="24"/>
          <w:lang w:eastAsia="es-MX"/>
        </w:rPr>
        <w:t>a la hora de graduar los diferentes tipos de actividades a realizar</w:t>
      </w:r>
      <w:r w:rsidR="0061083C">
        <w:rPr>
          <w:rFonts w:ascii="Arial" w:eastAsia="Arial" w:hAnsi="Arial" w:cs="Arial"/>
          <w:bCs/>
          <w:sz w:val="24"/>
          <w:szCs w:val="24"/>
          <w:lang w:eastAsia="es-MX"/>
        </w:rPr>
        <w:t>.</w:t>
      </w:r>
    </w:p>
    <w:p w14:paraId="4F595887" w14:textId="7C95F9E9" w:rsidR="00DD7CF1" w:rsidRPr="00580547" w:rsidRDefault="0061083C" w:rsidP="00580547">
      <w:pPr>
        <w:pStyle w:val="Prrafodelista"/>
        <w:numPr>
          <w:ilvl w:val="0"/>
          <w:numId w:val="6"/>
        </w:numPr>
        <w:jc w:val="both"/>
        <w:rPr>
          <w:rFonts w:ascii="Arial" w:eastAsia="Arial" w:hAnsi="Arial" w:cs="Arial"/>
          <w:b/>
          <w:sz w:val="24"/>
          <w:szCs w:val="24"/>
          <w:lang w:eastAsia="es-MX"/>
        </w:rPr>
      </w:pPr>
      <w:r w:rsidRPr="0061083C">
        <w:rPr>
          <w:rFonts w:ascii="Arial" w:eastAsia="Arial" w:hAnsi="Arial" w:cs="Arial"/>
          <w:b/>
          <w:sz w:val="24"/>
          <w:szCs w:val="24"/>
          <w:lang w:eastAsia="es-MX"/>
        </w:rPr>
        <w:t xml:space="preserve">La diversidad, toda una fortaleza: </w:t>
      </w:r>
      <w:r w:rsidRPr="0061083C">
        <w:rPr>
          <w:rFonts w:ascii="Arial" w:eastAsia="Arial" w:hAnsi="Arial" w:cs="Arial"/>
          <w:bCs/>
          <w:sz w:val="24"/>
          <w:szCs w:val="24"/>
          <w:lang w:eastAsia="es-MX"/>
        </w:rPr>
        <w:t>Transmit</w:t>
      </w:r>
      <w:r w:rsidRPr="0061083C">
        <w:rPr>
          <w:rFonts w:ascii="Arial" w:eastAsia="Arial" w:hAnsi="Arial" w:cs="Arial"/>
          <w:bCs/>
          <w:sz w:val="24"/>
          <w:szCs w:val="24"/>
          <w:lang w:eastAsia="es-MX"/>
        </w:rPr>
        <w:t>ir</w:t>
      </w:r>
      <w:r w:rsidRPr="0061083C">
        <w:rPr>
          <w:rFonts w:ascii="Arial" w:eastAsia="Arial" w:hAnsi="Arial" w:cs="Arial"/>
          <w:bCs/>
          <w:sz w:val="24"/>
          <w:szCs w:val="24"/>
          <w:lang w:eastAsia="es-MX"/>
        </w:rPr>
        <w:t xml:space="preserve"> que las diferencias que existen entre las personas son un valor positivo, que enriquece el grupo</w:t>
      </w:r>
      <w:r>
        <w:rPr>
          <w:rFonts w:ascii="Arial" w:eastAsia="Arial" w:hAnsi="Arial" w:cs="Arial"/>
          <w:bCs/>
          <w:sz w:val="24"/>
          <w:szCs w:val="24"/>
          <w:lang w:eastAsia="es-MX"/>
        </w:rPr>
        <w:t>, s</w:t>
      </w:r>
      <w:r w:rsidRPr="0061083C">
        <w:rPr>
          <w:rFonts w:ascii="Arial" w:eastAsia="Arial" w:hAnsi="Arial" w:cs="Arial"/>
          <w:bCs/>
          <w:sz w:val="24"/>
          <w:szCs w:val="24"/>
          <w:lang w:eastAsia="es-MX"/>
        </w:rPr>
        <w:t xml:space="preserve">i </w:t>
      </w:r>
      <w:r>
        <w:rPr>
          <w:rFonts w:ascii="Arial" w:eastAsia="Arial" w:hAnsi="Arial" w:cs="Arial"/>
          <w:bCs/>
          <w:sz w:val="24"/>
          <w:szCs w:val="24"/>
          <w:lang w:eastAsia="es-MX"/>
        </w:rPr>
        <w:t>los</w:t>
      </w:r>
      <w:r w:rsidRPr="0061083C">
        <w:rPr>
          <w:rFonts w:ascii="Arial" w:eastAsia="Arial" w:hAnsi="Arial" w:cs="Arial"/>
          <w:b/>
          <w:sz w:val="24"/>
          <w:szCs w:val="24"/>
          <w:lang w:eastAsia="es-MX"/>
        </w:rPr>
        <w:t xml:space="preserve"> </w:t>
      </w:r>
      <w:r w:rsidRPr="0061083C">
        <w:rPr>
          <w:rFonts w:ascii="Arial" w:eastAsia="Arial" w:hAnsi="Arial" w:cs="Arial"/>
          <w:bCs/>
          <w:sz w:val="24"/>
          <w:szCs w:val="24"/>
          <w:lang w:eastAsia="es-MX"/>
        </w:rPr>
        <w:t>alumnos y</w:t>
      </w:r>
      <w:r w:rsidRPr="0061083C">
        <w:rPr>
          <w:rFonts w:ascii="Arial" w:eastAsia="Arial" w:hAnsi="Arial" w:cs="Arial"/>
          <w:b/>
          <w:sz w:val="24"/>
          <w:szCs w:val="24"/>
          <w:lang w:eastAsia="es-MX"/>
        </w:rPr>
        <w:t xml:space="preserve"> </w:t>
      </w:r>
      <w:r w:rsidRPr="0061083C">
        <w:rPr>
          <w:rFonts w:ascii="Arial" w:eastAsia="Arial" w:hAnsi="Arial" w:cs="Arial"/>
          <w:bCs/>
          <w:sz w:val="24"/>
          <w:szCs w:val="24"/>
          <w:lang w:eastAsia="es-MX"/>
        </w:rPr>
        <w:t xml:space="preserve">alumnas perciben que </w:t>
      </w:r>
      <w:r w:rsidR="00580547">
        <w:rPr>
          <w:rFonts w:ascii="Arial" w:eastAsia="Arial" w:hAnsi="Arial" w:cs="Arial"/>
          <w:bCs/>
          <w:sz w:val="24"/>
          <w:szCs w:val="24"/>
          <w:lang w:eastAsia="es-MX"/>
        </w:rPr>
        <w:t xml:space="preserve">su maestra </w:t>
      </w:r>
      <w:r w:rsidRPr="0061083C">
        <w:rPr>
          <w:rFonts w:ascii="Arial" w:eastAsia="Arial" w:hAnsi="Arial" w:cs="Arial"/>
          <w:bCs/>
          <w:sz w:val="24"/>
          <w:szCs w:val="24"/>
          <w:lang w:eastAsia="es-MX"/>
        </w:rPr>
        <w:t>vive las necesidades de cada uno de ellos como una</w:t>
      </w:r>
      <w:r w:rsidRPr="0061083C">
        <w:rPr>
          <w:rFonts w:ascii="Arial" w:eastAsia="Arial" w:hAnsi="Arial" w:cs="Arial"/>
          <w:b/>
          <w:sz w:val="24"/>
          <w:szCs w:val="24"/>
          <w:lang w:eastAsia="es-MX"/>
        </w:rPr>
        <w:t xml:space="preserve"> </w:t>
      </w:r>
      <w:r w:rsidRPr="0061083C">
        <w:rPr>
          <w:rFonts w:ascii="Arial" w:eastAsia="Arial" w:hAnsi="Arial" w:cs="Arial"/>
          <w:bCs/>
          <w:sz w:val="24"/>
          <w:szCs w:val="24"/>
          <w:lang w:eastAsia="es-MX"/>
        </w:rPr>
        <w:t>carga o un inconveniente y que lo único que aporta es más trabajo, será difícil</w:t>
      </w:r>
      <w:r w:rsidRPr="0061083C">
        <w:rPr>
          <w:rFonts w:ascii="Arial" w:eastAsia="Arial" w:hAnsi="Arial" w:cs="Arial"/>
          <w:b/>
          <w:sz w:val="24"/>
          <w:szCs w:val="24"/>
          <w:lang w:eastAsia="es-MX"/>
        </w:rPr>
        <w:t xml:space="preserve"> </w:t>
      </w:r>
      <w:r w:rsidRPr="0061083C">
        <w:rPr>
          <w:rFonts w:ascii="Arial" w:eastAsia="Arial" w:hAnsi="Arial" w:cs="Arial"/>
          <w:bCs/>
          <w:sz w:val="24"/>
          <w:szCs w:val="24"/>
          <w:lang w:eastAsia="es-MX"/>
        </w:rPr>
        <w:t>hacerles</w:t>
      </w:r>
      <w:r w:rsidRPr="0061083C">
        <w:rPr>
          <w:rFonts w:ascii="Arial" w:eastAsia="Arial" w:hAnsi="Arial" w:cs="Arial"/>
          <w:b/>
          <w:sz w:val="24"/>
          <w:szCs w:val="24"/>
          <w:lang w:eastAsia="es-MX"/>
        </w:rPr>
        <w:t xml:space="preserve"> </w:t>
      </w:r>
      <w:r w:rsidRPr="0061083C">
        <w:rPr>
          <w:rFonts w:ascii="Arial" w:eastAsia="Arial" w:hAnsi="Arial" w:cs="Arial"/>
          <w:bCs/>
          <w:sz w:val="24"/>
          <w:szCs w:val="24"/>
          <w:lang w:eastAsia="es-MX"/>
        </w:rPr>
        <w:t>creer lo contrario por medio de la teoría</w:t>
      </w:r>
      <w:r w:rsidR="00580547">
        <w:rPr>
          <w:rFonts w:ascii="Arial" w:eastAsia="Arial" w:hAnsi="Arial" w:cs="Arial"/>
          <w:bCs/>
          <w:sz w:val="24"/>
          <w:szCs w:val="24"/>
          <w:lang w:eastAsia="es-MX"/>
        </w:rPr>
        <w:t>.</w:t>
      </w:r>
    </w:p>
    <w:p w14:paraId="20A16AF0" w14:textId="5E17F9C8" w:rsidR="00580547" w:rsidRDefault="00580547" w:rsidP="00580547">
      <w:pPr>
        <w:pStyle w:val="Prrafodelista"/>
        <w:numPr>
          <w:ilvl w:val="0"/>
          <w:numId w:val="6"/>
        </w:numPr>
        <w:jc w:val="both"/>
        <w:rPr>
          <w:rFonts w:ascii="Arial" w:eastAsia="Arial" w:hAnsi="Arial" w:cs="Arial"/>
          <w:bCs/>
          <w:sz w:val="24"/>
          <w:szCs w:val="24"/>
          <w:lang w:eastAsia="es-MX"/>
        </w:rPr>
      </w:pPr>
      <w:r w:rsidRPr="00580547">
        <w:rPr>
          <w:rFonts w:ascii="Arial" w:eastAsia="Arial" w:hAnsi="Arial" w:cs="Arial"/>
          <w:b/>
          <w:sz w:val="24"/>
          <w:szCs w:val="24"/>
          <w:lang w:eastAsia="es-MX"/>
        </w:rPr>
        <w:t xml:space="preserve">Metodologías más activas: </w:t>
      </w:r>
      <w:r w:rsidRPr="00580547">
        <w:rPr>
          <w:rFonts w:ascii="Arial" w:eastAsia="Arial" w:hAnsi="Arial" w:cs="Arial"/>
          <w:bCs/>
          <w:sz w:val="24"/>
          <w:szCs w:val="24"/>
          <w:lang w:eastAsia="es-MX"/>
        </w:rPr>
        <w:t>Las metodologías que promueven la participación del alumnado con la realización de actividades reales, actividades con contenido</w:t>
      </w:r>
      <w:r w:rsidRPr="00580547">
        <w:rPr>
          <w:rFonts w:ascii="Arial" w:eastAsia="Arial" w:hAnsi="Arial" w:cs="Arial"/>
          <w:b/>
          <w:sz w:val="24"/>
          <w:szCs w:val="24"/>
          <w:lang w:eastAsia="es-MX"/>
        </w:rPr>
        <w:t xml:space="preserve"> </w:t>
      </w:r>
      <w:r w:rsidRPr="00580547">
        <w:rPr>
          <w:rFonts w:ascii="Arial" w:eastAsia="Arial" w:hAnsi="Arial" w:cs="Arial"/>
          <w:bCs/>
          <w:sz w:val="24"/>
          <w:szCs w:val="24"/>
          <w:lang w:eastAsia="es-MX"/>
        </w:rPr>
        <w:t>significativo que fomentan el pensamiento crítico y colaborativo, permiten</w:t>
      </w:r>
      <w:r w:rsidRPr="00580547">
        <w:rPr>
          <w:rFonts w:ascii="Arial" w:eastAsia="Arial" w:hAnsi="Arial" w:cs="Arial"/>
          <w:b/>
          <w:sz w:val="24"/>
          <w:szCs w:val="24"/>
          <w:lang w:eastAsia="es-MX"/>
        </w:rPr>
        <w:t xml:space="preserve"> </w:t>
      </w:r>
      <w:r w:rsidRPr="00580547">
        <w:rPr>
          <w:rFonts w:ascii="Arial" w:eastAsia="Arial" w:hAnsi="Arial" w:cs="Arial"/>
          <w:bCs/>
          <w:sz w:val="24"/>
          <w:szCs w:val="24"/>
          <w:lang w:eastAsia="es-MX"/>
        </w:rPr>
        <w:t>que los</w:t>
      </w:r>
      <w:r w:rsidRPr="00580547">
        <w:rPr>
          <w:rFonts w:ascii="Arial" w:eastAsia="Arial" w:hAnsi="Arial" w:cs="Arial"/>
          <w:b/>
          <w:sz w:val="24"/>
          <w:szCs w:val="24"/>
          <w:lang w:eastAsia="es-MX"/>
        </w:rPr>
        <w:t xml:space="preserve"> </w:t>
      </w:r>
      <w:r w:rsidRPr="00580547">
        <w:rPr>
          <w:rFonts w:ascii="Arial" w:eastAsia="Arial" w:hAnsi="Arial" w:cs="Arial"/>
          <w:bCs/>
          <w:sz w:val="24"/>
          <w:szCs w:val="24"/>
          <w:lang w:eastAsia="es-MX"/>
        </w:rPr>
        <w:t>estudiantes sean los protagonistas de su propio aprendizaje y que cada uno aporte lo mejor que tiene.</w:t>
      </w:r>
    </w:p>
    <w:p w14:paraId="4CB5EFD7" w14:textId="12590E5B" w:rsidR="00DD7CF1" w:rsidRDefault="00580547" w:rsidP="0088424B">
      <w:pPr>
        <w:pStyle w:val="Prrafodelista"/>
        <w:numPr>
          <w:ilvl w:val="0"/>
          <w:numId w:val="6"/>
        </w:numPr>
        <w:spacing w:after="200" w:line="256" w:lineRule="auto"/>
        <w:jc w:val="both"/>
        <w:rPr>
          <w:rFonts w:ascii="Arial" w:eastAsia="Arial" w:hAnsi="Arial" w:cs="Arial"/>
          <w:bCs/>
          <w:sz w:val="24"/>
          <w:szCs w:val="24"/>
          <w:lang w:eastAsia="es-MX"/>
        </w:rPr>
      </w:pPr>
      <w:r w:rsidRPr="00580547">
        <w:rPr>
          <w:rFonts w:ascii="Arial" w:eastAsia="Arial" w:hAnsi="Arial" w:cs="Arial"/>
          <w:b/>
          <w:sz w:val="24"/>
          <w:szCs w:val="24"/>
          <w:lang w:eastAsia="es-MX"/>
        </w:rPr>
        <w:t xml:space="preserve">Para aprender diferente, </w:t>
      </w:r>
      <w:r w:rsidRPr="00580547">
        <w:rPr>
          <w:rFonts w:ascii="Arial" w:eastAsia="Arial" w:hAnsi="Arial" w:cs="Arial"/>
          <w:b/>
          <w:sz w:val="24"/>
          <w:szCs w:val="24"/>
          <w:lang w:eastAsia="es-MX"/>
        </w:rPr>
        <w:t>hay que evaluar</w:t>
      </w:r>
      <w:r w:rsidRPr="00580547">
        <w:rPr>
          <w:rFonts w:ascii="Arial" w:eastAsia="Arial" w:hAnsi="Arial" w:cs="Arial"/>
          <w:b/>
          <w:sz w:val="24"/>
          <w:szCs w:val="24"/>
          <w:lang w:eastAsia="es-MX"/>
        </w:rPr>
        <w:t xml:space="preserve"> diferente: </w:t>
      </w:r>
      <w:r w:rsidRPr="00580547">
        <w:rPr>
          <w:rFonts w:ascii="Arial" w:eastAsia="Arial" w:hAnsi="Arial" w:cs="Arial"/>
          <w:bCs/>
          <w:sz w:val="24"/>
          <w:szCs w:val="24"/>
          <w:lang w:eastAsia="es-MX"/>
        </w:rPr>
        <w:t>Para poder tener en</w:t>
      </w:r>
      <w:r w:rsidRPr="00580547">
        <w:rPr>
          <w:rFonts w:ascii="Arial" w:eastAsia="Arial" w:hAnsi="Arial" w:cs="Arial"/>
          <w:b/>
          <w:sz w:val="24"/>
          <w:szCs w:val="24"/>
          <w:lang w:eastAsia="es-MX"/>
        </w:rPr>
        <w:t xml:space="preserve"> </w:t>
      </w:r>
      <w:r w:rsidRPr="00580547">
        <w:rPr>
          <w:rFonts w:ascii="Arial" w:eastAsia="Arial" w:hAnsi="Arial" w:cs="Arial"/>
          <w:bCs/>
          <w:sz w:val="24"/>
          <w:szCs w:val="24"/>
          <w:lang w:eastAsia="es-MX"/>
        </w:rPr>
        <w:t>cuenta las características y necesidades de todo el alumnado, debemos pasar de</w:t>
      </w:r>
      <w:r w:rsidRPr="00580547">
        <w:rPr>
          <w:rFonts w:ascii="Arial" w:eastAsia="Arial" w:hAnsi="Arial" w:cs="Arial"/>
          <w:b/>
          <w:sz w:val="24"/>
          <w:szCs w:val="24"/>
          <w:lang w:eastAsia="es-MX"/>
        </w:rPr>
        <w:t xml:space="preserve"> </w:t>
      </w:r>
      <w:r w:rsidRPr="00580547">
        <w:rPr>
          <w:rFonts w:ascii="Arial" w:eastAsia="Arial" w:hAnsi="Arial" w:cs="Arial"/>
          <w:bCs/>
          <w:sz w:val="24"/>
          <w:szCs w:val="24"/>
          <w:lang w:eastAsia="es-MX"/>
        </w:rPr>
        <w:t>una evaluación tradicional centrada en la calificación a una evaluación que</w:t>
      </w:r>
      <w:r w:rsidRPr="00580547">
        <w:rPr>
          <w:rFonts w:ascii="Arial" w:eastAsia="Arial" w:hAnsi="Arial" w:cs="Arial"/>
          <w:b/>
          <w:sz w:val="24"/>
          <w:szCs w:val="24"/>
          <w:lang w:eastAsia="es-MX"/>
        </w:rPr>
        <w:t xml:space="preserve"> </w:t>
      </w:r>
      <w:r w:rsidRPr="00580547">
        <w:rPr>
          <w:rFonts w:ascii="Arial" w:eastAsia="Arial" w:hAnsi="Arial" w:cs="Arial"/>
          <w:bCs/>
          <w:sz w:val="24"/>
          <w:szCs w:val="24"/>
          <w:lang w:eastAsia="es-MX"/>
        </w:rPr>
        <w:t>permita aprender del erro</w:t>
      </w:r>
      <w:r w:rsidRPr="00580547">
        <w:rPr>
          <w:rFonts w:ascii="Arial" w:eastAsia="Arial" w:hAnsi="Arial" w:cs="Arial"/>
          <w:bCs/>
          <w:sz w:val="24"/>
          <w:szCs w:val="24"/>
          <w:lang w:eastAsia="es-MX"/>
        </w:rPr>
        <w:t>r, a</w:t>
      </w:r>
      <w:r w:rsidRPr="00580547">
        <w:rPr>
          <w:rFonts w:ascii="Arial" w:eastAsia="Arial" w:hAnsi="Arial" w:cs="Arial"/>
          <w:bCs/>
          <w:sz w:val="24"/>
          <w:szCs w:val="24"/>
          <w:lang w:eastAsia="es-MX"/>
        </w:rPr>
        <w:t>sociar la evaluación al aprendizaje y no a la sanción o fracaso</w:t>
      </w:r>
      <w:r w:rsidRPr="00580547">
        <w:rPr>
          <w:rFonts w:ascii="Arial" w:eastAsia="Arial" w:hAnsi="Arial" w:cs="Arial"/>
          <w:b/>
          <w:sz w:val="24"/>
          <w:szCs w:val="24"/>
          <w:lang w:eastAsia="es-MX"/>
        </w:rPr>
        <w:t xml:space="preserve"> </w:t>
      </w:r>
      <w:r w:rsidRPr="00580547">
        <w:rPr>
          <w:rFonts w:ascii="Arial" w:eastAsia="Arial" w:hAnsi="Arial" w:cs="Arial"/>
          <w:bCs/>
          <w:sz w:val="24"/>
          <w:szCs w:val="24"/>
          <w:lang w:eastAsia="es-MX"/>
        </w:rPr>
        <w:t>permite que los estudiantes pierdan el miedo a intentarlo y que cada uno pueda</w:t>
      </w:r>
      <w:r w:rsidRPr="00580547">
        <w:rPr>
          <w:rFonts w:ascii="Arial" w:eastAsia="Arial" w:hAnsi="Arial" w:cs="Arial"/>
          <w:b/>
          <w:sz w:val="24"/>
          <w:szCs w:val="24"/>
          <w:lang w:eastAsia="es-MX"/>
        </w:rPr>
        <w:t xml:space="preserve"> </w:t>
      </w:r>
      <w:r w:rsidRPr="00580547">
        <w:rPr>
          <w:rFonts w:ascii="Arial" w:eastAsia="Arial" w:hAnsi="Arial" w:cs="Arial"/>
          <w:bCs/>
          <w:sz w:val="24"/>
          <w:szCs w:val="24"/>
          <w:lang w:eastAsia="es-MX"/>
        </w:rPr>
        <w:t>aprender a su propio ritmo</w:t>
      </w:r>
      <w:r>
        <w:rPr>
          <w:rFonts w:ascii="Arial" w:eastAsia="Arial" w:hAnsi="Arial" w:cs="Arial"/>
          <w:bCs/>
          <w:sz w:val="24"/>
          <w:szCs w:val="24"/>
          <w:lang w:eastAsia="es-MX"/>
        </w:rPr>
        <w:t>.</w:t>
      </w:r>
    </w:p>
    <w:p w14:paraId="7184E58C" w14:textId="72B64C19" w:rsidR="00580547" w:rsidRDefault="00580547" w:rsidP="00580547">
      <w:pPr>
        <w:pStyle w:val="Prrafodelista"/>
        <w:numPr>
          <w:ilvl w:val="0"/>
          <w:numId w:val="6"/>
        </w:numPr>
        <w:jc w:val="both"/>
        <w:rPr>
          <w:rFonts w:ascii="Arial" w:eastAsia="Arial" w:hAnsi="Arial" w:cs="Arial"/>
          <w:bCs/>
          <w:sz w:val="24"/>
          <w:szCs w:val="24"/>
          <w:lang w:eastAsia="es-MX"/>
        </w:rPr>
      </w:pPr>
      <w:r w:rsidRPr="00580547">
        <w:rPr>
          <w:rFonts w:ascii="Arial" w:eastAsia="Arial" w:hAnsi="Arial" w:cs="Arial"/>
          <w:b/>
          <w:sz w:val="24"/>
          <w:szCs w:val="24"/>
          <w:lang w:eastAsia="es-MX"/>
        </w:rPr>
        <w:t xml:space="preserve">Actividades propuestas por nuestros alumnos: </w:t>
      </w:r>
      <w:r w:rsidRPr="00580547">
        <w:rPr>
          <w:rFonts w:ascii="Arial" w:eastAsia="Arial" w:hAnsi="Arial" w:cs="Arial"/>
          <w:bCs/>
          <w:sz w:val="24"/>
          <w:szCs w:val="24"/>
          <w:lang w:eastAsia="es-MX"/>
        </w:rPr>
        <w:t>¿Y si dejamos que sean ellos</w:t>
      </w:r>
      <w:r w:rsidRPr="00580547">
        <w:rPr>
          <w:rFonts w:ascii="Arial" w:eastAsia="Arial" w:hAnsi="Arial" w:cs="Arial"/>
          <w:b/>
          <w:sz w:val="24"/>
          <w:szCs w:val="24"/>
          <w:lang w:eastAsia="es-MX"/>
        </w:rPr>
        <w:t xml:space="preserve"> </w:t>
      </w:r>
      <w:r w:rsidRPr="00580547">
        <w:rPr>
          <w:rFonts w:ascii="Arial" w:eastAsia="Arial" w:hAnsi="Arial" w:cs="Arial"/>
          <w:bCs/>
          <w:sz w:val="24"/>
          <w:szCs w:val="24"/>
          <w:lang w:eastAsia="es-MX"/>
        </w:rPr>
        <w:t>los que sugieran qué tipo de proyectos les gustaría realizar</w:t>
      </w:r>
      <w:r>
        <w:rPr>
          <w:rFonts w:ascii="Arial" w:eastAsia="Arial" w:hAnsi="Arial" w:cs="Arial"/>
          <w:bCs/>
          <w:sz w:val="24"/>
          <w:szCs w:val="24"/>
          <w:lang w:eastAsia="es-MX"/>
        </w:rPr>
        <w:t>?, e</w:t>
      </w:r>
      <w:r w:rsidRPr="00580547">
        <w:rPr>
          <w:rFonts w:ascii="Arial" w:eastAsia="Arial" w:hAnsi="Arial" w:cs="Arial"/>
          <w:bCs/>
          <w:sz w:val="24"/>
          <w:szCs w:val="24"/>
          <w:lang w:eastAsia="es-MX"/>
        </w:rPr>
        <w:t>s importante</w:t>
      </w:r>
      <w:r w:rsidRPr="00580547">
        <w:rPr>
          <w:rFonts w:ascii="Arial" w:eastAsia="Arial" w:hAnsi="Arial" w:cs="Arial"/>
          <w:b/>
          <w:sz w:val="24"/>
          <w:szCs w:val="24"/>
          <w:lang w:eastAsia="es-MX"/>
        </w:rPr>
        <w:t xml:space="preserve"> </w:t>
      </w:r>
      <w:r w:rsidRPr="00580547">
        <w:rPr>
          <w:rFonts w:ascii="Arial" w:eastAsia="Arial" w:hAnsi="Arial" w:cs="Arial"/>
          <w:bCs/>
          <w:sz w:val="24"/>
          <w:szCs w:val="24"/>
          <w:lang w:eastAsia="es-MX"/>
        </w:rPr>
        <w:t>que nuestros estudiantes se sientan protagonistas en el aula, por lo que dejar</w:t>
      </w:r>
      <w:r w:rsidRPr="00580547">
        <w:rPr>
          <w:rFonts w:ascii="Arial" w:eastAsia="Arial" w:hAnsi="Arial" w:cs="Arial"/>
          <w:b/>
          <w:sz w:val="24"/>
          <w:szCs w:val="24"/>
          <w:lang w:eastAsia="es-MX"/>
        </w:rPr>
        <w:t xml:space="preserve"> </w:t>
      </w:r>
      <w:r w:rsidRPr="00580547">
        <w:rPr>
          <w:rFonts w:ascii="Arial" w:eastAsia="Arial" w:hAnsi="Arial" w:cs="Arial"/>
          <w:bCs/>
          <w:sz w:val="24"/>
          <w:szCs w:val="24"/>
          <w:lang w:eastAsia="es-MX"/>
        </w:rPr>
        <w:t>que</w:t>
      </w:r>
      <w:r w:rsidRPr="00580547">
        <w:rPr>
          <w:rFonts w:ascii="Arial" w:eastAsia="Arial" w:hAnsi="Arial" w:cs="Arial"/>
          <w:b/>
          <w:sz w:val="24"/>
          <w:szCs w:val="24"/>
          <w:lang w:eastAsia="es-MX"/>
        </w:rPr>
        <w:t xml:space="preserve"> </w:t>
      </w:r>
      <w:r w:rsidRPr="00580547">
        <w:rPr>
          <w:rFonts w:ascii="Arial" w:eastAsia="Arial" w:hAnsi="Arial" w:cs="Arial"/>
          <w:bCs/>
          <w:sz w:val="24"/>
          <w:szCs w:val="24"/>
          <w:lang w:eastAsia="es-MX"/>
        </w:rPr>
        <w:t>fomenten la creatividad, motivación e iniciativa y propongan actividades para trabajar contenido de las asignatura</w:t>
      </w:r>
      <w:r>
        <w:rPr>
          <w:rFonts w:ascii="Arial" w:eastAsia="Arial" w:hAnsi="Arial" w:cs="Arial"/>
          <w:bCs/>
          <w:sz w:val="24"/>
          <w:szCs w:val="24"/>
          <w:lang w:eastAsia="es-MX"/>
        </w:rPr>
        <w:t>s</w:t>
      </w:r>
      <w:r w:rsidRPr="00580547">
        <w:rPr>
          <w:rFonts w:ascii="Arial" w:eastAsia="Arial" w:hAnsi="Arial" w:cs="Arial"/>
          <w:bCs/>
          <w:sz w:val="24"/>
          <w:szCs w:val="24"/>
          <w:lang w:eastAsia="es-MX"/>
        </w:rPr>
        <w:t xml:space="preserve"> puede ser una genial idea</w:t>
      </w:r>
      <w:r>
        <w:rPr>
          <w:rFonts w:ascii="Arial" w:eastAsia="Arial" w:hAnsi="Arial" w:cs="Arial"/>
          <w:bCs/>
          <w:sz w:val="24"/>
          <w:szCs w:val="24"/>
          <w:lang w:eastAsia="es-MX"/>
        </w:rPr>
        <w:t>.</w:t>
      </w:r>
    </w:p>
    <w:p w14:paraId="1953DBB7" w14:textId="05CA69CD" w:rsidR="0063105A" w:rsidRPr="0063105A" w:rsidRDefault="0063105A" w:rsidP="0063105A">
      <w:pPr>
        <w:pStyle w:val="Prrafodelista"/>
        <w:numPr>
          <w:ilvl w:val="0"/>
          <w:numId w:val="6"/>
        </w:numPr>
        <w:jc w:val="both"/>
        <w:rPr>
          <w:rFonts w:ascii="Arial" w:eastAsia="Arial" w:hAnsi="Arial" w:cs="Arial"/>
          <w:b/>
          <w:sz w:val="24"/>
          <w:szCs w:val="24"/>
          <w:lang w:eastAsia="es-MX"/>
        </w:rPr>
      </w:pPr>
      <w:r>
        <w:rPr>
          <w:rFonts w:ascii="Arial" w:eastAsia="Arial" w:hAnsi="Arial" w:cs="Arial"/>
          <w:b/>
          <w:sz w:val="24"/>
          <w:szCs w:val="24"/>
          <w:lang w:eastAsia="es-MX"/>
        </w:rPr>
        <w:t>P</w:t>
      </w:r>
      <w:r w:rsidR="00580547" w:rsidRPr="00580547">
        <w:rPr>
          <w:rFonts w:ascii="Arial" w:eastAsia="Arial" w:hAnsi="Arial" w:cs="Arial"/>
          <w:b/>
          <w:sz w:val="24"/>
          <w:szCs w:val="24"/>
          <w:lang w:eastAsia="es-MX"/>
        </w:rPr>
        <w:t>roba</w:t>
      </w:r>
      <w:r>
        <w:rPr>
          <w:rFonts w:ascii="Arial" w:eastAsia="Arial" w:hAnsi="Arial" w:cs="Arial"/>
          <w:b/>
          <w:sz w:val="24"/>
          <w:szCs w:val="24"/>
          <w:lang w:eastAsia="es-MX"/>
        </w:rPr>
        <w:t>r</w:t>
      </w:r>
      <w:r w:rsidR="00580547" w:rsidRPr="00580547">
        <w:rPr>
          <w:rFonts w:ascii="Arial" w:eastAsia="Arial" w:hAnsi="Arial" w:cs="Arial"/>
          <w:b/>
          <w:sz w:val="24"/>
          <w:szCs w:val="24"/>
          <w:lang w:eastAsia="es-MX"/>
        </w:rPr>
        <w:t xml:space="preserve"> las tutorías grupales: </w:t>
      </w:r>
      <w:r w:rsidR="00580547" w:rsidRPr="0063105A">
        <w:rPr>
          <w:rFonts w:ascii="Arial" w:eastAsia="Arial" w:hAnsi="Arial" w:cs="Arial"/>
          <w:bCs/>
          <w:sz w:val="24"/>
          <w:szCs w:val="24"/>
          <w:lang w:eastAsia="es-MX"/>
        </w:rPr>
        <w:t>Puede ser muy interesante guardar un tiempo</w:t>
      </w:r>
      <w:r w:rsidR="00580547" w:rsidRPr="00580547">
        <w:rPr>
          <w:rFonts w:ascii="Arial" w:eastAsia="Arial" w:hAnsi="Arial" w:cs="Arial"/>
          <w:b/>
          <w:sz w:val="24"/>
          <w:szCs w:val="24"/>
          <w:lang w:eastAsia="es-MX"/>
        </w:rPr>
        <w:t xml:space="preserve"> </w:t>
      </w:r>
      <w:r w:rsidR="00580547" w:rsidRPr="0063105A">
        <w:rPr>
          <w:rFonts w:ascii="Arial" w:eastAsia="Arial" w:hAnsi="Arial" w:cs="Arial"/>
          <w:bCs/>
          <w:sz w:val="24"/>
          <w:szCs w:val="24"/>
          <w:lang w:eastAsia="es-MX"/>
        </w:rPr>
        <w:t>entre horas lectivas para hacer tutorías con todos los estudiantes de la clase y así</w:t>
      </w:r>
      <w:r w:rsidR="00580547" w:rsidRPr="00580547">
        <w:rPr>
          <w:rFonts w:ascii="Arial" w:eastAsia="Arial" w:hAnsi="Arial" w:cs="Arial"/>
          <w:b/>
          <w:sz w:val="24"/>
          <w:szCs w:val="24"/>
          <w:lang w:eastAsia="es-MX"/>
        </w:rPr>
        <w:t xml:space="preserve"> </w:t>
      </w:r>
      <w:r w:rsidR="00580547" w:rsidRPr="0063105A">
        <w:rPr>
          <w:rFonts w:ascii="Arial" w:eastAsia="Arial" w:hAnsi="Arial" w:cs="Arial"/>
          <w:bCs/>
          <w:sz w:val="24"/>
          <w:szCs w:val="24"/>
          <w:lang w:eastAsia="es-MX"/>
        </w:rPr>
        <w:t>promover las dinámicas grupales, que nos permitirán conseguir que los</w:t>
      </w:r>
      <w:r w:rsidR="00580547" w:rsidRPr="00580547">
        <w:rPr>
          <w:rFonts w:ascii="Arial" w:eastAsia="Arial" w:hAnsi="Arial" w:cs="Arial"/>
          <w:b/>
          <w:sz w:val="24"/>
          <w:szCs w:val="24"/>
          <w:lang w:eastAsia="es-MX"/>
        </w:rPr>
        <w:t xml:space="preserve"> </w:t>
      </w:r>
      <w:r w:rsidR="00580547" w:rsidRPr="0063105A">
        <w:rPr>
          <w:rFonts w:ascii="Arial" w:eastAsia="Arial" w:hAnsi="Arial" w:cs="Arial"/>
          <w:bCs/>
          <w:sz w:val="24"/>
          <w:szCs w:val="24"/>
          <w:lang w:eastAsia="es-MX"/>
        </w:rPr>
        <w:t>alumnos se conozcan mejor, que interactúen de forma positiva, que estén motivados para</w:t>
      </w:r>
      <w:r w:rsidR="00580547" w:rsidRPr="0063105A">
        <w:rPr>
          <w:rFonts w:ascii="Arial" w:eastAsia="Arial" w:hAnsi="Arial" w:cs="Arial"/>
          <w:b/>
          <w:sz w:val="24"/>
          <w:szCs w:val="24"/>
          <w:lang w:eastAsia="es-MX"/>
        </w:rPr>
        <w:t xml:space="preserve"> </w:t>
      </w:r>
      <w:r w:rsidR="00580547" w:rsidRPr="0063105A">
        <w:rPr>
          <w:rFonts w:ascii="Arial" w:eastAsia="Arial" w:hAnsi="Arial" w:cs="Arial"/>
          <w:bCs/>
          <w:sz w:val="24"/>
          <w:szCs w:val="24"/>
          <w:lang w:eastAsia="es-MX"/>
        </w:rPr>
        <w:t>trabajar en equipo, que tomen decisiones consensuada</w:t>
      </w:r>
      <w:r>
        <w:rPr>
          <w:rFonts w:ascii="Arial" w:eastAsia="Arial" w:hAnsi="Arial" w:cs="Arial"/>
          <w:bCs/>
          <w:sz w:val="24"/>
          <w:szCs w:val="24"/>
          <w:lang w:eastAsia="es-MX"/>
        </w:rPr>
        <w:t>s.</w:t>
      </w:r>
    </w:p>
    <w:p w14:paraId="1FDC76AD" w14:textId="71BF5350" w:rsidR="0063105A" w:rsidRPr="0063105A" w:rsidRDefault="0063105A" w:rsidP="0063105A">
      <w:pPr>
        <w:pStyle w:val="Prrafodelista"/>
        <w:numPr>
          <w:ilvl w:val="0"/>
          <w:numId w:val="6"/>
        </w:numPr>
        <w:jc w:val="both"/>
        <w:rPr>
          <w:rFonts w:ascii="Arial" w:eastAsia="Arial" w:hAnsi="Arial" w:cs="Arial"/>
          <w:b/>
          <w:sz w:val="24"/>
          <w:szCs w:val="24"/>
          <w:lang w:eastAsia="es-MX"/>
        </w:rPr>
      </w:pPr>
      <w:r w:rsidRPr="0063105A">
        <w:rPr>
          <w:rFonts w:ascii="Arial" w:eastAsia="Arial" w:hAnsi="Arial" w:cs="Arial"/>
          <w:b/>
          <w:sz w:val="24"/>
          <w:szCs w:val="24"/>
          <w:lang w:eastAsia="es-MX"/>
        </w:rPr>
        <w:t>Establece</w:t>
      </w:r>
      <w:r>
        <w:rPr>
          <w:rFonts w:ascii="Arial" w:eastAsia="Arial" w:hAnsi="Arial" w:cs="Arial"/>
          <w:b/>
          <w:sz w:val="24"/>
          <w:szCs w:val="24"/>
          <w:lang w:eastAsia="es-MX"/>
        </w:rPr>
        <w:t>r</w:t>
      </w:r>
      <w:r w:rsidRPr="0063105A">
        <w:rPr>
          <w:rFonts w:ascii="Arial" w:eastAsia="Arial" w:hAnsi="Arial" w:cs="Arial"/>
          <w:b/>
          <w:sz w:val="24"/>
          <w:szCs w:val="24"/>
          <w:lang w:eastAsia="es-MX"/>
        </w:rPr>
        <w:t xml:space="preserve"> metas factibles y medibles: </w:t>
      </w:r>
      <w:r w:rsidRPr="0063105A">
        <w:rPr>
          <w:rFonts w:ascii="Arial" w:eastAsia="Arial" w:hAnsi="Arial" w:cs="Arial"/>
          <w:bCs/>
          <w:sz w:val="24"/>
          <w:szCs w:val="24"/>
          <w:lang w:eastAsia="es-MX"/>
        </w:rPr>
        <w:t>Pero no por ello deben dejar de ser todo</w:t>
      </w:r>
      <w:r w:rsidRPr="0063105A">
        <w:rPr>
          <w:rFonts w:ascii="Arial" w:eastAsia="Arial" w:hAnsi="Arial" w:cs="Arial"/>
          <w:b/>
          <w:sz w:val="24"/>
          <w:szCs w:val="24"/>
          <w:lang w:eastAsia="es-MX"/>
        </w:rPr>
        <w:t xml:space="preserve"> </w:t>
      </w:r>
      <w:r w:rsidRPr="0063105A">
        <w:rPr>
          <w:rFonts w:ascii="Arial" w:eastAsia="Arial" w:hAnsi="Arial" w:cs="Arial"/>
          <w:bCs/>
          <w:sz w:val="24"/>
          <w:szCs w:val="24"/>
          <w:lang w:eastAsia="es-MX"/>
        </w:rPr>
        <w:t>un desafí</w:t>
      </w:r>
      <w:r>
        <w:rPr>
          <w:rFonts w:ascii="Arial" w:eastAsia="Arial" w:hAnsi="Arial" w:cs="Arial"/>
          <w:bCs/>
          <w:sz w:val="24"/>
          <w:szCs w:val="24"/>
          <w:lang w:eastAsia="es-MX"/>
        </w:rPr>
        <w:t>o, e</w:t>
      </w:r>
      <w:r w:rsidRPr="0063105A">
        <w:rPr>
          <w:rFonts w:ascii="Arial" w:eastAsia="Arial" w:hAnsi="Arial" w:cs="Arial"/>
          <w:bCs/>
          <w:sz w:val="24"/>
          <w:szCs w:val="24"/>
          <w:lang w:eastAsia="es-MX"/>
        </w:rPr>
        <w:t>s importante diseñar unos objetivos alcanzables, pero que impliquen</w:t>
      </w:r>
      <w:r w:rsidRPr="0063105A">
        <w:rPr>
          <w:rFonts w:ascii="Arial" w:eastAsia="Arial" w:hAnsi="Arial" w:cs="Arial"/>
          <w:b/>
          <w:sz w:val="24"/>
          <w:szCs w:val="24"/>
          <w:lang w:eastAsia="es-MX"/>
        </w:rPr>
        <w:t xml:space="preserve"> </w:t>
      </w:r>
      <w:r w:rsidRPr="0063105A">
        <w:rPr>
          <w:rFonts w:ascii="Arial" w:eastAsia="Arial" w:hAnsi="Arial" w:cs="Arial"/>
          <w:bCs/>
          <w:sz w:val="24"/>
          <w:szCs w:val="24"/>
          <w:lang w:eastAsia="es-MX"/>
        </w:rPr>
        <w:t>cierto reto y esfuerzo</w:t>
      </w:r>
      <w:r>
        <w:rPr>
          <w:rFonts w:ascii="Arial" w:eastAsia="Arial" w:hAnsi="Arial" w:cs="Arial"/>
          <w:bCs/>
          <w:sz w:val="24"/>
          <w:szCs w:val="24"/>
          <w:lang w:eastAsia="es-MX"/>
        </w:rPr>
        <w:t>, a</w:t>
      </w:r>
      <w:r w:rsidRPr="0063105A">
        <w:rPr>
          <w:rFonts w:ascii="Arial" w:eastAsia="Arial" w:hAnsi="Arial" w:cs="Arial"/>
          <w:bCs/>
          <w:sz w:val="24"/>
          <w:szCs w:val="24"/>
          <w:lang w:eastAsia="es-MX"/>
        </w:rPr>
        <w:t xml:space="preserve">demás, </w:t>
      </w:r>
      <w:r>
        <w:rPr>
          <w:rFonts w:ascii="Arial" w:eastAsia="Arial" w:hAnsi="Arial" w:cs="Arial"/>
          <w:bCs/>
          <w:sz w:val="24"/>
          <w:szCs w:val="24"/>
          <w:lang w:eastAsia="es-MX"/>
        </w:rPr>
        <w:t>hay que asegurarse</w:t>
      </w:r>
      <w:r w:rsidRPr="0063105A">
        <w:rPr>
          <w:rFonts w:ascii="Arial" w:eastAsia="Arial" w:hAnsi="Arial" w:cs="Arial"/>
          <w:bCs/>
          <w:sz w:val="24"/>
          <w:szCs w:val="24"/>
          <w:lang w:eastAsia="es-MX"/>
        </w:rPr>
        <w:t xml:space="preserve"> de que los alumnos y alumnas los</w:t>
      </w:r>
      <w:r w:rsidRPr="0063105A">
        <w:rPr>
          <w:rFonts w:ascii="Arial" w:eastAsia="Arial" w:hAnsi="Arial" w:cs="Arial"/>
          <w:b/>
          <w:sz w:val="24"/>
          <w:szCs w:val="24"/>
          <w:lang w:eastAsia="es-MX"/>
        </w:rPr>
        <w:t xml:space="preserve"> </w:t>
      </w:r>
      <w:r w:rsidRPr="0063105A">
        <w:rPr>
          <w:rFonts w:ascii="Arial" w:eastAsia="Arial" w:hAnsi="Arial" w:cs="Arial"/>
          <w:bCs/>
          <w:sz w:val="24"/>
          <w:szCs w:val="24"/>
          <w:lang w:eastAsia="es-MX"/>
        </w:rPr>
        <w:t>hayan comprendido completamente</w:t>
      </w:r>
      <w:r w:rsidR="00941096">
        <w:rPr>
          <w:rFonts w:ascii="Arial" w:eastAsia="Arial" w:hAnsi="Arial" w:cs="Arial"/>
          <w:bCs/>
          <w:sz w:val="24"/>
          <w:szCs w:val="24"/>
          <w:lang w:eastAsia="es-MX"/>
        </w:rPr>
        <w:t>;</w:t>
      </w:r>
      <w:r w:rsidRPr="0063105A">
        <w:rPr>
          <w:rFonts w:ascii="Arial" w:eastAsia="Arial" w:hAnsi="Arial" w:cs="Arial"/>
          <w:bCs/>
          <w:sz w:val="24"/>
          <w:szCs w:val="24"/>
          <w:lang w:eastAsia="es-MX"/>
        </w:rPr>
        <w:t xml:space="preserve"> si tienen claras las metas para las</w:t>
      </w:r>
      <w:r w:rsidRPr="0063105A">
        <w:rPr>
          <w:rFonts w:ascii="Arial" w:eastAsia="Arial" w:hAnsi="Arial" w:cs="Arial"/>
          <w:b/>
          <w:sz w:val="24"/>
          <w:szCs w:val="24"/>
          <w:lang w:eastAsia="es-MX"/>
        </w:rPr>
        <w:t xml:space="preserve"> </w:t>
      </w:r>
      <w:r w:rsidRPr="0063105A">
        <w:rPr>
          <w:rFonts w:ascii="Arial" w:eastAsia="Arial" w:hAnsi="Arial" w:cs="Arial"/>
          <w:bCs/>
          <w:sz w:val="24"/>
          <w:szCs w:val="24"/>
          <w:lang w:eastAsia="es-MX"/>
        </w:rPr>
        <w:t>que</w:t>
      </w:r>
      <w:r w:rsidRPr="0063105A">
        <w:rPr>
          <w:rFonts w:ascii="Arial" w:eastAsia="Arial" w:hAnsi="Arial" w:cs="Arial"/>
          <w:b/>
          <w:sz w:val="24"/>
          <w:szCs w:val="24"/>
          <w:lang w:eastAsia="es-MX"/>
        </w:rPr>
        <w:t xml:space="preserve"> </w:t>
      </w:r>
      <w:r w:rsidRPr="0063105A">
        <w:rPr>
          <w:rFonts w:ascii="Arial" w:eastAsia="Arial" w:hAnsi="Arial" w:cs="Arial"/>
          <w:bCs/>
          <w:sz w:val="24"/>
          <w:szCs w:val="24"/>
          <w:lang w:eastAsia="es-MX"/>
        </w:rPr>
        <w:t>trabajan, será más probable que las alcancen.</w:t>
      </w:r>
    </w:p>
    <w:p w14:paraId="7D19AD2D" w14:textId="18A4899C" w:rsidR="0063105A" w:rsidRPr="0063105A" w:rsidRDefault="0063105A" w:rsidP="0063105A">
      <w:pPr>
        <w:pStyle w:val="Prrafodelista"/>
        <w:numPr>
          <w:ilvl w:val="0"/>
          <w:numId w:val="6"/>
        </w:numPr>
        <w:jc w:val="both"/>
        <w:rPr>
          <w:rFonts w:ascii="Arial" w:eastAsia="Arial" w:hAnsi="Arial" w:cs="Arial"/>
          <w:b/>
          <w:sz w:val="24"/>
          <w:szCs w:val="24"/>
          <w:lang w:eastAsia="es-MX"/>
        </w:rPr>
      </w:pPr>
      <w:r w:rsidRPr="0063105A">
        <w:rPr>
          <w:rFonts w:ascii="Arial" w:eastAsia="Arial" w:hAnsi="Arial" w:cs="Arial"/>
          <w:b/>
          <w:sz w:val="24"/>
          <w:szCs w:val="24"/>
          <w:lang w:eastAsia="es-MX"/>
        </w:rPr>
        <w:t>Aplica</w:t>
      </w:r>
      <w:r>
        <w:rPr>
          <w:rFonts w:ascii="Arial" w:eastAsia="Arial" w:hAnsi="Arial" w:cs="Arial"/>
          <w:b/>
          <w:sz w:val="24"/>
          <w:szCs w:val="24"/>
          <w:lang w:eastAsia="es-MX"/>
        </w:rPr>
        <w:t>r</w:t>
      </w:r>
      <w:r w:rsidRPr="0063105A">
        <w:rPr>
          <w:rFonts w:ascii="Arial" w:eastAsia="Arial" w:hAnsi="Arial" w:cs="Arial"/>
          <w:b/>
          <w:sz w:val="24"/>
          <w:szCs w:val="24"/>
          <w:lang w:eastAsia="es-MX"/>
        </w:rPr>
        <w:t xml:space="preserve"> la </w:t>
      </w:r>
      <w:r>
        <w:rPr>
          <w:rFonts w:ascii="Arial" w:eastAsia="Arial" w:hAnsi="Arial" w:cs="Arial"/>
          <w:b/>
          <w:sz w:val="24"/>
          <w:szCs w:val="24"/>
          <w:lang w:eastAsia="es-MX"/>
        </w:rPr>
        <w:t>t</w:t>
      </w:r>
      <w:r w:rsidRPr="0063105A">
        <w:rPr>
          <w:rFonts w:ascii="Arial" w:eastAsia="Arial" w:hAnsi="Arial" w:cs="Arial"/>
          <w:b/>
          <w:sz w:val="24"/>
          <w:szCs w:val="24"/>
          <w:lang w:eastAsia="es-MX"/>
        </w:rPr>
        <w:t xml:space="preserve">eoría de las </w:t>
      </w:r>
      <w:r>
        <w:rPr>
          <w:rFonts w:ascii="Arial" w:eastAsia="Arial" w:hAnsi="Arial" w:cs="Arial"/>
          <w:b/>
          <w:sz w:val="24"/>
          <w:szCs w:val="24"/>
          <w:lang w:eastAsia="es-MX"/>
        </w:rPr>
        <w:t>i</w:t>
      </w:r>
      <w:r w:rsidRPr="0063105A">
        <w:rPr>
          <w:rFonts w:ascii="Arial" w:eastAsia="Arial" w:hAnsi="Arial" w:cs="Arial"/>
          <w:b/>
          <w:sz w:val="24"/>
          <w:szCs w:val="24"/>
          <w:lang w:eastAsia="es-MX"/>
        </w:rPr>
        <w:t xml:space="preserve">nteligencias </w:t>
      </w:r>
      <w:r>
        <w:rPr>
          <w:rFonts w:ascii="Arial" w:eastAsia="Arial" w:hAnsi="Arial" w:cs="Arial"/>
          <w:b/>
          <w:sz w:val="24"/>
          <w:szCs w:val="24"/>
          <w:lang w:eastAsia="es-MX"/>
        </w:rPr>
        <w:t>m</w:t>
      </w:r>
      <w:r w:rsidRPr="0063105A">
        <w:rPr>
          <w:rFonts w:ascii="Arial" w:eastAsia="Arial" w:hAnsi="Arial" w:cs="Arial"/>
          <w:b/>
          <w:sz w:val="24"/>
          <w:szCs w:val="24"/>
          <w:lang w:eastAsia="es-MX"/>
        </w:rPr>
        <w:t>últiples</w:t>
      </w:r>
      <w:r>
        <w:rPr>
          <w:rFonts w:ascii="Arial" w:eastAsia="Arial" w:hAnsi="Arial" w:cs="Arial"/>
          <w:b/>
          <w:sz w:val="24"/>
          <w:szCs w:val="24"/>
          <w:lang w:eastAsia="es-MX"/>
        </w:rPr>
        <w:t xml:space="preserve">: </w:t>
      </w:r>
      <w:r w:rsidRPr="0063105A">
        <w:rPr>
          <w:rFonts w:ascii="Arial" w:eastAsia="Arial" w:hAnsi="Arial" w:cs="Arial"/>
          <w:bCs/>
          <w:sz w:val="24"/>
          <w:szCs w:val="24"/>
          <w:lang w:eastAsia="es-MX"/>
        </w:rPr>
        <w:t>P</w:t>
      </w:r>
      <w:r w:rsidRPr="0063105A">
        <w:rPr>
          <w:rFonts w:ascii="Arial" w:eastAsia="Arial" w:hAnsi="Arial" w:cs="Arial"/>
          <w:bCs/>
          <w:sz w:val="24"/>
          <w:szCs w:val="24"/>
          <w:lang w:eastAsia="es-MX"/>
        </w:rPr>
        <w:t>ermite poner en valor las fortalezas de todo el alumnado y</w:t>
      </w:r>
      <w:r w:rsidRPr="0063105A">
        <w:rPr>
          <w:rFonts w:ascii="Arial" w:eastAsia="Arial" w:hAnsi="Arial" w:cs="Arial"/>
          <w:b/>
          <w:sz w:val="24"/>
          <w:szCs w:val="24"/>
          <w:lang w:eastAsia="es-MX"/>
        </w:rPr>
        <w:t xml:space="preserve"> </w:t>
      </w:r>
      <w:r w:rsidRPr="0063105A">
        <w:rPr>
          <w:rFonts w:ascii="Arial" w:eastAsia="Arial" w:hAnsi="Arial" w:cs="Arial"/>
          <w:bCs/>
          <w:sz w:val="24"/>
          <w:szCs w:val="24"/>
          <w:lang w:eastAsia="es-MX"/>
        </w:rPr>
        <w:t>considerar</w:t>
      </w:r>
      <w:r w:rsidRPr="0063105A">
        <w:rPr>
          <w:rFonts w:ascii="Arial" w:eastAsia="Arial" w:hAnsi="Arial" w:cs="Arial"/>
          <w:b/>
          <w:sz w:val="24"/>
          <w:szCs w:val="24"/>
          <w:lang w:eastAsia="es-MX"/>
        </w:rPr>
        <w:t xml:space="preserve"> </w:t>
      </w:r>
      <w:r w:rsidRPr="0063105A">
        <w:rPr>
          <w:rFonts w:ascii="Arial" w:eastAsia="Arial" w:hAnsi="Arial" w:cs="Arial"/>
          <w:bCs/>
          <w:sz w:val="24"/>
          <w:szCs w:val="24"/>
          <w:lang w:eastAsia="es-MX"/>
        </w:rPr>
        <w:t>que todos tienen algo que aportar</w:t>
      </w:r>
      <w:r>
        <w:rPr>
          <w:rFonts w:ascii="Arial" w:eastAsia="Arial" w:hAnsi="Arial" w:cs="Arial"/>
          <w:bCs/>
          <w:sz w:val="24"/>
          <w:szCs w:val="24"/>
          <w:lang w:eastAsia="es-MX"/>
        </w:rPr>
        <w:t>, a</w:t>
      </w:r>
      <w:r w:rsidRPr="0063105A">
        <w:rPr>
          <w:rFonts w:ascii="Arial" w:eastAsia="Arial" w:hAnsi="Arial" w:cs="Arial"/>
          <w:bCs/>
          <w:sz w:val="24"/>
          <w:szCs w:val="24"/>
          <w:lang w:eastAsia="es-MX"/>
        </w:rPr>
        <w:t>lgunos estudiantes aprenden mejor</w:t>
      </w:r>
      <w:r w:rsidRPr="0063105A">
        <w:rPr>
          <w:rFonts w:ascii="Arial" w:eastAsia="Arial" w:hAnsi="Arial" w:cs="Arial"/>
          <w:b/>
          <w:sz w:val="24"/>
          <w:szCs w:val="24"/>
          <w:lang w:eastAsia="es-MX"/>
        </w:rPr>
        <w:t xml:space="preserve"> </w:t>
      </w:r>
      <w:r w:rsidRPr="0063105A">
        <w:rPr>
          <w:rFonts w:ascii="Arial" w:eastAsia="Arial" w:hAnsi="Arial" w:cs="Arial"/>
          <w:bCs/>
          <w:sz w:val="24"/>
          <w:szCs w:val="24"/>
          <w:lang w:eastAsia="es-MX"/>
        </w:rPr>
        <w:t>leyendo,</w:t>
      </w:r>
      <w:r w:rsidRPr="0063105A">
        <w:rPr>
          <w:rFonts w:ascii="Arial" w:eastAsia="Arial" w:hAnsi="Arial" w:cs="Arial"/>
          <w:b/>
          <w:sz w:val="24"/>
          <w:szCs w:val="24"/>
          <w:lang w:eastAsia="es-MX"/>
        </w:rPr>
        <w:t xml:space="preserve"> </w:t>
      </w:r>
      <w:r w:rsidRPr="0063105A">
        <w:rPr>
          <w:rFonts w:ascii="Arial" w:eastAsia="Arial" w:hAnsi="Arial" w:cs="Arial"/>
          <w:bCs/>
          <w:sz w:val="24"/>
          <w:szCs w:val="24"/>
          <w:lang w:eastAsia="es-MX"/>
        </w:rPr>
        <w:t>otros manipulando, otros dibujando</w:t>
      </w:r>
      <w:r>
        <w:rPr>
          <w:rFonts w:ascii="Arial" w:eastAsia="Arial" w:hAnsi="Arial" w:cs="Arial"/>
          <w:bCs/>
          <w:sz w:val="24"/>
          <w:szCs w:val="24"/>
          <w:lang w:eastAsia="es-MX"/>
        </w:rPr>
        <w:t>, hay que p</w:t>
      </w:r>
      <w:r w:rsidRPr="0063105A">
        <w:rPr>
          <w:rFonts w:ascii="Arial" w:eastAsia="Arial" w:hAnsi="Arial" w:cs="Arial"/>
          <w:bCs/>
          <w:sz w:val="24"/>
          <w:szCs w:val="24"/>
          <w:lang w:eastAsia="es-MX"/>
        </w:rPr>
        <w:t>resenta</w:t>
      </w:r>
      <w:r>
        <w:rPr>
          <w:rFonts w:ascii="Arial" w:eastAsia="Arial" w:hAnsi="Arial" w:cs="Arial"/>
          <w:bCs/>
          <w:sz w:val="24"/>
          <w:szCs w:val="24"/>
          <w:lang w:eastAsia="es-MX"/>
        </w:rPr>
        <w:t>r</w:t>
      </w:r>
      <w:r w:rsidRPr="0063105A">
        <w:rPr>
          <w:rFonts w:ascii="Arial" w:eastAsia="Arial" w:hAnsi="Arial" w:cs="Arial"/>
          <w:bCs/>
          <w:sz w:val="24"/>
          <w:szCs w:val="24"/>
          <w:lang w:eastAsia="es-MX"/>
        </w:rPr>
        <w:t xml:space="preserve"> el contenido de la materia</w:t>
      </w:r>
      <w:r>
        <w:rPr>
          <w:rFonts w:ascii="Arial" w:eastAsia="Arial" w:hAnsi="Arial" w:cs="Arial"/>
          <w:b/>
          <w:sz w:val="24"/>
          <w:szCs w:val="24"/>
          <w:lang w:eastAsia="es-MX"/>
        </w:rPr>
        <w:t xml:space="preserve"> </w:t>
      </w:r>
      <w:r w:rsidRPr="0063105A">
        <w:rPr>
          <w:rFonts w:ascii="Arial" w:eastAsia="Arial" w:hAnsi="Arial" w:cs="Arial"/>
          <w:bCs/>
          <w:sz w:val="24"/>
          <w:szCs w:val="24"/>
          <w:lang w:eastAsia="es-MX"/>
        </w:rPr>
        <w:t xml:space="preserve">utilizando diferentes medios para que </w:t>
      </w:r>
      <w:r w:rsidRPr="0063105A">
        <w:rPr>
          <w:rFonts w:ascii="Arial" w:eastAsia="Arial" w:hAnsi="Arial" w:cs="Arial"/>
          <w:bCs/>
          <w:sz w:val="24"/>
          <w:szCs w:val="24"/>
          <w:lang w:eastAsia="es-MX"/>
        </w:rPr>
        <w:lastRenderedPageBreak/>
        <w:t>todos los estudiantes tengan</w:t>
      </w:r>
      <w:r w:rsidRPr="0063105A">
        <w:rPr>
          <w:rFonts w:ascii="Arial" w:eastAsia="Arial" w:hAnsi="Arial" w:cs="Arial"/>
          <w:b/>
          <w:sz w:val="24"/>
          <w:szCs w:val="24"/>
          <w:lang w:eastAsia="es-MX"/>
        </w:rPr>
        <w:t xml:space="preserve"> </w:t>
      </w:r>
      <w:r w:rsidRPr="0063105A">
        <w:rPr>
          <w:rFonts w:ascii="Arial" w:eastAsia="Arial" w:hAnsi="Arial" w:cs="Arial"/>
          <w:bCs/>
          <w:sz w:val="24"/>
          <w:szCs w:val="24"/>
          <w:lang w:eastAsia="es-MX"/>
        </w:rPr>
        <w:t>oportunidad de entenderlo de la manera que les resulte más sencilla</w:t>
      </w:r>
      <w:r>
        <w:rPr>
          <w:rFonts w:ascii="Arial" w:eastAsia="Arial" w:hAnsi="Arial" w:cs="Arial"/>
          <w:bCs/>
          <w:sz w:val="24"/>
          <w:szCs w:val="24"/>
          <w:lang w:eastAsia="es-MX"/>
        </w:rPr>
        <w:t>.</w:t>
      </w:r>
    </w:p>
    <w:p w14:paraId="2C830E82" w14:textId="02FDD60F" w:rsidR="00DD7CF1" w:rsidRDefault="0063105A" w:rsidP="00941096">
      <w:pPr>
        <w:pStyle w:val="Prrafodelista"/>
        <w:numPr>
          <w:ilvl w:val="0"/>
          <w:numId w:val="6"/>
        </w:numPr>
        <w:jc w:val="both"/>
        <w:rPr>
          <w:rFonts w:ascii="Arial" w:eastAsia="Arial" w:hAnsi="Arial" w:cs="Arial"/>
          <w:bCs/>
          <w:sz w:val="24"/>
          <w:szCs w:val="24"/>
          <w:lang w:eastAsia="es-MX"/>
        </w:rPr>
      </w:pPr>
      <w:r w:rsidRPr="0063105A">
        <w:rPr>
          <w:rFonts w:ascii="Arial" w:eastAsia="Arial" w:hAnsi="Arial" w:cs="Arial"/>
          <w:b/>
          <w:sz w:val="24"/>
          <w:szCs w:val="24"/>
          <w:lang w:eastAsia="es-MX"/>
        </w:rPr>
        <w:t>Cuida</w:t>
      </w:r>
      <w:r>
        <w:rPr>
          <w:rFonts w:ascii="Arial" w:eastAsia="Arial" w:hAnsi="Arial" w:cs="Arial"/>
          <w:b/>
          <w:sz w:val="24"/>
          <w:szCs w:val="24"/>
          <w:lang w:eastAsia="es-MX"/>
        </w:rPr>
        <w:t>r</w:t>
      </w:r>
      <w:r w:rsidRPr="0063105A">
        <w:rPr>
          <w:rFonts w:ascii="Arial" w:eastAsia="Arial" w:hAnsi="Arial" w:cs="Arial"/>
          <w:b/>
          <w:sz w:val="24"/>
          <w:szCs w:val="24"/>
          <w:lang w:eastAsia="es-MX"/>
        </w:rPr>
        <w:t xml:space="preserve"> la comunicación con </w:t>
      </w:r>
      <w:r>
        <w:rPr>
          <w:rFonts w:ascii="Arial" w:eastAsia="Arial" w:hAnsi="Arial" w:cs="Arial"/>
          <w:b/>
          <w:sz w:val="24"/>
          <w:szCs w:val="24"/>
          <w:lang w:eastAsia="es-MX"/>
        </w:rPr>
        <w:t>el</w:t>
      </w:r>
      <w:r w:rsidRPr="0063105A">
        <w:rPr>
          <w:rFonts w:ascii="Arial" w:eastAsia="Arial" w:hAnsi="Arial" w:cs="Arial"/>
          <w:b/>
          <w:sz w:val="24"/>
          <w:szCs w:val="24"/>
          <w:lang w:eastAsia="es-MX"/>
        </w:rPr>
        <w:t xml:space="preserve"> alumnado: </w:t>
      </w:r>
      <w:r w:rsidRPr="0063105A">
        <w:rPr>
          <w:rFonts w:ascii="Arial" w:eastAsia="Arial" w:hAnsi="Arial" w:cs="Arial"/>
          <w:bCs/>
          <w:sz w:val="24"/>
          <w:szCs w:val="24"/>
          <w:lang w:eastAsia="es-MX"/>
        </w:rPr>
        <w:t xml:space="preserve">Si buscas que todos </w:t>
      </w:r>
      <w:r>
        <w:rPr>
          <w:rFonts w:ascii="Arial" w:eastAsia="Arial" w:hAnsi="Arial" w:cs="Arial"/>
          <w:bCs/>
          <w:sz w:val="24"/>
          <w:szCs w:val="24"/>
          <w:lang w:eastAsia="es-MX"/>
        </w:rPr>
        <w:t>los</w:t>
      </w:r>
      <w:r w:rsidRPr="0063105A">
        <w:rPr>
          <w:rFonts w:ascii="Arial" w:eastAsia="Arial" w:hAnsi="Arial" w:cs="Arial"/>
          <w:bCs/>
          <w:sz w:val="24"/>
          <w:szCs w:val="24"/>
          <w:lang w:eastAsia="es-MX"/>
        </w:rPr>
        <w:t xml:space="preserve"> alumnos</w:t>
      </w:r>
      <w:r w:rsidRPr="0063105A">
        <w:rPr>
          <w:rFonts w:ascii="Arial" w:eastAsia="Arial" w:hAnsi="Arial" w:cs="Arial"/>
          <w:b/>
          <w:sz w:val="24"/>
          <w:szCs w:val="24"/>
          <w:lang w:eastAsia="es-MX"/>
        </w:rPr>
        <w:t xml:space="preserve"> </w:t>
      </w:r>
      <w:r w:rsidRPr="0063105A">
        <w:rPr>
          <w:rFonts w:ascii="Arial" w:eastAsia="Arial" w:hAnsi="Arial" w:cs="Arial"/>
          <w:bCs/>
          <w:sz w:val="24"/>
          <w:szCs w:val="24"/>
          <w:lang w:eastAsia="es-MX"/>
        </w:rPr>
        <w:t>y alumnas sienta</w:t>
      </w:r>
      <w:r>
        <w:rPr>
          <w:rFonts w:ascii="Arial" w:eastAsia="Arial" w:hAnsi="Arial" w:cs="Arial"/>
          <w:bCs/>
          <w:sz w:val="24"/>
          <w:szCs w:val="24"/>
          <w:lang w:eastAsia="es-MX"/>
        </w:rPr>
        <w:t>n</w:t>
      </w:r>
      <w:r w:rsidRPr="0063105A">
        <w:rPr>
          <w:rFonts w:ascii="Arial" w:eastAsia="Arial" w:hAnsi="Arial" w:cs="Arial"/>
          <w:bCs/>
          <w:sz w:val="24"/>
          <w:szCs w:val="24"/>
          <w:lang w:eastAsia="es-MX"/>
        </w:rPr>
        <w:t xml:space="preserve"> que forma</w:t>
      </w:r>
      <w:r>
        <w:rPr>
          <w:rFonts w:ascii="Arial" w:eastAsia="Arial" w:hAnsi="Arial" w:cs="Arial"/>
          <w:bCs/>
          <w:sz w:val="24"/>
          <w:szCs w:val="24"/>
          <w:lang w:eastAsia="es-MX"/>
        </w:rPr>
        <w:t>n</w:t>
      </w:r>
      <w:r w:rsidRPr="0063105A">
        <w:rPr>
          <w:rFonts w:ascii="Arial" w:eastAsia="Arial" w:hAnsi="Arial" w:cs="Arial"/>
          <w:bCs/>
          <w:sz w:val="24"/>
          <w:szCs w:val="24"/>
          <w:lang w:eastAsia="es-MX"/>
        </w:rPr>
        <w:t xml:space="preserve"> parte del proyecto común de la clase, es de vital</w:t>
      </w:r>
      <w:r w:rsidRPr="0063105A">
        <w:rPr>
          <w:rFonts w:ascii="Arial" w:eastAsia="Arial" w:hAnsi="Arial" w:cs="Arial"/>
          <w:b/>
          <w:sz w:val="24"/>
          <w:szCs w:val="24"/>
          <w:lang w:eastAsia="es-MX"/>
        </w:rPr>
        <w:t xml:space="preserve"> </w:t>
      </w:r>
      <w:r w:rsidRPr="00941096">
        <w:rPr>
          <w:rFonts w:ascii="Arial" w:eastAsia="Arial" w:hAnsi="Arial" w:cs="Arial"/>
          <w:bCs/>
          <w:sz w:val="24"/>
          <w:szCs w:val="24"/>
          <w:lang w:eastAsia="es-MX"/>
        </w:rPr>
        <w:t>importanci</w:t>
      </w:r>
      <w:r w:rsidRPr="00941096">
        <w:rPr>
          <w:rFonts w:ascii="Arial" w:eastAsia="Arial" w:hAnsi="Arial" w:cs="Arial"/>
          <w:bCs/>
          <w:sz w:val="24"/>
          <w:szCs w:val="24"/>
          <w:lang w:eastAsia="es-MX"/>
        </w:rPr>
        <w:t xml:space="preserve">a </w:t>
      </w:r>
      <w:r w:rsidRPr="00941096">
        <w:rPr>
          <w:rFonts w:ascii="Arial" w:eastAsia="Arial" w:hAnsi="Arial" w:cs="Arial"/>
          <w:bCs/>
          <w:sz w:val="24"/>
          <w:szCs w:val="24"/>
          <w:lang w:eastAsia="es-MX"/>
        </w:rPr>
        <w:t>mante</w:t>
      </w:r>
      <w:r w:rsidR="00941096">
        <w:rPr>
          <w:rFonts w:ascii="Arial" w:eastAsia="Arial" w:hAnsi="Arial" w:cs="Arial"/>
          <w:bCs/>
          <w:sz w:val="24"/>
          <w:szCs w:val="24"/>
          <w:lang w:eastAsia="es-MX"/>
        </w:rPr>
        <w:t>ne</w:t>
      </w:r>
      <w:r w:rsidRPr="00941096">
        <w:rPr>
          <w:rFonts w:ascii="Arial" w:eastAsia="Arial" w:hAnsi="Arial" w:cs="Arial"/>
          <w:bCs/>
          <w:sz w:val="24"/>
          <w:szCs w:val="24"/>
          <w:lang w:eastAsia="es-MX"/>
        </w:rPr>
        <w:t>r</w:t>
      </w:r>
      <w:r w:rsidRPr="00941096">
        <w:rPr>
          <w:rFonts w:ascii="Arial" w:eastAsia="Arial" w:hAnsi="Arial" w:cs="Arial"/>
          <w:bCs/>
          <w:sz w:val="24"/>
          <w:szCs w:val="24"/>
          <w:lang w:eastAsia="es-MX"/>
        </w:rPr>
        <w:t xml:space="preserve"> una buena comunicación con ellos</w:t>
      </w:r>
      <w:r w:rsidR="00941096">
        <w:rPr>
          <w:rFonts w:ascii="Arial" w:eastAsia="Arial" w:hAnsi="Arial" w:cs="Arial"/>
          <w:bCs/>
          <w:sz w:val="24"/>
          <w:szCs w:val="24"/>
          <w:lang w:eastAsia="es-MX"/>
        </w:rPr>
        <w:t>, hay que b</w:t>
      </w:r>
      <w:r w:rsidRPr="00941096">
        <w:rPr>
          <w:rFonts w:ascii="Arial" w:eastAsia="Arial" w:hAnsi="Arial" w:cs="Arial"/>
          <w:bCs/>
          <w:sz w:val="24"/>
          <w:szCs w:val="24"/>
          <w:lang w:eastAsia="es-MX"/>
        </w:rPr>
        <w:t>usca</w:t>
      </w:r>
      <w:r w:rsidR="00941096">
        <w:rPr>
          <w:rFonts w:ascii="Arial" w:eastAsia="Arial" w:hAnsi="Arial" w:cs="Arial"/>
          <w:bCs/>
          <w:sz w:val="24"/>
          <w:szCs w:val="24"/>
          <w:lang w:eastAsia="es-MX"/>
        </w:rPr>
        <w:t>r</w:t>
      </w:r>
      <w:r w:rsidRPr="00941096">
        <w:rPr>
          <w:rFonts w:ascii="Arial" w:eastAsia="Arial" w:hAnsi="Arial" w:cs="Arial"/>
          <w:bCs/>
          <w:sz w:val="24"/>
          <w:szCs w:val="24"/>
          <w:lang w:eastAsia="es-MX"/>
        </w:rPr>
        <w:t xml:space="preserve"> espacios para poder conversar y compartir sus impresiones, preocupaciones</w:t>
      </w:r>
      <w:r w:rsidRPr="0063105A">
        <w:rPr>
          <w:rFonts w:ascii="Arial" w:eastAsia="Arial" w:hAnsi="Arial" w:cs="Arial"/>
          <w:b/>
          <w:sz w:val="24"/>
          <w:szCs w:val="24"/>
          <w:lang w:eastAsia="es-MX"/>
        </w:rPr>
        <w:t xml:space="preserve"> </w:t>
      </w:r>
      <w:r w:rsidRPr="00941096">
        <w:rPr>
          <w:rFonts w:ascii="Arial" w:eastAsia="Arial" w:hAnsi="Arial" w:cs="Arial"/>
          <w:bCs/>
          <w:sz w:val="24"/>
          <w:szCs w:val="24"/>
          <w:lang w:eastAsia="es-MX"/>
        </w:rPr>
        <w:t>y</w:t>
      </w:r>
      <w:r w:rsidR="00941096">
        <w:rPr>
          <w:rFonts w:ascii="Arial" w:eastAsia="Arial" w:hAnsi="Arial" w:cs="Arial"/>
          <w:b/>
          <w:sz w:val="24"/>
          <w:szCs w:val="24"/>
          <w:lang w:eastAsia="es-MX"/>
        </w:rPr>
        <w:t xml:space="preserve"> </w:t>
      </w:r>
      <w:r w:rsidRPr="00941096">
        <w:rPr>
          <w:rFonts w:ascii="Arial" w:eastAsia="Arial" w:hAnsi="Arial" w:cs="Arial"/>
          <w:bCs/>
          <w:sz w:val="24"/>
          <w:szCs w:val="24"/>
          <w:lang w:eastAsia="es-MX"/>
        </w:rPr>
        <w:t>opiniones</w:t>
      </w:r>
      <w:r w:rsidR="00941096">
        <w:rPr>
          <w:rFonts w:ascii="Arial" w:eastAsia="Arial" w:hAnsi="Arial" w:cs="Arial"/>
          <w:bCs/>
          <w:sz w:val="24"/>
          <w:szCs w:val="24"/>
          <w:lang w:eastAsia="es-MX"/>
        </w:rPr>
        <w:t>, s</w:t>
      </w:r>
      <w:r w:rsidRPr="00941096">
        <w:rPr>
          <w:rFonts w:ascii="Arial" w:eastAsia="Arial" w:hAnsi="Arial" w:cs="Arial"/>
          <w:bCs/>
          <w:sz w:val="24"/>
          <w:szCs w:val="24"/>
          <w:lang w:eastAsia="es-MX"/>
        </w:rPr>
        <w:t>on los que mejor pueden ayudar a medir si los cambios realizados en la dinámica de trabajo están teniendo o no resultados</w:t>
      </w:r>
      <w:r w:rsidR="00941096">
        <w:rPr>
          <w:rFonts w:ascii="Arial" w:eastAsia="Arial" w:hAnsi="Arial" w:cs="Arial"/>
          <w:bCs/>
          <w:sz w:val="24"/>
          <w:szCs w:val="24"/>
          <w:lang w:eastAsia="es-MX"/>
        </w:rPr>
        <w:t>.</w:t>
      </w:r>
    </w:p>
    <w:p w14:paraId="5F09AFF3" w14:textId="4DEB0D29" w:rsidR="00941096" w:rsidRDefault="00941096" w:rsidP="00941096">
      <w:pPr>
        <w:pStyle w:val="Prrafodelista"/>
        <w:numPr>
          <w:ilvl w:val="0"/>
          <w:numId w:val="6"/>
        </w:numPr>
        <w:jc w:val="both"/>
        <w:rPr>
          <w:rFonts w:ascii="Arial" w:eastAsia="Arial" w:hAnsi="Arial" w:cs="Arial"/>
          <w:bCs/>
          <w:sz w:val="24"/>
          <w:szCs w:val="24"/>
          <w:lang w:eastAsia="es-MX"/>
        </w:rPr>
      </w:pPr>
      <w:r w:rsidRPr="00941096">
        <w:rPr>
          <w:rFonts w:ascii="Arial" w:eastAsia="Arial" w:hAnsi="Arial" w:cs="Arial"/>
          <w:b/>
          <w:sz w:val="24"/>
          <w:szCs w:val="24"/>
          <w:lang w:eastAsia="es-MX"/>
        </w:rPr>
        <w:t>Fomenta</w:t>
      </w:r>
      <w:r>
        <w:rPr>
          <w:rFonts w:ascii="Arial" w:eastAsia="Arial" w:hAnsi="Arial" w:cs="Arial"/>
          <w:b/>
          <w:sz w:val="24"/>
          <w:szCs w:val="24"/>
          <w:lang w:eastAsia="es-MX"/>
        </w:rPr>
        <w:t>r</w:t>
      </w:r>
      <w:r w:rsidRPr="00941096">
        <w:rPr>
          <w:rFonts w:ascii="Arial" w:eastAsia="Arial" w:hAnsi="Arial" w:cs="Arial"/>
          <w:b/>
          <w:sz w:val="24"/>
          <w:szCs w:val="24"/>
          <w:lang w:eastAsia="es-MX"/>
        </w:rPr>
        <w:t xml:space="preserve"> la participación de las familias: </w:t>
      </w:r>
      <w:r w:rsidRPr="00941096">
        <w:rPr>
          <w:rFonts w:ascii="Arial" w:eastAsia="Arial" w:hAnsi="Arial" w:cs="Arial"/>
          <w:bCs/>
          <w:sz w:val="24"/>
          <w:szCs w:val="24"/>
          <w:lang w:eastAsia="es-MX"/>
        </w:rPr>
        <w:t>Los familiares conocen muy bien</w:t>
      </w:r>
      <w:r w:rsidRPr="00941096">
        <w:rPr>
          <w:rFonts w:ascii="Arial" w:eastAsia="Arial" w:hAnsi="Arial" w:cs="Arial"/>
          <w:b/>
          <w:sz w:val="24"/>
          <w:szCs w:val="24"/>
          <w:lang w:eastAsia="es-MX"/>
        </w:rPr>
        <w:t xml:space="preserve"> </w:t>
      </w:r>
      <w:r w:rsidRPr="00941096">
        <w:rPr>
          <w:rFonts w:ascii="Arial" w:eastAsia="Arial" w:hAnsi="Arial" w:cs="Arial"/>
          <w:bCs/>
          <w:sz w:val="24"/>
          <w:szCs w:val="24"/>
          <w:lang w:eastAsia="es-MX"/>
        </w:rPr>
        <w:t>a</w:t>
      </w:r>
      <w:r w:rsidRPr="00941096">
        <w:rPr>
          <w:rFonts w:ascii="Arial" w:eastAsia="Arial" w:hAnsi="Arial" w:cs="Arial"/>
          <w:b/>
          <w:sz w:val="24"/>
          <w:szCs w:val="24"/>
          <w:lang w:eastAsia="es-MX"/>
        </w:rPr>
        <w:t xml:space="preserve"> </w:t>
      </w:r>
      <w:r w:rsidRPr="00941096">
        <w:rPr>
          <w:rFonts w:ascii="Arial" w:eastAsia="Arial" w:hAnsi="Arial" w:cs="Arial"/>
          <w:bCs/>
          <w:sz w:val="24"/>
          <w:szCs w:val="24"/>
          <w:lang w:eastAsia="es-MX"/>
        </w:rPr>
        <w:t>los alumnos y alumnas, pueden ayudar a descubrir cómo trabajan más</w:t>
      </w:r>
      <w:r w:rsidRPr="00941096">
        <w:rPr>
          <w:rFonts w:ascii="Arial" w:eastAsia="Arial" w:hAnsi="Arial" w:cs="Arial"/>
          <w:b/>
          <w:sz w:val="24"/>
          <w:szCs w:val="24"/>
          <w:lang w:eastAsia="es-MX"/>
        </w:rPr>
        <w:t xml:space="preserve"> </w:t>
      </w:r>
      <w:r w:rsidRPr="00941096">
        <w:rPr>
          <w:rFonts w:ascii="Arial" w:eastAsia="Arial" w:hAnsi="Arial" w:cs="Arial"/>
          <w:bCs/>
          <w:sz w:val="24"/>
          <w:szCs w:val="24"/>
          <w:lang w:eastAsia="es-MX"/>
        </w:rPr>
        <w:t>eficazmente y pueden ser un recurso muy valioso para un docente que está buscando diseñar un aula inclusiva</w:t>
      </w:r>
      <w:r>
        <w:rPr>
          <w:rFonts w:ascii="Arial" w:eastAsia="Arial" w:hAnsi="Arial" w:cs="Arial"/>
          <w:bCs/>
          <w:sz w:val="24"/>
          <w:szCs w:val="24"/>
          <w:lang w:eastAsia="es-MX"/>
        </w:rPr>
        <w:t>, e</w:t>
      </w:r>
      <w:r w:rsidRPr="00941096">
        <w:rPr>
          <w:rFonts w:ascii="Arial" w:eastAsia="Arial" w:hAnsi="Arial" w:cs="Arial"/>
          <w:bCs/>
          <w:sz w:val="24"/>
          <w:szCs w:val="24"/>
          <w:lang w:eastAsia="es-MX"/>
        </w:rPr>
        <w:t>stablece</w:t>
      </w:r>
      <w:r>
        <w:rPr>
          <w:rFonts w:ascii="Arial" w:eastAsia="Arial" w:hAnsi="Arial" w:cs="Arial"/>
          <w:bCs/>
          <w:sz w:val="24"/>
          <w:szCs w:val="24"/>
          <w:lang w:eastAsia="es-MX"/>
        </w:rPr>
        <w:t>r</w:t>
      </w:r>
      <w:r w:rsidRPr="00941096">
        <w:rPr>
          <w:rFonts w:ascii="Arial" w:eastAsia="Arial" w:hAnsi="Arial" w:cs="Arial"/>
          <w:bCs/>
          <w:sz w:val="24"/>
          <w:szCs w:val="24"/>
          <w:lang w:eastAsia="es-MX"/>
        </w:rPr>
        <w:t xml:space="preserve"> con ellos una relación de confianza, manteniéndoles bien informados de todo lo que sucede dentro del aula y pidiendo</w:t>
      </w:r>
      <w:r>
        <w:rPr>
          <w:rFonts w:ascii="Arial" w:eastAsia="Arial" w:hAnsi="Arial" w:cs="Arial"/>
          <w:b/>
          <w:sz w:val="24"/>
          <w:szCs w:val="24"/>
          <w:lang w:eastAsia="es-MX"/>
        </w:rPr>
        <w:t xml:space="preserve"> </w:t>
      </w:r>
      <w:r w:rsidRPr="00941096">
        <w:rPr>
          <w:rFonts w:ascii="Arial" w:eastAsia="Arial" w:hAnsi="Arial" w:cs="Arial"/>
          <w:bCs/>
          <w:sz w:val="24"/>
          <w:szCs w:val="24"/>
          <w:lang w:eastAsia="es-MX"/>
        </w:rPr>
        <w:t>su compromiso para conseguir algunos de los objetivos del curso.</w:t>
      </w:r>
    </w:p>
    <w:p w14:paraId="213024CE" w14:textId="4D64B7A8" w:rsidR="00941096" w:rsidRPr="00941096" w:rsidRDefault="008C6B23" w:rsidP="00941096">
      <w:pPr>
        <w:jc w:val="both"/>
        <w:rPr>
          <w:rFonts w:ascii="Arial" w:eastAsia="Arial" w:hAnsi="Arial" w:cs="Arial"/>
          <w:bCs/>
          <w:sz w:val="24"/>
          <w:szCs w:val="24"/>
          <w:lang w:eastAsia="es-MX"/>
        </w:rPr>
      </w:pPr>
      <w:r>
        <w:rPr>
          <w:noProof/>
        </w:rPr>
        <w:drawing>
          <wp:anchor distT="0" distB="0" distL="114300" distR="114300" simplePos="0" relativeHeight="251661312" behindDoc="0" locked="0" layoutInCell="1" allowOverlap="1" wp14:anchorId="6D08B882" wp14:editId="0D3F4A6D">
            <wp:simplePos x="0" y="0"/>
            <wp:positionH relativeFrom="margin">
              <wp:align>right</wp:align>
            </wp:positionH>
            <wp:positionV relativeFrom="paragraph">
              <wp:posOffset>255270</wp:posOffset>
            </wp:positionV>
            <wp:extent cx="5971540" cy="3061841"/>
            <wp:effectExtent l="0" t="0" r="0" b="5715"/>
            <wp:wrapSquare wrapText="bothSides"/>
            <wp:docPr id="12" name="Imagen 12" descr="10 ideas para trabajar de forma inclusiva en el a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10 ideas para trabajar de forma inclusiva en el aul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71540" cy="3061841"/>
                    </a:xfrm>
                    <a:prstGeom prst="rect">
                      <a:avLst/>
                    </a:prstGeom>
                    <a:noFill/>
                    <a:ln>
                      <a:noFill/>
                    </a:ln>
                  </pic:spPr>
                </pic:pic>
              </a:graphicData>
            </a:graphic>
          </wp:anchor>
        </w:drawing>
      </w:r>
    </w:p>
    <w:sectPr w:rsidR="00941096" w:rsidRPr="00941096" w:rsidSect="002F145E">
      <w:pgSz w:w="12240" w:h="15840"/>
      <w:pgMar w:top="1418" w:right="1418" w:bottom="141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26EE0"/>
    <w:multiLevelType w:val="hybridMultilevel"/>
    <w:tmpl w:val="AAA2907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49144B1"/>
    <w:multiLevelType w:val="hybridMultilevel"/>
    <w:tmpl w:val="0DDCF34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6C524FE"/>
    <w:multiLevelType w:val="hybridMultilevel"/>
    <w:tmpl w:val="933A97FE"/>
    <w:lvl w:ilvl="0" w:tplc="6DD60DF4">
      <w:start w:val="1"/>
      <w:numFmt w:val="decimal"/>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B80216A"/>
    <w:multiLevelType w:val="hybridMultilevel"/>
    <w:tmpl w:val="218077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6FB12E83"/>
    <w:multiLevelType w:val="hybridMultilevel"/>
    <w:tmpl w:val="0262CE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74A52546"/>
    <w:multiLevelType w:val="hybridMultilevel"/>
    <w:tmpl w:val="4E384F5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45E"/>
    <w:rsid w:val="002F145E"/>
    <w:rsid w:val="00580547"/>
    <w:rsid w:val="0061083C"/>
    <w:rsid w:val="0063105A"/>
    <w:rsid w:val="006B7246"/>
    <w:rsid w:val="00711A35"/>
    <w:rsid w:val="0088424B"/>
    <w:rsid w:val="008C6B23"/>
    <w:rsid w:val="00941096"/>
    <w:rsid w:val="00986FE8"/>
    <w:rsid w:val="00DD7CF1"/>
    <w:rsid w:val="00E97795"/>
    <w:rsid w:val="00FD3CD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2ED4C"/>
  <w15:chartTrackingRefBased/>
  <w15:docId w15:val="{67E7A8B8-8BE7-4D0F-8FD1-A366AC49E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D3C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gi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4</Pages>
  <Words>1105</Words>
  <Characters>6078</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Lorena Fernanda Olivo Maldonado</dc:creator>
  <cp:keywords/>
  <dc:description/>
  <cp:lastModifiedBy>Lorena Fernanda Olivo Maldonado</cp:lastModifiedBy>
  <cp:revision>1</cp:revision>
  <dcterms:created xsi:type="dcterms:W3CDTF">2021-05-10T04:28:00Z</dcterms:created>
  <dcterms:modified xsi:type="dcterms:W3CDTF">2021-05-10T06:50:00Z</dcterms:modified>
</cp:coreProperties>
</file>