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C5E0B3" w:themeColor="accent6" w:themeTint="66"/>
  <w:body>
    <w:p w14:paraId="2753DB62" w14:textId="77777777" w:rsidR="001222EC" w:rsidRDefault="001222EC" w:rsidP="001222EC">
      <w:pPr>
        <w:tabs>
          <w:tab w:val="center" w:pos="1454"/>
          <w:tab w:val="left" w:pos="1905"/>
        </w:tabs>
        <w:spacing w:line="360" w:lineRule="auto"/>
        <w:jc w:val="center"/>
        <w:rPr>
          <w:rFonts w:ascii="Arial" w:hAnsi="Arial" w:cs="Arial"/>
          <w:b/>
          <w:sz w:val="24"/>
          <w:szCs w:val="24"/>
        </w:rPr>
      </w:pPr>
      <w:r>
        <w:rPr>
          <w:rFonts w:ascii="Arial" w:hAnsi="Arial" w:cs="Arial"/>
          <w:b/>
          <w:sz w:val="24"/>
          <w:szCs w:val="24"/>
        </w:rPr>
        <w:t>ESCUELA NORMAL DE EDUCACIÓN PREESCOLAR DEL ESTADO DE COAHUILA DE ZARAGOZA</w:t>
      </w:r>
    </w:p>
    <w:p w14:paraId="57140D33" w14:textId="77777777" w:rsidR="001222EC" w:rsidRDefault="001222EC" w:rsidP="001222EC">
      <w:pPr>
        <w:spacing w:line="360" w:lineRule="auto"/>
        <w:jc w:val="center"/>
        <w:rPr>
          <w:rFonts w:ascii="Arial" w:hAnsi="Arial" w:cs="Arial"/>
          <w:sz w:val="24"/>
          <w:szCs w:val="24"/>
        </w:rPr>
      </w:pPr>
      <w:r>
        <w:rPr>
          <w:noProof/>
        </w:rPr>
        <w:drawing>
          <wp:anchor distT="0" distB="0" distL="114300" distR="114300" simplePos="0" relativeHeight="251655680" behindDoc="0" locked="0" layoutInCell="1" allowOverlap="1" wp14:anchorId="484F4C51" wp14:editId="6C0F956E">
            <wp:simplePos x="0" y="0"/>
            <wp:positionH relativeFrom="column">
              <wp:posOffset>2310765</wp:posOffset>
            </wp:positionH>
            <wp:positionV relativeFrom="paragraph">
              <wp:posOffset>85725</wp:posOffset>
            </wp:positionV>
            <wp:extent cx="981075" cy="1276350"/>
            <wp:effectExtent l="0" t="0" r="9525" b="0"/>
            <wp:wrapSquare wrapText="bothSides"/>
            <wp:docPr id="5" name="Imagen 5" descr="Resultado de imagen para escudo de la enep">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Resultado de imagen para escudo de la enep">
                      <a:hlinkClick r:id="rId9" tgtFrame="&quot;_blank&quot;"/>
                    </pic:cNvPr>
                    <pic:cNvPicPr>
                      <a:picLocks noChangeAspect="1" noChangeArrowheads="1"/>
                    </pic:cNvPicPr>
                  </pic:nvPicPr>
                  <pic:blipFill>
                    <a:blip r:embed="rId10">
                      <a:extLst>
                        <a:ext uri="{28A0092B-C50C-407E-A947-70E740481C1C}">
                          <a14:useLocalDpi xmlns:a14="http://schemas.microsoft.com/office/drawing/2010/main" val="0"/>
                        </a:ext>
                      </a:extLst>
                    </a:blip>
                    <a:srcRect l="23650" r="18353" b="-1515"/>
                    <a:stretch>
                      <a:fillRect/>
                    </a:stretch>
                  </pic:blipFill>
                  <pic:spPr bwMode="auto">
                    <a:xfrm>
                      <a:off x="0" y="0"/>
                      <a:ext cx="981075" cy="1276350"/>
                    </a:xfrm>
                    <a:prstGeom prst="rect">
                      <a:avLst/>
                    </a:prstGeom>
                    <a:noFill/>
                  </pic:spPr>
                </pic:pic>
              </a:graphicData>
            </a:graphic>
            <wp14:sizeRelH relativeFrom="page">
              <wp14:pctWidth>0</wp14:pctWidth>
            </wp14:sizeRelH>
            <wp14:sizeRelV relativeFrom="page">
              <wp14:pctHeight>0</wp14:pctHeight>
            </wp14:sizeRelV>
          </wp:anchor>
        </w:drawing>
      </w:r>
    </w:p>
    <w:p w14:paraId="374B4C1F" w14:textId="77777777" w:rsidR="001222EC" w:rsidRDefault="001222EC" w:rsidP="001222EC">
      <w:pPr>
        <w:spacing w:line="360" w:lineRule="auto"/>
        <w:jc w:val="center"/>
        <w:rPr>
          <w:rFonts w:ascii="Arial" w:hAnsi="Arial" w:cs="Arial"/>
          <w:sz w:val="24"/>
          <w:szCs w:val="24"/>
        </w:rPr>
      </w:pPr>
    </w:p>
    <w:p w14:paraId="5EB41EFF" w14:textId="77777777" w:rsidR="001222EC" w:rsidRDefault="001222EC" w:rsidP="001222EC">
      <w:pPr>
        <w:spacing w:line="360" w:lineRule="auto"/>
        <w:jc w:val="center"/>
        <w:rPr>
          <w:rFonts w:ascii="Arial" w:hAnsi="Arial" w:cs="Arial"/>
          <w:sz w:val="24"/>
          <w:szCs w:val="24"/>
        </w:rPr>
      </w:pPr>
    </w:p>
    <w:p w14:paraId="3F15FF65" w14:textId="77777777" w:rsidR="001222EC" w:rsidRDefault="001222EC" w:rsidP="001222EC">
      <w:pPr>
        <w:spacing w:line="360" w:lineRule="auto"/>
        <w:jc w:val="center"/>
        <w:rPr>
          <w:rFonts w:ascii="Arial" w:hAnsi="Arial" w:cs="Arial"/>
          <w:sz w:val="24"/>
          <w:szCs w:val="24"/>
        </w:rPr>
      </w:pPr>
    </w:p>
    <w:p w14:paraId="49F3889A" w14:textId="77777777" w:rsidR="001222EC" w:rsidRDefault="001222EC" w:rsidP="001222EC">
      <w:pPr>
        <w:spacing w:line="360" w:lineRule="auto"/>
        <w:jc w:val="center"/>
        <w:rPr>
          <w:rFonts w:ascii="Arial" w:hAnsi="Arial" w:cs="Arial"/>
          <w:sz w:val="24"/>
          <w:szCs w:val="24"/>
        </w:rPr>
      </w:pPr>
      <w:r>
        <w:rPr>
          <w:rFonts w:ascii="Arial" w:hAnsi="Arial" w:cs="Arial"/>
          <w:sz w:val="24"/>
          <w:szCs w:val="24"/>
        </w:rPr>
        <w:t>Ciclo escolar: 2020-2021</w:t>
      </w:r>
    </w:p>
    <w:p w14:paraId="1ECC5DA7" w14:textId="77777777" w:rsidR="001222EC" w:rsidRDefault="001222EC" w:rsidP="001222EC">
      <w:pPr>
        <w:spacing w:line="360" w:lineRule="auto"/>
        <w:jc w:val="center"/>
        <w:rPr>
          <w:rFonts w:ascii="Arial" w:hAnsi="Arial" w:cs="Arial"/>
          <w:sz w:val="24"/>
          <w:szCs w:val="24"/>
        </w:rPr>
      </w:pPr>
    </w:p>
    <w:p w14:paraId="2131A41D" w14:textId="77777777" w:rsidR="001222EC" w:rsidRDefault="001222EC" w:rsidP="001222EC">
      <w:pPr>
        <w:tabs>
          <w:tab w:val="center" w:pos="4732"/>
          <w:tab w:val="left" w:pos="7318"/>
        </w:tabs>
        <w:spacing w:line="360" w:lineRule="auto"/>
        <w:ind w:left="60"/>
        <w:jc w:val="center"/>
        <w:rPr>
          <w:rFonts w:ascii="Arial" w:eastAsia="Times New Roman" w:hAnsi="Arial" w:cs="Arial"/>
          <w:b/>
          <w:color w:val="000000"/>
          <w:sz w:val="24"/>
          <w:szCs w:val="24"/>
        </w:rPr>
      </w:pPr>
      <w:r>
        <w:rPr>
          <w:rFonts w:ascii="Arial" w:eastAsia="Times New Roman" w:hAnsi="Arial" w:cs="Arial"/>
          <w:b/>
          <w:color w:val="000000"/>
          <w:sz w:val="24"/>
          <w:szCs w:val="24"/>
        </w:rPr>
        <w:t xml:space="preserve">“Propuestas que guíen ambientes inclusivos reales y significativos.”. </w:t>
      </w:r>
    </w:p>
    <w:p w14:paraId="0871BB37" w14:textId="77777777" w:rsidR="001222EC" w:rsidRDefault="001222EC" w:rsidP="001222EC">
      <w:pPr>
        <w:tabs>
          <w:tab w:val="center" w:pos="4732"/>
          <w:tab w:val="left" w:pos="7318"/>
        </w:tabs>
        <w:spacing w:line="360" w:lineRule="auto"/>
        <w:ind w:left="60"/>
        <w:jc w:val="center"/>
        <w:rPr>
          <w:rFonts w:ascii="Arial" w:eastAsia="Times New Roman" w:hAnsi="Arial" w:cs="Arial"/>
          <w:b/>
          <w:color w:val="000000"/>
          <w:sz w:val="24"/>
          <w:szCs w:val="24"/>
        </w:rPr>
      </w:pPr>
    </w:p>
    <w:p w14:paraId="0E27D5D2" w14:textId="77777777" w:rsidR="001222EC" w:rsidRDefault="001222EC" w:rsidP="001222EC">
      <w:pPr>
        <w:tabs>
          <w:tab w:val="center" w:pos="4732"/>
          <w:tab w:val="left" w:pos="7318"/>
        </w:tabs>
        <w:spacing w:line="360" w:lineRule="auto"/>
        <w:ind w:left="60"/>
        <w:jc w:val="center"/>
        <w:rPr>
          <w:rFonts w:ascii="Arial" w:eastAsia="Arial" w:hAnsi="Arial" w:cs="Arial"/>
          <w:b/>
          <w:sz w:val="24"/>
          <w:szCs w:val="24"/>
        </w:rPr>
      </w:pPr>
      <w:r>
        <w:rPr>
          <w:rFonts w:ascii="Arial" w:hAnsi="Arial" w:cs="Arial"/>
          <w:b/>
          <w:sz w:val="24"/>
        </w:rPr>
        <w:t xml:space="preserve"> Materia:</w:t>
      </w:r>
      <w:r>
        <w:rPr>
          <w:sz w:val="24"/>
        </w:rPr>
        <w:t xml:space="preserve"> </w:t>
      </w:r>
      <w:r>
        <w:rPr>
          <w:rFonts w:ascii="Arial" w:eastAsia="Arial" w:hAnsi="Arial" w:cs="Arial"/>
          <w:b/>
          <w:sz w:val="24"/>
          <w:szCs w:val="24"/>
        </w:rPr>
        <w:t xml:space="preserve">ATENCIÓN A LA DIVERSIDAD </w:t>
      </w:r>
    </w:p>
    <w:p w14:paraId="29428C8B" w14:textId="77777777" w:rsidR="001222EC" w:rsidRDefault="001222EC" w:rsidP="001222EC">
      <w:pPr>
        <w:tabs>
          <w:tab w:val="center" w:pos="4732"/>
          <w:tab w:val="left" w:pos="7318"/>
        </w:tabs>
        <w:spacing w:line="360" w:lineRule="auto"/>
        <w:ind w:left="60"/>
        <w:jc w:val="center"/>
        <w:rPr>
          <w:rFonts w:ascii="Arial" w:eastAsia="Times New Roman" w:hAnsi="Arial" w:cs="Arial"/>
          <w:color w:val="000000"/>
          <w:sz w:val="24"/>
          <w:szCs w:val="24"/>
        </w:rPr>
      </w:pPr>
      <w:r>
        <w:rPr>
          <w:rFonts w:ascii="Arial" w:eastAsia="Times New Roman" w:hAnsi="Arial" w:cs="Arial"/>
          <w:b/>
          <w:color w:val="000000"/>
          <w:sz w:val="24"/>
          <w:szCs w:val="24"/>
        </w:rPr>
        <w:t>Maestro: Alejandra Isabel Cárdenas González</w:t>
      </w:r>
    </w:p>
    <w:p w14:paraId="79166D43" w14:textId="77777777" w:rsidR="001222EC" w:rsidRDefault="001222EC" w:rsidP="001222EC">
      <w:pPr>
        <w:spacing w:line="360" w:lineRule="auto"/>
        <w:jc w:val="center"/>
        <w:rPr>
          <w:rFonts w:ascii="Arial" w:hAnsi="Arial" w:cs="Arial"/>
          <w:b/>
          <w:sz w:val="24"/>
          <w:szCs w:val="24"/>
        </w:rPr>
      </w:pPr>
    </w:p>
    <w:p w14:paraId="6C6A8917" w14:textId="77777777" w:rsidR="001222EC" w:rsidRDefault="001222EC" w:rsidP="001222EC">
      <w:pPr>
        <w:spacing w:line="360" w:lineRule="auto"/>
        <w:jc w:val="center"/>
        <w:rPr>
          <w:rFonts w:ascii="Arial" w:hAnsi="Arial" w:cs="Arial"/>
          <w:sz w:val="24"/>
          <w:szCs w:val="24"/>
        </w:rPr>
      </w:pPr>
      <w:r>
        <w:rPr>
          <w:rFonts w:ascii="Arial" w:hAnsi="Arial" w:cs="Arial"/>
          <w:b/>
          <w:sz w:val="24"/>
          <w:szCs w:val="24"/>
        </w:rPr>
        <w:t xml:space="preserve">Nombre: </w:t>
      </w:r>
      <w:r>
        <w:rPr>
          <w:rFonts w:ascii="Arial" w:hAnsi="Arial" w:cs="Arial"/>
          <w:sz w:val="24"/>
          <w:szCs w:val="24"/>
        </w:rPr>
        <w:t>Edgar Leyva Buendía #12</w:t>
      </w:r>
    </w:p>
    <w:p w14:paraId="4E1A2AF8" w14:textId="77777777" w:rsidR="001222EC" w:rsidRDefault="001222EC" w:rsidP="001222EC">
      <w:pPr>
        <w:spacing w:line="360" w:lineRule="auto"/>
        <w:jc w:val="center"/>
        <w:rPr>
          <w:rFonts w:ascii="Arial" w:hAnsi="Arial" w:cs="Arial"/>
          <w:b/>
          <w:sz w:val="24"/>
          <w:szCs w:val="24"/>
        </w:rPr>
      </w:pPr>
    </w:p>
    <w:p w14:paraId="5CEF506C" w14:textId="77777777" w:rsidR="001222EC" w:rsidRDefault="001222EC" w:rsidP="001222EC">
      <w:pPr>
        <w:spacing w:line="360" w:lineRule="auto"/>
        <w:rPr>
          <w:rFonts w:ascii="Arial" w:hAnsi="Arial" w:cs="Arial"/>
          <w:sz w:val="24"/>
          <w:szCs w:val="24"/>
        </w:rPr>
      </w:pPr>
      <w:r>
        <w:rPr>
          <w:rFonts w:ascii="Arial" w:hAnsi="Arial" w:cs="Arial"/>
          <w:b/>
          <w:color w:val="000000"/>
          <w:sz w:val="24"/>
        </w:rPr>
        <w:t>Unidad de aprendizaje I:</w:t>
      </w:r>
      <w:r>
        <w:rPr>
          <w:rFonts w:ascii="Arial" w:hAnsi="Arial" w:cs="Arial"/>
          <w:color w:val="000000"/>
          <w:sz w:val="24"/>
        </w:rPr>
        <w:t xml:space="preserve"> Diversidad y educación inclusiva: un desafío para los sistemas educativos actuales.</w:t>
      </w:r>
    </w:p>
    <w:p w14:paraId="63ED2163" w14:textId="77777777" w:rsidR="001222EC" w:rsidRDefault="001222EC" w:rsidP="001222EC">
      <w:pPr>
        <w:pStyle w:val="Prrafodelista"/>
        <w:numPr>
          <w:ilvl w:val="0"/>
          <w:numId w:val="1"/>
        </w:numPr>
        <w:spacing w:after="0" w:line="360" w:lineRule="auto"/>
        <w:rPr>
          <w:rFonts w:ascii="Arial" w:hAnsi="Arial" w:cs="Arial"/>
          <w:sz w:val="20"/>
          <w:szCs w:val="24"/>
        </w:rPr>
      </w:pPr>
      <w:r>
        <w:rPr>
          <w:rFonts w:ascii="Arial" w:hAnsi="Arial" w:cs="Arial"/>
          <w:sz w:val="24"/>
          <w:szCs w:val="24"/>
        </w:rPr>
        <w:t>Integra recursos de la investigación educativa para enriquecer su práctica profesional, expresando su interés por el conocimiento, la ciencia y la mejora de la educación.</w:t>
      </w:r>
    </w:p>
    <w:p w14:paraId="1B26D139" w14:textId="77777777" w:rsidR="001222EC" w:rsidRDefault="001222EC" w:rsidP="001222EC">
      <w:pPr>
        <w:pStyle w:val="Prrafodelista"/>
        <w:spacing w:after="0" w:line="360" w:lineRule="auto"/>
        <w:jc w:val="right"/>
        <w:rPr>
          <w:rFonts w:ascii="Arial" w:hAnsi="Arial" w:cs="Arial"/>
          <w:sz w:val="20"/>
          <w:szCs w:val="24"/>
        </w:rPr>
      </w:pPr>
    </w:p>
    <w:p w14:paraId="3B352DA8" w14:textId="77777777" w:rsidR="001222EC" w:rsidRDefault="001222EC" w:rsidP="001222EC">
      <w:pPr>
        <w:pStyle w:val="Prrafodelista"/>
        <w:spacing w:after="0" w:line="360" w:lineRule="auto"/>
        <w:jc w:val="right"/>
        <w:rPr>
          <w:rFonts w:ascii="Arial" w:hAnsi="Arial" w:cs="Arial"/>
          <w:sz w:val="20"/>
          <w:szCs w:val="24"/>
        </w:rPr>
      </w:pPr>
    </w:p>
    <w:p w14:paraId="0225577B" w14:textId="77777777" w:rsidR="001222EC" w:rsidRDefault="001222EC" w:rsidP="001222EC">
      <w:pPr>
        <w:pStyle w:val="Prrafodelista"/>
        <w:spacing w:after="0" w:line="360" w:lineRule="auto"/>
        <w:jc w:val="right"/>
        <w:rPr>
          <w:rFonts w:ascii="Arial" w:hAnsi="Arial" w:cs="Arial"/>
          <w:sz w:val="20"/>
          <w:szCs w:val="24"/>
        </w:rPr>
      </w:pPr>
    </w:p>
    <w:p w14:paraId="6D99CE2A" w14:textId="77777777" w:rsidR="001222EC" w:rsidRDefault="001222EC" w:rsidP="001222EC">
      <w:pPr>
        <w:pStyle w:val="Prrafodelista"/>
        <w:spacing w:after="0" w:line="360" w:lineRule="auto"/>
        <w:jc w:val="right"/>
        <w:rPr>
          <w:rFonts w:ascii="Arial" w:hAnsi="Arial" w:cs="Arial"/>
          <w:sz w:val="20"/>
          <w:szCs w:val="24"/>
        </w:rPr>
      </w:pPr>
    </w:p>
    <w:p w14:paraId="40872236" w14:textId="77777777" w:rsidR="001222EC" w:rsidRDefault="001222EC" w:rsidP="001222EC">
      <w:pPr>
        <w:pStyle w:val="Prrafodelista"/>
        <w:spacing w:after="0" w:line="360" w:lineRule="auto"/>
        <w:jc w:val="right"/>
        <w:rPr>
          <w:rFonts w:ascii="Arial" w:hAnsi="Arial" w:cs="Arial"/>
          <w:sz w:val="20"/>
          <w:szCs w:val="24"/>
        </w:rPr>
      </w:pPr>
      <w:r>
        <w:rPr>
          <w:rFonts w:ascii="Arial" w:hAnsi="Arial" w:cs="Arial"/>
          <w:sz w:val="20"/>
          <w:szCs w:val="24"/>
        </w:rPr>
        <w:t>Saltillo, Coahuila. 11 de mayo de 2021</w:t>
      </w:r>
    </w:p>
    <w:p w14:paraId="1B385340" w14:textId="77777777" w:rsidR="001222EC" w:rsidRDefault="001222EC" w:rsidP="001222EC">
      <w:pPr>
        <w:spacing w:line="360" w:lineRule="auto"/>
        <w:rPr>
          <w:rFonts w:ascii="Arial" w:hAnsi="Arial" w:cs="Arial"/>
          <w:b/>
          <w:bCs/>
          <w:sz w:val="24"/>
        </w:rPr>
      </w:pPr>
      <w:r>
        <w:rPr>
          <w:rFonts w:ascii="Arial" w:hAnsi="Arial" w:cs="Arial"/>
          <w:b/>
          <w:bCs/>
          <w:sz w:val="24"/>
        </w:rPr>
        <w:lastRenderedPageBreak/>
        <w:t>El papel protagónico que tienes al hacer la diferencia en las condiciones de vida de niños o niñas que sufren algún tipo de discriminación dentro de las aulas de preescolar desde un sentido de justicia social, dignidad y desarrollo educativo en equidad.</w:t>
      </w:r>
    </w:p>
    <w:p w14:paraId="5ADE8BB9" w14:textId="77777777" w:rsidR="001222EC" w:rsidRDefault="001222EC" w:rsidP="001222EC">
      <w:pPr>
        <w:spacing w:line="360" w:lineRule="auto"/>
        <w:rPr>
          <w:rFonts w:ascii="Arial" w:eastAsia="STCaiyun" w:hAnsi="Arial" w:cs="Arial"/>
          <w:b/>
          <w:bCs/>
          <w:color w:val="000000" w:themeColor="text1"/>
          <w:sz w:val="32"/>
          <w:szCs w:val="28"/>
          <w14:shadow w14:blurRad="60007" w14:dist="310007" w14:dir="7680000" w14:sx="100000" w14:sy="30000" w14:kx="1300200" w14:ky="0" w14:algn="ctr">
            <w14:srgbClr w14:val="000000">
              <w14:alpha w14:val="68000"/>
            </w14:srgbClr>
          </w14:shadow>
          <w14:textOutline w14:w="9525" w14:cap="flat" w14:cmpd="sng" w14:algn="ctr">
            <w14:solidFill>
              <w14:schemeClr w14:val="tx1"/>
            </w14:solidFill>
            <w14:prstDash w14:val="solid"/>
            <w14:round/>
          </w14:textOutline>
        </w:rPr>
      </w:pPr>
      <w:r>
        <w:rPr>
          <w:rFonts w:ascii="Arial" w:eastAsia="STCaiyun" w:hAnsi="Arial" w:cs="Arial"/>
          <w:b/>
          <w:bCs/>
          <w:color w:val="000000" w:themeColor="text1"/>
          <w:sz w:val="32"/>
          <w:szCs w:val="28"/>
          <w14:shadow w14:blurRad="60007" w14:dist="310007" w14:dir="7680000" w14:sx="100000" w14:sy="30000" w14:kx="1300200" w14:ky="0" w14:algn="ctr">
            <w14:srgbClr w14:val="000000">
              <w14:alpha w14:val="68000"/>
            </w14:srgbClr>
          </w14:shadow>
          <w14:textOutline w14:w="9525" w14:cap="flat" w14:cmpd="sng" w14:algn="ctr">
            <w14:solidFill>
              <w14:schemeClr w14:val="tx1"/>
            </w14:solidFill>
            <w14:prstDash w14:val="solid"/>
            <w14:round/>
          </w14:textOutline>
        </w:rPr>
        <w:t xml:space="preserve">Papel protagónico </w:t>
      </w:r>
    </w:p>
    <w:p w14:paraId="26A3315E" w14:textId="77777777" w:rsidR="001222EC" w:rsidRDefault="001222EC" w:rsidP="001222EC">
      <w:pPr>
        <w:spacing w:line="360" w:lineRule="auto"/>
        <w:rPr>
          <w:rFonts w:ascii="Arial" w:hAnsi="Arial" w:cs="Arial"/>
          <w:sz w:val="24"/>
        </w:rPr>
      </w:pPr>
      <w:r>
        <w:rPr>
          <w:rFonts w:ascii="Arial" w:hAnsi="Arial" w:cs="Arial"/>
          <w:sz w:val="24"/>
        </w:rPr>
        <w:t xml:space="preserve">Dentro de las aulas de preescolar existen diversas situaciones que afectan el pleno desarrollo de los alumnos, así como también el que puedan adquirir el conocimiento o los aprendizajes que se imparten puesto que la discriminación les afecta en lo socioemocional y esto repercute en metacognición de los niños.  </w:t>
      </w:r>
    </w:p>
    <w:p w14:paraId="5DA9B1F9" w14:textId="77777777" w:rsidR="001222EC" w:rsidRDefault="001222EC" w:rsidP="001222EC">
      <w:pPr>
        <w:spacing w:line="360" w:lineRule="auto"/>
        <w:rPr>
          <w:rFonts w:ascii="Arial" w:hAnsi="Arial" w:cs="Arial"/>
          <w:sz w:val="24"/>
        </w:rPr>
      </w:pPr>
      <w:r>
        <w:rPr>
          <w:rFonts w:ascii="Arial" w:hAnsi="Arial" w:cs="Arial"/>
          <w:sz w:val="24"/>
        </w:rPr>
        <w:t xml:space="preserve">La inclusión dentro de los salones de clases es de suma importancia, puesto que los niños deben saber que sin importar cualquier condición en la que se encuentren o que tengan, que deben ser tratados por igual, con dignidad, con integridad, pero sobre todo con respeto. Es por ello, que mi papel como docente integrador está encargado de generar en los estudiantes motivación por el aprendizaje, educarlos y promover en ellos estos valores la igualdad, el respeto y la inclusión, diseñando estrategias de enseñanza acorde a los estilos de aprendizaje de cada niño, así como también a sus condiciones. Incluirlo a una sociedad para que participe de esta sin ninguna clase de complejo de inferioridad, que el menor pueda desempeñar diferentes actividades independientemente de su discapacidad o desarrollo cognitivo y que sea ejemplo de perseverancia y superación personal para otras personas. </w:t>
      </w:r>
    </w:p>
    <w:p w14:paraId="521D7A98" w14:textId="77777777" w:rsidR="001222EC" w:rsidRDefault="001222EC" w:rsidP="001222EC">
      <w:pPr>
        <w:spacing w:line="360" w:lineRule="auto"/>
        <w:rPr>
          <w:rFonts w:ascii="Arial" w:hAnsi="Arial" w:cs="Arial"/>
          <w:sz w:val="24"/>
        </w:rPr>
      </w:pPr>
      <w:r>
        <w:rPr>
          <w:rFonts w:ascii="Arial" w:hAnsi="Arial" w:cs="Arial"/>
          <w:sz w:val="24"/>
        </w:rPr>
        <w:t xml:space="preserve">Las escuelas tienen que empezar a generar ambientes inclusivos, para poder tener buenos resultados en cuanto a los aspectos socioemocionales de sus alumnos: </w:t>
      </w:r>
    </w:p>
    <w:p w14:paraId="4FF4EA97" w14:textId="77777777" w:rsidR="001222EC" w:rsidRDefault="001222EC" w:rsidP="001222EC">
      <w:pPr>
        <w:spacing w:line="360" w:lineRule="auto"/>
        <w:rPr>
          <w:rFonts w:ascii="Arial" w:hAnsi="Arial" w:cs="Arial"/>
          <w:sz w:val="24"/>
        </w:rPr>
      </w:pPr>
      <w:r>
        <w:rPr>
          <w:rFonts w:ascii="Arial" w:hAnsi="Arial" w:cs="Arial"/>
          <w:sz w:val="24"/>
        </w:rPr>
        <w:t xml:space="preserve">Establecer una relación positiva de colaboración con las familias; regida por el respeto, actitudes reflexivas, empáticas, de escucha activa y proactivas, formando a personas con sentido democrático, desarrollar un espíritu crítico y de </w:t>
      </w:r>
      <w:r>
        <w:rPr>
          <w:rFonts w:ascii="Arial" w:hAnsi="Arial" w:cs="Arial"/>
          <w:sz w:val="24"/>
        </w:rPr>
        <w:lastRenderedPageBreak/>
        <w:t>cooperación partiendo del respeto al alumno/a, planteando el proceso de enseñanza-aprendizaje desde sus motivaciones.</w:t>
      </w:r>
    </w:p>
    <w:p w14:paraId="01D886BD" w14:textId="7AABAF26" w:rsidR="001222EC" w:rsidRDefault="001222EC" w:rsidP="001222EC">
      <w:pPr>
        <w:rPr>
          <w:rFonts w:ascii="Arial" w:hAnsi="Arial" w:cs="Arial"/>
          <w:b/>
          <w:bCs/>
          <w:sz w:val="24"/>
        </w:rPr>
      </w:pPr>
      <w:r>
        <w:rPr>
          <w:rFonts w:ascii="Arial" w:hAnsi="Arial" w:cs="Arial"/>
          <w:b/>
          <w:bCs/>
          <w:sz w:val="24"/>
        </w:rPr>
        <w:t>Generar 10 ó más propuestas que guíen ambientes inclusivos reales y significativos en las aulas de preescolar</w:t>
      </w:r>
    </w:p>
    <w:p w14:paraId="6AB5B901" w14:textId="77777777" w:rsidR="001222EC" w:rsidRDefault="001222EC" w:rsidP="001222EC">
      <w:pPr>
        <w:rPr>
          <w:rFonts w:ascii="Arial" w:eastAsia="STCaiyun" w:hAnsi="Arial" w:cs="Arial"/>
          <w:b/>
          <w:bCs/>
          <w:color w:val="000000" w:themeColor="text1"/>
          <w:sz w:val="32"/>
          <w:szCs w:val="28"/>
          <w14:shadow w14:blurRad="60007" w14:dist="310007" w14:dir="7680000" w14:sx="100000" w14:sy="30000" w14:kx="1300200" w14:ky="0" w14:algn="ctr">
            <w14:srgbClr w14:val="000000">
              <w14:alpha w14:val="68000"/>
            </w14:srgbClr>
          </w14:shadow>
          <w14:textOutline w14:w="9525" w14:cap="flat" w14:cmpd="sng" w14:algn="ctr">
            <w14:solidFill>
              <w14:schemeClr w14:val="tx1"/>
            </w14:solidFill>
            <w14:prstDash w14:val="solid"/>
            <w14:round/>
          </w14:textOutline>
        </w:rPr>
      </w:pPr>
      <w:r>
        <w:rPr>
          <w:noProof/>
        </w:rPr>
        <w:drawing>
          <wp:anchor distT="0" distB="0" distL="114300" distR="114300" simplePos="0" relativeHeight="251656704" behindDoc="0" locked="0" layoutInCell="1" allowOverlap="1" wp14:anchorId="2F650860" wp14:editId="2CE4966C">
            <wp:simplePos x="0" y="0"/>
            <wp:positionH relativeFrom="column">
              <wp:posOffset>-365760</wp:posOffset>
            </wp:positionH>
            <wp:positionV relativeFrom="paragraph">
              <wp:posOffset>460375</wp:posOffset>
            </wp:positionV>
            <wp:extent cx="1306830" cy="1123950"/>
            <wp:effectExtent l="0" t="0" r="0" b="0"/>
            <wp:wrapSquare wrapText="bothSides"/>
            <wp:docPr id="4" name="Imagen 4" descr="Dibujo animado de un personaje de caricatur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Dibujo animado de un personaje de caricatura&#10;&#10;Descripción generada automáticamente con confianza baj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06830" cy="1123950"/>
                    </a:xfrm>
                    <a:prstGeom prst="rect">
                      <a:avLst/>
                    </a:prstGeom>
                    <a:noFill/>
                  </pic:spPr>
                </pic:pic>
              </a:graphicData>
            </a:graphic>
            <wp14:sizeRelH relativeFrom="page">
              <wp14:pctWidth>0</wp14:pctWidth>
            </wp14:sizeRelH>
            <wp14:sizeRelV relativeFrom="page">
              <wp14:pctHeight>0</wp14:pctHeight>
            </wp14:sizeRelV>
          </wp:anchor>
        </w:drawing>
      </w:r>
      <w:r>
        <w:rPr>
          <w:rFonts w:ascii="Arial" w:eastAsia="STCaiyun" w:hAnsi="Arial" w:cs="Arial"/>
          <w:b/>
          <w:bCs/>
          <w:color w:val="000000" w:themeColor="text1"/>
          <w:sz w:val="32"/>
          <w:szCs w:val="28"/>
          <w14:shadow w14:blurRad="60007" w14:dist="310007" w14:dir="7680000" w14:sx="100000" w14:sy="30000" w14:kx="1300200" w14:ky="0" w14:algn="ctr">
            <w14:srgbClr w14:val="000000">
              <w14:alpha w14:val="68000"/>
            </w14:srgbClr>
          </w14:shadow>
          <w14:textOutline w14:w="9525" w14:cap="flat" w14:cmpd="sng" w14:algn="ctr">
            <w14:solidFill>
              <w14:schemeClr w14:val="tx1"/>
            </w14:solidFill>
            <w14:prstDash w14:val="solid"/>
            <w14:round/>
          </w14:textOutline>
        </w:rPr>
        <w:t>Propuestas</w:t>
      </w:r>
    </w:p>
    <w:p w14:paraId="58874BFB" w14:textId="77777777" w:rsidR="001222EC" w:rsidRDefault="001222EC" w:rsidP="001222EC">
      <w:pPr>
        <w:rPr>
          <w:rFonts w:ascii="Arial" w:eastAsia="STCaiyun" w:hAnsi="Arial" w:cs="Arial"/>
          <w:b/>
          <w:bCs/>
          <w:color w:val="FF0000"/>
          <w:sz w:val="32"/>
          <w:szCs w:val="28"/>
          <w14:shadow w14:blurRad="60007" w14:dist="310007" w14:dir="7680000" w14:sx="100000" w14:sy="30000" w14:kx="1300200" w14:ky="0" w14:algn="ctr">
            <w14:srgbClr w14:val="000000">
              <w14:alpha w14:val="68000"/>
            </w14:srgbClr>
          </w14:shadow>
          <w14:textOutline w14:w="9525" w14:cap="flat" w14:cmpd="sng" w14:algn="ctr">
            <w14:solidFill>
              <w14:schemeClr w14:val="tx1"/>
            </w14:solidFill>
            <w14:prstDash w14:val="solid"/>
            <w14:round/>
          </w14:textOutline>
        </w:rPr>
      </w:pPr>
      <w:r>
        <w:rPr>
          <w:rFonts w:ascii="Arial" w:eastAsia="STCaiyun" w:hAnsi="Arial" w:cs="Arial"/>
          <w:b/>
          <w:bCs/>
          <w:color w:val="FF0000"/>
          <w:sz w:val="32"/>
          <w:szCs w:val="28"/>
          <w14:shadow w14:blurRad="60007" w14:dist="310007" w14:dir="7680000" w14:sx="100000" w14:sy="30000" w14:kx="1300200" w14:ky="0" w14:algn="ctr">
            <w14:srgbClr w14:val="000000">
              <w14:alpha w14:val="68000"/>
            </w14:srgbClr>
          </w14:shadow>
          <w14:textOutline w14:w="9525" w14:cap="flat" w14:cmpd="sng" w14:algn="ctr">
            <w14:solidFill>
              <w14:schemeClr w14:val="tx1"/>
            </w14:solidFill>
            <w14:prstDash w14:val="solid"/>
            <w14:round/>
          </w14:textOutline>
        </w:rPr>
        <w:t xml:space="preserve">1.- </w:t>
      </w:r>
      <w:r>
        <w:rPr>
          <w:rFonts w:ascii="Arial" w:eastAsia="STCaiyun" w:hAnsi="Arial" w:cs="Arial"/>
          <w:color w:val="FF0000"/>
          <w:sz w:val="28"/>
          <w:szCs w:val="24"/>
          <w14:shadow w14:blurRad="60007" w14:dist="310007" w14:dir="7680000" w14:sx="100000" w14:sy="30000" w14:kx="1300200" w14:ky="0" w14:algn="ctr">
            <w14:srgbClr w14:val="000000">
              <w14:alpha w14:val="68000"/>
            </w14:srgbClr>
          </w14:shadow>
          <w14:textOutline w14:w="9525" w14:cap="flat" w14:cmpd="sng" w14:algn="ctr">
            <w14:solidFill>
              <w14:schemeClr w14:val="tx1"/>
            </w14:solidFill>
            <w14:prstDash w14:val="solid"/>
            <w14:round/>
          </w14:textOutline>
        </w:rPr>
        <w:t xml:space="preserve">Generar un ambiente de respeto en el salón entre los alumnos mediante la toma de conciencia que todos somos iguales y que nadie tenemos derecho de discriminar ni de hacer menos a nadie. </w:t>
      </w:r>
    </w:p>
    <w:p w14:paraId="597ACD40" w14:textId="77777777" w:rsidR="001222EC" w:rsidRDefault="001222EC" w:rsidP="001222EC">
      <w:pPr>
        <w:rPr>
          <w:rFonts w:ascii="Arial" w:eastAsia="STCaiyun" w:hAnsi="Arial" w:cs="Arial"/>
          <w:b/>
          <w:bCs/>
          <w:color w:val="FFC000"/>
          <w:sz w:val="32"/>
          <w:szCs w:val="28"/>
          <w14:shadow w14:blurRad="60007" w14:dist="310007" w14:dir="7680000" w14:sx="100000" w14:sy="30000" w14:kx="1300200" w14:ky="0" w14:algn="ctr">
            <w14:srgbClr w14:val="000000">
              <w14:alpha w14:val="68000"/>
            </w14:srgbClr>
          </w14:shadow>
          <w14:textOutline w14:w="9525" w14:cap="flat" w14:cmpd="sng" w14:algn="ctr">
            <w14:solidFill>
              <w14:schemeClr w14:val="tx1"/>
            </w14:solidFill>
            <w14:prstDash w14:val="solid"/>
            <w14:round/>
          </w14:textOutline>
        </w:rPr>
      </w:pPr>
      <w:r>
        <w:rPr>
          <w:noProof/>
        </w:rPr>
        <w:drawing>
          <wp:anchor distT="0" distB="0" distL="114300" distR="114300" simplePos="0" relativeHeight="251657728" behindDoc="0" locked="0" layoutInCell="1" allowOverlap="1" wp14:anchorId="4178B173" wp14:editId="586B71A5">
            <wp:simplePos x="0" y="0"/>
            <wp:positionH relativeFrom="column">
              <wp:posOffset>4558665</wp:posOffset>
            </wp:positionH>
            <wp:positionV relativeFrom="paragraph">
              <wp:posOffset>250190</wp:posOffset>
            </wp:positionV>
            <wp:extent cx="1562100" cy="1497330"/>
            <wp:effectExtent l="0" t="0" r="0" b="7620"/>
            <wp:wrapSquare wrapText="bothSides"/>
            <wp:docPr id="3" name="Imagen 3"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Imagen que contiene Interfaz de usuario gráfica&#10;&#10;Descripción generada automáticament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62100" cy="1497330"/>
                    </a:xfrm>
                    <a:prstGeom prst="rect">
                      <a:avLst/>
                    </a:prstGeom>
                    <a:noFill/>
                  </pic:spPr>
                </pic:pic>
              </a:graphicData>
            </a:graphic>
            <wp14:sizeRelH relativeFrom="page">
              <wp14:pctWidth>0</wp14:pctWidth>
            </wp14:sizeRelH>
            <wp14:sizeRelV relativeFrom="page">
              <wp14:pctHeight>0</wp14:pctHeight>
            </wp14:sizeRelV>
          </wp:anchor>
        </w:drawing>
      </w:r>
      <w:r>
        <w:rPr>
          <w:rFonts w:ascii="Arial" w:eastAsia="STCaiyun" w:hAnsi="Arial" w:cs="Arial"/>
          <w:b/>
          <w:bCs/>
          <w:color w:val="FFC000"/>
          <w:sz w:val="32"/>
          <w:szCs w:val="28"/>
          <w14:shadow w14:blurRad="60007" w14:dist="310007" w14:dir="7680000" w14:sx="100000" w14:sy="30000" w14:kx="1300200" w14:ky="0" w14:algn="ctr">
            <w14:srgbClr w14:val="000000">
              <w14:alpha w14:val="68000"/>
            </w14:srgbClr>
          </w14:shadow>
          <w14:textOutline w14:w="9525" w14:cap="flat" w14:cmpd="sng" w14:algn="ctr">
            <w14:solidFill>
              <w14:schemeClr w14:val="tx1"/>
            </w14:solidFill>
            <w14:prstDash w14:val="solid"/>
            <w14:round/>
          </w14:textOutline>
        </w:rPr>
        <w:t xml:space="preserve">2.- </w:t>
      </w:r>
      <w:r>
        <w:rPr>
          <w:rFonts w:ascii="Arial" w:eastAsia="STCaiyun" w:hAnsi="Arial" w:cs="Arial"/>
          <w:color w:val="FFC000"/>
          <w:sz w:val="28"/>
          <w:szCs w:val="24"/>
          <w14:shadow w14:blurRad="60007" w14:dist="310007" w14:dir="7680000" w14:sx="100000" w14:sy="30000" w14:kx="1300200" w14:ky="0" w14:algn="ctr">
            <w14:srgbClr w14:val="000000">
              <w14:alpha w14:val="68000"/>
            </w14:srgbClr>
          </w14:shadow>
          <w14:textOutline w14:w="9525" w14:cap="flat" w14:cmpd="sng" w14:algn="ctr">
            <w14:solidFill>
              <w14:schemeClr w14:val="tx1"/>
            </w14:solidFill>
            <w14:prstDash w14:val="solid"/>
            <w14:round/>
          </w14:textOutline>
        </w:rPr>
        <w:t xml:space="preserve">Dividir el salón en equipos y repartidos niños con niñas para que se interrelacionen entre sí y exista la igualdad de género. </w:t>
      </w:r>
    </w:p>
    <w:p w14:paraId="5720EDC2" w14:textId="77777777" w:rsidR="001222EC" w:rsidRDefault="001222EC" w:rsidP="001222EC">
      <w:pPr>
        <w:rPr>
          <w:rFonts w:ascii="Arial" w:eastAsia="STCaiyun" w:hAnsi="Arial" w:cs="Arial"/>
          <w:b/>
          <w:bCs/>
          <w:color w:val="FFFF00"/>
          <w:sz w:val="32"/>
          <w:szCs w:val="28"/>
          <w14:shadow w14:blurRad="60007" w14:dist="310007" w14:dir="7680000" w14:sx="100000" w14:sy="30000" w14:kx="1300200" w14:ky="0" w14:algn="ctr">
            <w14:srgbClr w14:val="000000">
              <w14:alpha w14:val="68000"/>
            </w14:srgbClr>
          </w14:shadow>
          <w14:textOutline w14:w="9525" w14:cap="flat" w14:cmpd="sng" w14:algn="ctr">
            <w14:solidFill>
              <w14:schemeClr w14:val="tx1"/>
            </w14:solidFill>
            <w14:prstDash w14:val="solid"/>
            <w14:round/>
          </w14:textOutline>
        </w:rPr>
      </w:pPr>
      <w:r>
        <w:rPr>
          <w:rFonts w:ascii="Arial" w:eastAsia="STCaiyun" w:hAnsi="Arial" w:cs="Arial"/>
          <w:b/>
          <w:bCs/>
          <w:color w:val="FFFF00"/>
          <w:sz w:val="32"/>
          <w:szCs w:val="28"/>
          <w14:shadow w14:blurRad="60007" w14:dist="310007" w14:dir="7680000" w14:sx="100000" w14:sy="30000" w14:kx="1300200" w14:ky="0" w14:algn="ctr">
            <w14:srgbClr w14:val="000000">
              <w14:alpha w14:val="68000"/>
            </w14:srgbClr>
          </w14:shadow>
          <w14:textOutline w14:w="9525" w14:cap="flat" w14:cmpd="sng" w14:algn="ctr">
            <w14:solidFill>
              <w14:schemeClr w14:val="tx1"/>
            </w14:solidFill>
            <w14:prstDash w14:val="solid"/>
            <w14:round/>
          </w14:textOutline>
        </w:rPr>
        <w:t xml:space="preserve">3.- </w:t>
      </w:r>
      <w:r>
        <w:rPr>
          <w:rFonts w:ascii="Arial" w:eastAsia="STCaiyun" w:hAnsi="Arial" w:cs="Arial"/>
          <w:color w:val="FFFF00"/>
          <w:sz w:val="28"/>
          <w:szCs w:val="24"/>
          <w14:shadow w14:blurRad="60007" w14:dist="310007" w14:dir="7680000" w14:sx="100000" w14:sy="30000" w14:kx="1300200" w14:ky="0" w14:algn="ctr">
            <w14:srgbClr w14:val="000000">
              <w14:alpha w14:val="68000"/>
            </w14:srgbClr>
          </w14:shadow>
          <w14:textOutline w14:w="9525" w14:cap="flat" w14:cmpd="sng" w14:algn="ctr">
            <w14:solidFill>
              <w14:schemeClr w14:val="tx1"/>
            </w14:solidFill>
            <w14:prstDash w14:val="solid"/>
            <w14:round/>
          </w14:textOutline>
        </w:rPr>
        <w:t xml:space="preserve">Enseñar que los estereotipos no siempre se cumplen, y que solamente muestran una falsa realidad, mediante actividades donde comprueben esto y que no necesariamente todo lo que sale en televisión, revistas o internet es verdad. </w:t>
      </w:r>
    </w:p>
    <w:p w14:paraId="254E1FB1" w14:textId="77777777" w:rsidR="001222EC" w:rsidRDefault="001222EC" w:rsidP="001222EC">
      <w:pPr>
        <w:rPr>
          <w:rFonts w:ascii="Arial" w:eastAsia="STCaiyun" w:hAnsi="Arial" w:cs="Arial"/>
          <w:b/>
          <w:bCs/>
          <w:color w:val="92D050"/>
          <w:sz w:val="32"/>
          <w:szCs w:val="28"/>
          <w14:shadow w14:blurRad="60007" w14:dist="310007" w14:dir="7680000" w14:sx="100000" w14:sy="30000" w14:kx="1300200" w14:ky="0" w14:algn="ctr">
            <w14:srgbClr w14:val="000000">
              <w14:alpha w14:val="68000"/>
            </w14:srgbClr>
          </w14:shadow>
          <w14:textOutline w14:w="9525" w14:cap="flat" w14:cmpd="sng" w14:algn="ctr">
            <w14:solidFill>
              <w14:schemeClr w14:val="tx1"/>
            </w14:solidFill>
            <w14:prstDash w14:val="solid"/>
            <w14:round/>
          </w14:textOutline>
        </w:rPr>
      </w:pPr>
      <w:r>
        <w:rPr>
          <w:noProof/>
        </w:rPr>
        <w:drawing>
          <wp:anchor distT="0" distB="0" distL="114300" distR="114300" simplePos="0" relativeHeight="251658752" behindDoc="0" locked="0" layoutInCell="1" allowOverlap="1" wp14:anchorId="7D891A1A" wp14:editId="2CF39A90">
            <wp:simplePos x="0" y="0"/>
            <wp:positionH relativeFrom="column">
              <wp:posOffset>-499110</wp:posOffset>
            </wp:positionH>
            <wp:positionV relativeFrom="paragraph">
              <wp:posOffset>283845</wp:posOffset>
            </wp:positionV>
            <wp:extent cx="1803400" cy="1238250"/>
            <wp:effectExtent l="0" t="0" r="0" b="0"/>
            <wp:wrapSquare wrapText="bothSides"/>
            <wp:docPr id="2" name="Imagen 2" descr="Dibujo animado de un personaje animad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Dibujo animado de un personaje animado&#10;&#10;Descripción generada automáticamente con confianza baja"/>
                    <pic:cNvPicPr>
                      <a:picLocks noChangeAspect="1" noChangeArrowheads="1"/>
                    </pic:cNvPicPr>
                  </pic:nvPicPr>
                  <pic:blipFill>
                    <a:blip r:embed="rId13">
                      <a:extLst>
                        <a:ext uri="{28A0092B-C50C-407E-A947-70E740481C1C}">
                          <a14:useLocalDpi xmlns:a14="http://schemas.microsoft.com/office/drawing/2010/main" val="0"/>
                        </a:ext>
                      </a:extLst>
                    </a:blip>
                    <a:srcRect t="3375" b="7375"/>
                    <a:stretch>
                      <a:fillRect/>
                    </a:stretch>
                  </pic:blipFill>
                  <pic:spPr bwMode="auto">
                    <a:xfrm>
                      <a:off x="0" y="0"/>
                      <a:ext cx="1803400" cy="1238250"/>
                    </a:xfrm>
                    <a:prstGeom prst="rect">
                      <a:avLst/>
                    </a:prstGeom>
                    <a:noFill/>
                  </pic:spPr>
                </pic:pic>
              </a:graphicData>
            </a:graphic>
            <wp14:sizeRelH relativeFrom="page">
              <wp14:pctWidth>0</wp14:pctWidth>
            </wp14:sizeRelH>
            <wp14:sizeRelV relativeFrom="page">
              <wp14:pctHeight>0</wp14:pctHeight>
            </wp14:sizeRelV>
          </wp:anchor>
        </w:drawing>
      </w:r>
      <w:r>
        <w:rPr>
          <w:rFonts w:ascii="Arial" w:eastAsia="STCaiyun" w:hAnsi="Arial" w:cs="Arial"/>
          <w:b/>
          <w:bCs/>
          <w:color w:val="92D050"/>
          <w:sz w:val="32"/>
          <w:szCs w:val="28"/>
          <w14:shadow w14:blurRad="60007" w14:dist="310007" w14:dir="7680000" w14:sx="100000" w14:sy="30000" w14:kx="1300200" w14:ky="0" w14:algn="ctr">
            <w14:srgbClr w14:val="000000">
              <w14:alpha w14:val="68000"/>
            </w14:srgbClr>
          </w14:shadow>
          <w14:textOutline w14:w="9525" w14:cap="flat" w14:cmpd="sng" w14:algn="ctr">
            <w14:solidFill>
              <w14:schemeClr w14:val="tx1"/>
            </w14:solidFill>
            <w14:prstDash w14:val="solid"/>
            <w14:round/>
          </w14:textOutline>
        </w:rPr>
        <w:t xml:space="preserve">4.- </w:t>
      </w:r>
      <w:r>
        <w:rPr>
          <w:rFonts w:ascii="Arial" w:eastAsia="STCaiyun" w:hAnsi="Arial" w:cs="Arial"/>
          <w:color w:val="92D050"/>
          <w:sz w:val="28"/>
          <w:szCs w:val="24"/>
          <w14:shadow w14:blurRad="60007" w14:dist="310007" w14:dir="7680000" w14:sx="100000" w14:sy="30000" w14:kx="1300200" w14:ky="0" w14:algn="ctr">
            <w14:srgbClr w14:val="000000">
              <w14:alpha w14:val="68000"/>
            </w14:srgbClr>
          </w14:shadow>
          <w14:textOutline w14:w="9525" w14:cap="flat" w14:cmpd="sng" w14:algn="ctr">
            <w14:solidFill>
              <w14:schemeClr w14:val="tx1"/>
            </w14:solidFill>
            <w14:prstDash w14:val="solid"/>
            <w14:round/>
          </w14:textOutline>
        </w:rPr>
        <w:t xml:space="preserve">Elaborar las mismas actividades y que todos hagan lo mismo, trabajando siempre colaborativamente. </w:t>
      </w:r>
    </w:p>
    <w:p w14:paraId="41229893" w14:textId="77777777" w:rsidR="001222EC" w:rsidRDefault="001222EC" w:rsidP="001222EC">
      <w:pPr>
        <w:rPr>
          <w:rFonts w:ascii="Arial" w:eastAsia="STCaiyun" w:hAnsi="Arial" w:cs="Arial"/>
          <w:b/>
          <w:bCs/>
          <w:color w:val="00B050"/>
          <w:sz w:val="32"/>
          <w:szCs w:val="28"/>
          <w14:shadow w14:blurRad="60007" w14:dist="310007" w14:dir="7680000" w14:sx="100000" w14:sy="30000" w14:kx="1300200" w14:ky="0" w14:algn="ctr">
            <w14:srgbClr w14:val="000000">
              <w14:alpha w14:val="68000"/>
            </w14:srgbClr>
          </w14:shadow>
          <w14:textOutline w14:w="9525" w14:cap="flat" w14:cmpd="sng" w14:algn="ctr">
            <w14:solidFill>
              <w14:schemeClr w14:val="tx1"/>
            </w14:solidFill>
            <w14:prstDash w14:val="solid"/>
            <w14:round/>
          </w14:textOutline>
        </w:rPr>
      </w:pPr>
      <w:r>
        <w:rPr>
          <w:rFonts w:ascii="Arial" w:eastAsia="STCaiyun" w:hAnsi="Arial" w:cs="Arial"/>
          <w:b/>
          <w:bCs/>
          <w:color w:val="00B050"/>
          <w:sz w:val="32"/>
          <w:szCs w:val="28"/>
          <w14:shadow w14:blurRad="60007" w14:dist="310007" w14:dir="7680000" w14:sx="100000" w14:sy="30000" w14:kx="1300200" w14:ky="0" w14:algn="ctr">
            <w14:srgbClr w14:val="000000">
              <w14:alpha w14:val="68000"/>
            </w14:srgbClr>
          </w14:shadow>
          <w14:textOutline w14:w="9525" w14:cap="flat" w14:cmpd="sng" w14:algn="ctr">
            <w14:solidFill>
              <w14:schemeClr w14:val="tx1"/>
            </w14:solidFill>
            <w14:prstDash w14:val="solid"/>
            <w14:round/>
          </w14:textOutline>
        </w:rPr>
        <w:t xml:space="preserve">5.- </w:t>
      </w:r>
      <w:r>
        <w:rPr>
          <w:rFonts w:ascii="Arial" w:eastAsia="STCaiyun" w:hAnsi="Arial" w:cs="Arial"/>
          <w:color w:val="00B050"/>
          <w:sz w:val="28"/>
          <w:szCs w:val="24"/>
          <w14:shadow w14:blurRad="60007" w14:dist="310007" w14:dir="7680000" w14:sx="100000" w14:sy="30000" w14:kx="1300200" w14:ky="0" w14:algn="ctr">
            <w14:srgbClr w14:val="000000">
              <w14:alpha w14:val="68000"/>
            </w14:srgbClr>
          </w14:shadow>
          <w14:textOutline w14:w="9525" w14:cap="flat" w14:cmpd="sng" w14:algn="ctr">
            <w14:solidFill>
              <w14:schemeClr w14:val="tx1"/>
            </w14:solidFill>
            <w14:prstDash w14:val="solid"/>
            <w14:round/>
          </w14:textOutline>
        </w:rPr>
        <w:t xml:space="preserve">Implementar juegos lúdicos adecuados para propiciar en los alumnos el interés por el conocimiento, donde todo el grupo participe. </w:t>
      </w:r>
    </w:p>
    <w:p w14:paraId="67441FFC" w14:textId="77777777" w:rsidR="001222EC" w:rsidRDefault="001222EC" w:rsidP="001222EC">
      <w:pPr>
        <w:rPr>
          <w:rFonts w:ascii="Arial" w:eastAsia="STCaiyun" w:hAnsi="Arial" w:cs="Arial"/>
          <w:b/>
          <w:bCs/>
          <w:color w:val="00B0F0"/>
          <w:sz w:val="32"/>
          <w:szCs w:val="28"/>
          <w14:shadow w14:blurRad="60007" w14:dist="310007" w14:dir="7680000" w14:sx="100000" w14:sy="30000" w14:kx="1300200" w14:ky="0" w14:algn="ctr">
            <w14:srgbClr w14:val="000000">
              <w14:alpha w14:val="68000"/>
            </w14:srgbClr>
          </w14:shadow>
          <w14:textOutline w14:w="9525" w14:cap="flat" w14:cmpd="sng" w14:algn="ctr">
            <w14:solidFill>
              <w14:schemeClr w14:val="tx1"/>
            </w14:solidFill>
            <w14:prstDash w14:val="solid"/>
            <w14:round/>
          </w14:textOutline>
        </w:rPr>
      </w:pPr>
      <w:r>
        <w:rPr>
          <w:rFonts w:ascii="Arial" w:eastAsia="STCaiyun" w:hAnsi="Arial" w:cs="Arial"/>
          <w:b/>
          <w:bCs/>
          <w:color w:val="00B0F0"/>
          <w:sz w:val="32"/>
          <w:szCs w:val="28"/>
          <w14:shadow w14:blurRad="60007" w14:dist="310007" w14:dir="7680000" w14:sx="100000" w14:sy="30000" w14:kx="1300200" w14:ky="0" w14:algn="ctr">
            <w14:srgbClr w14:val="000000">
              <w14:alpha w14:val="68000"/>
            </w14:srgbClr>
          </w14:shadow>
          <w14:textOutline w14:w="9525" w14:cap="flat" w14:cmpd="sng" w14:algn="ctr">
            <w14:solidFill>
              <w14:schemeClr w14:val="tx1"/>
            </w14:solidFill>
            <w14:prstDash w14:val="solid"/>
            <w14:round/>
          </w14:textOutline>
        </w:rPr>
        <w:t xml:space="preserve">6.- </w:t>
      </w:r>
      <w:r>
        <w:rPr>
          <w:rFonts w:ascii="Arial" w:eastAsia="STCaiyun" w:hAnsi="Arial" w:cs="Arial"/>
          <w:color w:val="00B0F0"/>
          <w:sz w:val="28"/>
          <w:szCs w:val="24"/>
          <w14:shadow w14:blurRad="60007" w14:dist="310007" w14:dir="7680000" w14:sx="100000" w14:sy="30000" w14:kx="1300200" w14:ky="0" w14:algn="ctr">
            <w14:srgbClr w14:val="000000">
              <w14:alpha w14:val="68000"/>
            </w14:srgbClr>
          </w14:shadow>
          <w14:textOutline w14:w="9525" w14:cap="flat" w14:cmpd="sng" w14:algn="ctr">
            <w14:solidFill>
              <w14:schemeClr w14:val="tx1"/>
            </w14:solidFill>
            <w14:prstDash w14:val="solid"/>
            <w14:round/>
          </w14:textOutline>
        </w:rPr>
        <w:t xml:space="preserve">Generar confianza entre todos para que puedan hablar cuando lo necesiten, con el doble propósito de prevenir conductas violentas. </w:t>
      </w:r>
    </w:p>
    <w:p w14:paraId="3B8BE58E" w14:textId="77777777" w:rsidR="001222EC" w:rsidRDefault="001222EC" w:rsidP="001222EC">
      <w:pPr>
        <w:tabs>
          <w:tab w:val="left" w:pos="1395"/>
        </w:tabs>
        <w:rPr>
          <w:rFonts w:ascii="Arial" w:eastAsia="STCaiyun" w:hAnsi="Arial" w:cs="Arial"/>
          <w:b/>
          <w:bCs/>
          <w:color w:val="0070C0"/>
          <w:sz w:val="32"/>
          <w:szCs w:val="28"/>
          <w14:shadow w14:blurRad="60007" w14:dist="310007" w14:dir="7680000" w14:sx="100000" w14:sy="30000" w14:kx="1300200" w14:ky="0" w14:algn="ctr">
            <w14:srgbClr w14:val="000000">
              <w14:alpha w14:val="68000"/>
            </w14:srgbClr>
          </w14:shadow>
          <w14:textOutline w14:w="9525" w14:cap="flat" w14:cmpd="sng" w14:algn="ctr">
            <w14:solidFill>
              <w14:schemeClr w14:val="tx1"/>
            </w14:solidFill>
            <w14:prstDash w14:val="solid"/>
            <w14:round/>
          </w14:textOutline>
        </w:rPr>
      </w:pPr>
      <w:r>
        <w:rPr>
          <w:rFonts w:ascii="Arial" w:eastAsia="STCaiyun" w:hAnsi="Arial" w:cs="Arial"/>
          <w:b/>
          <w:bCs/>
          <w:color w:val="0070C0"/>
          <w:sz w:val="32"/>
          <w:szCs w:val="28"/>
          <w14:shadow w14:blurRad="60007" w14:dist="310007" w14:dir="7680000" w14:sx="100000" w14:sy="30000" w14:kx="1300200" w14:ky="0" w14:algn="ctr">
            <w14:srgbClr w14:val="000000">
              <w14:alpha w14:val="68000"/>
            </w14:srgbClr>
          </w14:shadow>
          <w14:textOutline w14:w="9525" w14:cap="flat" w14:cmpd="sng" w14:algn="ctr">
            <w14:solidFill>
              <w14:schemeClr w14:val="tx1"/>
            </w14:solidFill>
            <w14:prstDash w14:val="solid"/>
            <w14:round/>
          </w14:textOutline>
        </w:rPr>
        <w:t xml:space="preserve">7.- </w:t>
      </w:r>
      <w:r>
        <w:rPr>
          <w:rFonts w:ascii="Arial" w:eastAsia="STCaiyun" w:hAnsi="Arial" w:cs="Arial"/>
          <w:color w:val="0070C0"/>
          <w:sz w:val="28"/>
          <w:szCs w:val="24"/>
          <w14:shadow w14:blurRad="60007" w14:dist="310007" w14:dir="7680000" w14:sx="100000" w14:sy="30000" w14:kx="1300200" w14:ky="0" w14:algn="ctr">
            <w14:srgbClr w14:val="000000">
              <w14:alpha w14:val="68000"/>
            </w14:srgbClr>
          </w14:shadow>
          <w14:textOutline w14:w="9525" w14:cap="flat" w14:cmpd="sng" w14:algn="ctr">
            <w14:solidFill>
              <w14:schemeClr w14:val="tx1"/>
            </w14:solidFill>
            <w14:prstDash w14:val="solid"/>
            <w14:round/>
          </w14:textOutline>
        </w:rPr>
        <w:t xml:space="preserve">Aplicar trabajos manuales que les permita conocer que habilidades tienen. Así como también trabajos artísticos donde puedan desarrollar estas habilidades. </w:t>
      </w:r>
    </w:p>
    <w:p w14:paraId="00F25EB8" w14:textId="77777777" w:rsidR="001222EC" w:rsidRDefault="001222EC" w:rsidP="001222EC">
      <w:pPr>
        <w:rPr>
          <w:rFonts w:ascii="Arial" w:eastAsia="STCaiyun" w:hAnsi="Arial" w:cs="Arial"/>
          <w:b/>
          <w:bCs/>
          <w:color w:val="002060"/>
          <w:sz w:val="32"/>
          <w:szCs w:val="28"/>
          <w14:shadow w14:blurRad="60007" w14:dist="310007" w14:dir="7680000" w14:sx="100000" w14:sy="30000" w14:kx="1300200" w14:ky="0" w14:algn="ctr">
            <w14:srgbClr w14:val="000000">
              <w14:alpha w14:val="68000"/>
            </w14:srgbClr>
          </w14:shadow>
          <w14:textOutline w14:w="9525" w14:cap="flat" w14:cmpd="sng" w14:algn="ctr">
            <w14:solidFill>
              <w14:schemeClr w14:val="tx1"/>
            </w14:solidFill>
            <w14:prstDash w14:val="solid"/>
            <w14:round/>
          </w14:textOutline>
        </w:rPr>
      </w:pPr>
      <w:r>
        <w:rPr>
          <w:rFonts w:ascii="Arial" w:eastAsia="STCaiyun" w:hAnsi="Arial" w:cs="Arial"/>
          <w:b/>
          <w:bCs/>
          <w:color w:val="002060"/>
          <w:sz w:val="32"/>
          <w:szCs w:val="28"/>
          <w14:shadow w14:blurRad="60007" w14:dist="310007" w14:dir="7680000" w14:sx="100000" w14:sy="30000" w14:kx="1300200" w14:ky="0" w14:algn="ctr">
            <w14:srgbClr w14:val="000000">
              <w14:alpha w14:val="68000"/>
            </w14:srgbClr>
          </w14:shadow>
          <w14:textOutline w14:w="9525" w14:cap="flat" w14:cmpd="sng" w14:algn="ctr">
            <w14:solidFill>
              <w14:schemeClr w14:val="tx1"/>
            </w14:solidFill>
            <w14:prstDash w14:val="solid"/>
            <w14:round/>
          </w14:textOutline>
        </w:rPr>
        <w:lastRenderedPageBreak/>
        <w:t xml:space="preserve">8.- </w:t>
      </w:r>
      <w:r>
        <w:rPr>
          <w:rFonts w:ascii="Arial" w:eastAsia="STCaiyun" w:hAnsi="Arial" w:cs="Arial"/>
          <w:color w:val="002060"/>
          <w:sz w:val="28"/>
          <w:szCs w:val="24"/>
          <w14:shadow w14:blurRad="60007" w14:dist="310007" w14:dir="7680000" w14:sx="100000" w14:sy="30000" w14:kx="1300200" w14:ky="0" w14:algn="ctr">
            <w14:srgbClr w14:val="000000">
              <w14:alpha w14:val="68000"/>
            </w14:srgbClr>
          </w14:shadow>
          <w14:textOutline w14:w="9525" w14:cap="flat" w14:cmpd="sng" w14:algn="ctr">
            <w14:solidFill>
              <w14:schemeClr w14:val="tx1"/>
            </w14:solidFill>
            <w14:prstDash w14:val="solid"/>
            <w14:round/>
          </w14:textOutline>
        </w:rPr>
        <w:t xml:space="preserve">Actividades donde se mencionen los derechos humanos para que los puedan entender y sobre todo llevar a cabo. </w:t>
      </w:r>
    </w:p>
    <w:p w14:paraId="6D285C0F" w14:textId="77777777" w:rsidR="001222EC" w:rsidRDefault="001222EC" w:rsidP="001222EC">
      <w:pPr>
        <w:rPr>
          <w:rFonts w:ascii="Arial" w:eastAsia="STCaiyun" w:hAnsi="Arial" w:cs="Arial"/>
          <w:b/>
          <w:bCs/>
          <w:noProof/>
          <w:color w:val="7030A0"/>
          <w:sz w:val="32"/>
          <w:szCs w:val="28"/>
        </w:rPr>
      </w:pPr>
      <w:r>
        <w:rPr>
          <w:noProof/>
        </w:rPr>
        <w:drawing>
          <wp:anchor distT="0" distB="0" distL="114300" distR="114300" simplePos="0" relativeHeight="251659776" behindDoc="0" locked="0" layoutInCell="1" allowOverlap="1" wp14:anchorId="203E1724" wp14:editId="187D5511">
            <wp:simplePos x="0" y="0"/>
            <wp:positionH relativeFrom="column">
              <wp:posOffset>3996690</wp:posOffset>
            </wp:positionH>
            <wp:positionV relativeFrom="paragraph">
              <wp:posOffset>270510</wp:posOffset>
            </wp:positionV>
            <wp:extent cx="2133600" cy="1574165"/>
            <wp:effectExtent l="0" t="0" r="0" b="6985"/>
            <wp:wrapSquare wrapText="bothSides"/>
            <wp:docPr id="1" name="Imagen 1" descr="Dibujo de una person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Dibujo de una persona&#10;&#10;Descripción generada automáticamente con confianza baja"/>
                    <pic:cNvPicPr>
                      <a:picLocks noChangeAspect="1" noChangeArrowheads="1"/>
                    </pic:cNvPicPr>
                  </pic:nvPicPr>
                  <pic:blipFill>
                    <a:blip r:embed="rId14" cstate="print">
                      <a:extLst>
                        <a:ext uri="{28A0092B-C50C-407E-A947-70E740481C1C}">
                          <a14:useLocalDpi xmlns:a14="http://schemas.microsoft.com/office/drawing/2010/main" val="0"/>
                        </a:ext>
                      </a:extLst>
                    </a:blip>
                    <a:srcRect l="9334" r="15138"/>
                    <a:stretch>
                      <a:fillRect/>
                    </a:stretch>
                  </pic:blipFill>
                  <pic:spPr bwMode="auto">
                    <a:xfrm>
                      <a:off x="0" y="0"/>
                      <a:ext cx="2133600" cy="1574165"/>
                    </a:xfrm>
                    <a:prstGeom prst="rect">
                      <a:avLst/>
                    </a:prstGeom>
                    <a:noFill/>
                  </pic:spPr>
                </pic:pic>
              </a:graphicData>
            </a:graphic>
            <wp14:sizeRelH relativeFrom="page">
              <wp14:pctWidth>0</wp14:pctWidth>
            </wp14:sizeRelH>
            <wp14:sizeRelV relativeFrom="page">
              <wp14:pctHeight>0</wp14:pctHeight>
            </wp14:sizeRelV>
          </wp:anchor>
        </w:drawing>
      </w:r>
      <w:r>
        <w:rPr>
          <w:rFonts w:ascii="Arial" w:eastAsia="STCaiyun" w:hAnsi="Arial" w:cs="Arial"/>
          <w:b/>
          <w:bCs/>
          <w:color w:val="7030A0"/>
          <w:sz w:val="32"/>
          <w:szCs w:val="28"/>
          <w14:shadow w14:blurRad="60007" w14:dist="310007" w14:dir="7680000" w14:sx="100000" w14:sy="30000" w14:kx="1300200" w14:ky="0" w14:algn="ctr">
            <w14:srgbClr w14:val="000000">
              <w14:alpha w14:val="68000"/>
            </w14:srgbClr>
          </w14:shadow>
          <w14:textOutline w14:w="9525" w14:cap="flat" w14:cmpd="sng" w14:algn="ctr">
            <w14:solidFill>
              <w14:schemeClr w14:val="tx1"/>
            </w14:solidFill>
            <w14:prstDash w14:val="solid"/>
            <w14:round/>
          </w14:textOutline>
        </w:rPr>
        <w:t xml:space="preserve">9.- </w:t>
      </w:r>
      <w:r>
        <w:rPr>
          <w:rFonts w:ascii="Arial" w:eastAsia="STCaiyun" w:hAnsi="Arial" w:cs="Arial"/>
          <w:color w:val="7030A0"/>
          <w:sz w:val="28"/>
          <w:szCs w:val="24"/>
          <w14:shadow w14:blurRad="60007" w14:dist="310007" w14:dir="7680000" w14:sx="100000" w14:sy="30000" w14:kx="1300200" w14:ky="0" w14:algn="ctr">
            <w14:srgbClr w14:val="000000">
              <w14:alpha w14:val="68000"/>
            </w14:srgbClr>
          </w14:shadow>
          <w14:textOutline w14:w="9525" w14:cap="flat" w14:cmpd="sng" w14:algn="ctr">
            <w14:solidFill>
              <w14:schemeClr w14:val="tx1"/>
            </w14:solidFill>
            <w14:prstDash w14:val="solid"/>
            <w14:round/>
          </w14:textOutline>
        </w:rPr>
        <w:t xml:space="preserve">Aplicar la actividad “¿cómo me siento?” donde se sabrá el estado de ánimo de los niños y conocer si le está pasando algo con el objetivo de poder ayudarlo y promover en ellos la confianza. </w:t>
      </w:r>
    </w:p>
    <w:p w14:paraId="40609387" w14:textId="77777777" w:rsidR="001222EC" w:rsidRDefault="001222EC" w:rsidP="001222EC">
      <w:pPr>
        <w:rPr>
          <w:rFonts w:ascii="Arial" w:eastAsia="STCaiyun" w:hAnsi="Arial" w:cs="Arial"/>
          <w:color w:val="D0CECE" w:themeColor="background2" w:themeShade="E6"/>
          <w:sz w:val="28"/>
          <w:szCs w:val="24"/>
          <w14:shadow w14:blurRad="60007" w14:dist="310007" w14:dir="7680000" w14:sx="100000" w14:sy="30000" w14:kx="1300200" w14:ky="0" w14:algn="ctr">
            <w14:srgbClr w14:val="000000">
              <w14:alpha w14:val="68000"/>
            </w14:srgbClr>
          </w14:shadow>
          <w14:textOutline w14:w="9525" w14:cap="flat" w14:cmpd="sng" w14:algn="ctr">
            <w14:solidFill>
              <w14:schemeClr w14:val="tx1"/>
            </w14:solidFill>
            <w14:prstDash w14:val="solid"/>
            <w14:round/>
          </w14:textOutline>
        </w:rPr>
      </w:pPr>
      <w:r>
        <w:rPr>
          <w:rFonts w:ascii="Arial" w:eastAsia="STCaiyun" w:hAnsi="Arial" w:cs="Arial"/>
          <w:b/>
          <w:bCs/>
          <w:color w:val="D0CECE" w:themeColor="background2" w:themeShade="E6"/>
          <w:sz w:val="32"/>
          <w:szCs w:val="28"/>
          <w14:shadow w14:blurRad="60007" w14:dist="310007" w14:dir="7680000" w14:sx="100000" w14:sy="30000" w14:kx="1300200" w14:ky="0" w14:algn="ctr">
            <w14:srgbClr w14:val="000000">
              <w14:alpha w14:val="68000"/>
            </w14:srgbClr>
          </w14:shadow>
          <w14:textOutline w14:w="9525" w14:cap="flat" w14:cmpd="sng" w14:algn="ctr">
            <w14:solidFill>
              <w14:schemeClr w14:val="tx1"/>
            </w14:solidFill>
            <w14:prstDash w14:val="solid"/>
            <w14:round/>
          </w14:textOutline>
        </w:rPr>
        <w:t xml:space="preserve">10.- </w:t>
      </w:r>
      <w:r>
        <w:rPr>
          <w:rFonts w:ascii="Arial" w:eastAsia="STCaiyun" w:hAnsi="Arial" w:cs="Arial"/>
          <w:color w:val="D0CECE" w:themeColor="background2" w:themeShade="E6"/>
          <w:sz w:val="28"/>
          <w:szCs w:val="24"/>
          <w14:shadow w14:blurRad="60007" w14:dist="310007" w14:dir="7680000" w14:sx="100000" w14:sy="30000" w14:kx="1300200" w14:ky="0" w14:algn="ctr">
            <w14:srgbClr w14:val="000000">
              <w14:alpha w14:val="68000"/>
            </w14:srgbClr>
          </w14:shadow>
          <w14:textOutline w14:w="9525" w14:cap="flat" w14:cmpd="sng" w14:algn="ctr">
            <w14:solidFill>
              <w14:schemeClr w14:val="tx1"/>
            </w14:solidFill>
            <w14:prstDash w14:val="solid"/>
            <w14:round/>
          </w14:textOutline>
        </w:rPr>
        <w:t>Implementar un tipo de juego donde experimentarán ciertas discapacidades y de cierta manera puedan vivirlas o experimentarlas, donde se anularán su vista, un brazo, una pierna, etc. Con el objetivo de que ellos comprendan que tener una no es fácil.</w:t>
      </w:r>
    </w:p>
    <w:p w14:paraId="54086C99" w14:textId="77777777" w:rsidR="001222EC" w:rsidRDefault="001222EC" w:rsidP="001222EC">
      <w:pPr>
        <w:rPr>
          <w:rFonts w:ascii="Arial" w:eastAsia="STCaiyun" w:hAnsi="Arial" w:cs="Arial"/>
          <w:b/>
          <w:bCs/>
          <w:color w:val="000000" w:themeColor="text1"/>
          <w:sz w:val="32"/>
          <w:szCs w:val="28"/>
          <w14:shadow w14:blurRad="60007" w14:dist="310007" w14:dir="7680000" w14:sx="100000" w14:sy="30000" w14:kx="1300200" w14:ky="0" w14:algn="ctr">
            <w14:srgbClr w14:val="000000">
              <w14:alpha w14:val="68000"/>
            </w14:srgbClr>
          </w14:shadow>
          <w14:textOutline w14:w="9525" w14:cap="flat" w14:cmpd="sng" w14:algn="ctr">
            <w14:solidFill>
              <w14:schemeClr w14:val="tx1"/>
            </w14:solidFill>
            <w14:prstDash w14:val="solid"/>
            <w14:round/>
          </w14:textOutline>
        </w:rPr>
      </w:pPr>
    </w:p>
    <w:p w14:paraId="623AF927" w14:textId="77777777" w:rsidR="001222EC" w:rsidRDefault="001222EC" w:rsidP="001222EC">
      <w:pPr>
        <w:rPr>
          <w:rFonts w:ascii="Arial" w:eastAsia="STCaiyun" w:hAnsi="Arial" w:cs="Arial"/>
          <w:b/>
          <w:bCs/>
          <w:color w:val="000000" w:themeColor="text1"/>
          <w:sz w:val="32"/>
          <w:szCs w:val="28"/>
          <w14:shadow w14:blurRad="60007" w14:dist="310007" w14:dir="7680000" w14:sx="100000" w14:sy="30000" w14:kx="1300200" w14:ky="0" w14:algn="ctr">
            <w14:srgbClr w14:val="000000">
              <w14:alpha w14:val="68000"/>
            </w14:srgbClr>
          </w14:shadow>
          <w14:textOutline w14:w="9525" w14:cap="flat" w14:cmpd="sng" w14:algn="ctr">
            <w14:solidFill>
              <w14:schemeClr w14:val="tx1"/>
            </w14:solidFill>
            <w14:prstDash w14:val="solid"/>
            <w14:round/>
          </w14:textOutline>
        </w:rPr>
      </w:pPr>
    </w:p>
    <w:p w14:paraId="0B7549A1" w14:textId="77777777" w:rsidR="001222EC" w:rsidRDefault="001222EC" w:rsidP="001222EC">
      <w:pPr>
        <w:rPr>
          <w:rFonts w:ascii="Arial" w:eastAsia="STCaiyun" w:hAnsi="Arial" w:cs="Arial"/>
          <w:b/>
          <w:bCs/>
          <w:color w:val="000000" w:themeColor="text1"/>
          <w:sz w:val="32"/>
          <w:szCs w:val="28"/>
          <w14:shadow w14:blurRad="60007" w14:dist="310007" w14:dir="7680000" w14:sx="100000" w14:sy="30000" w14:kx="1300200" w14:ky="0" w14:algn="ctr">
            <w14:srgbClr w14:val="000000">
              <w14:alpha w14:val="68000"/>
            </w14:srgbClr>
          </w14:shadow>
          <w14:textOutline w14:w="9525" w14:cap="flat" w14:cmpd="sng" w14:algn="ctr">
            <w14:solidFill>
              <w14:schemeClr w14:val="tx1"/>
            </w14:solidFill>
            <w14:prstDash w14:val="solid"/>
            <w14:round/>
          </w14:textOutline>
        </w:rPr>
      </w:pPr>
    </w:p>
    <w:p w14:paraId="2D964DA7" w14:textId="77777777" w:rsidR="001222EC" w:rsidRDefault="001222EC" w:rsidP="001222EC">
      <w:pPr>
        <w:rPr>
          <w:rFonts w:ascii="Arial" w:hAnsi="Arial" w:cs="Arial"/>
          <w:sz w:val="24"/>
        </w:rPr>
      </w:pPr>
    </w:p>
    <w:p w14:paraId="7A2DC0ED" w14:textId="77777777" w:rsidR="00FA0E7B" w:rsidRDefault="00EB3DB1"/>
    <w:sectPr w:rsidR="00FA0E7B" w:rsidSect="001222EC">
      <w:pgSz w:w="12240" w:h="15840"/>
      <w:pgMar w:top="1417" w:right="1701" w:bottom="1417" w:left="1701" w:header="708" w:footer="708" w:gutter="0"/>
      <w:pgBorders w:offsetFrom="page">
        <w:top w:val="single" w:sz="8" w:space="24" w:color="auto"/>
        <w:left w:val="single" w:sz="8" w:space="24" w:color="auto"/>
        <w:bottom w:val="single" w:sz="8" w:space="24" w:color="auto"/>
        <w:right w:val="single" w:sz="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TCaiyun">
    <w:charset w:val="86"/>
    <w:family w:val="auto"/>
    <w:pitch w:val="variable"/>
    <w:sig w:usb0="00000001" w:usb1="38CF00F8"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610023"/>
    <w:multiLevelType w:val="hybridMultilevel"/>
    <w:tmpl w:val="BCEACCA0"/>
    <w:lvl w:ilvl="0" w:tplc="080A0001">
      <w:start w:val="1"/>
      <w:numFmt w:val="bullet"/>
      <w:lvlText w:val=""/>
      <w:lvlJc w:val="left"/>
      <w:pPr>
        <w:ind w:left="1440" w:hanging="360"/>
      </w:pPr>
      <w:rPr>
        <w:rFonts w:ascii="Symbol" w:hAnsi="Symbol" w:hint="default"/>
      </w:rPr>
    </w:lvl>
    <w:lvl w:ilvl="1" w:tplc="080A0003">
      <w:start w:val="1"/>
      <w:numFmt w:val="bullet"/>
      <w:lvlText w:val="o"/>
      <w:lvlJc w:val="left"/>
      <w:pPr>
        <w:ind w:left="2160" w:hanging="360"/>
      </w:pPr>
      <w:rPr>
        <w:rFonts w:ascii="Courier New" w:hAnsi="Courier New" w:cs="Courier New" w:hint="default"/>
      </w:rPr>
    </w:lvl>
    <w:lvl w:ilvl="2" w:tplc="080A0005">
      <w:start w:val="1"/>
      <w:numFmt w:val="bullet"/>
      <w:lvlText w:val=""/>
      <w:lvlJc w:val="left"/>
      <w:pPr>
        <w:ind w:left="2880" w:hanging="360"/>
      </w:pPr>
      <w:rPr>
        <w:rFonts w:ascii="Wingdings" w:hAnsi="Wingdings" w:hint="default"/>
      </w:rPr>
    </w:lvl>
    <w:lvl w:ilvl="3" w:tplc="080A0001">
      <w:start w:val="1"/>
      <w:numFmt w:val="bullet"/>
      <w:lvlText w:val=""/>
      <w:lvlJc w:val="left"/>
      <w:pPr>
        <w:ind w:left="3600" w:hanging="360"/>
      </w:pPr>
      <w:rPr>
        <w:rFonts w:ascii="Symbol" w:hAnsi="Symbol" w:hint="default"/>
      </w:rPr>
    </w:lvl>
    <w:lvl w:ilvl="4" w:tplc="080A0003">
      <w:start w:val="1"/>
      <w:numFmt w:val="bullet"/>
      <w:lvlText w:val="o"/>
      <w:lvlJc w:val="left"/>
      <w:pPr>
        <w:ind w:left="4320" w:hanging="360"/>
      </w:pPr>
      <w:rPr>
        <w:rFonts w:ascii="Courier New" w:hAnsi="Courier New" w:cs="Courier New" w:hint="default"/>
      </w:rPr>
    </w:lvl>
    <w:lvl w:ilvl="5" w:tplc="080A0005">
      <w:start w:val="1"/>
      <w:numFmt w:val="bullet"/>
      <w:lvlText w:val=""/>
      <w:lvlJc w:val="left"/>
      <w:pPr>
        <w:ind w:left="5040" w:hanging="360"/>
      </w:pPr>
      <w:rPr>
        <w:rFonts w:ascii="Wingdings" w:hAnsi="Wingdings" w:hint="default"/>
      </w:rPr>
    </w:lvl>
    <w:lvl w:ilvl="6" w:tplc="080A0001">
      <w:start w:val="1"/>
      <w:numFmt w:val="bullet"/>
      <w:lvlText w:val=""/>
      <w:lvlJc w:val="left"/>
      <w:pPr>
        <w:ind w:left="5760" w:hanging="360"/>
      </w:pPr>
      <w:rPr>
        <w:rFonts w:ascii="Symbol" w:hAnsi="Symbol" w:hint="default"/>
      </w:rPr>
    </w:lvl>
    <w:lvl w:ilvl="7" w:tplc="080A0003">
      <w:start w:val="1"/>
      <w:numFmt w:val="bullet"/>
      <w:lvlText w:val="o"/>
      <w:lvlJc w:val="left"/>
      <w:pPr>
        <w:ind w:left="6480" w:hanging="360"/>
      </w:pPr>
      <w:rPr>
        <w:rFonts w:ascii="Courier New" w:hAnsi="Courier New" w:cs="Courier New" w:hint="default"/>
      </w:rPr>
    </w:lvl>
    <w:lvl w:ilvl="8" w:tplc="080A0005">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2EC"/>
    <w:rsid w:val="001222EC"/>
    <w:rsid w:val="00AF2B36"/>
    <w:rsid w:val="00EB3DB1"/>
    <w:rsid w:val="00F0351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8E160"/>
  <w15:chartTrackingRefBased/>
  <w15:docId w15:val="{E7F8E2CC-1D5F-4876-92EF-597FF1A1A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22EC"/>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222EC"/>
    <w:pPr>
      <w:spacing w:after="160"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2361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image" Target="media/image1.gif"/><Relationship Id="rId4" Type="http://schemas.openxmlformats.org/officeDocument/2006/relationships/customXml" Target="../customXml/item4.xml"/><Relationship Id="rId9" Type="http://schemas.openxmlformats.org/officeDocument/2006/relationships/hyperlink" Target="https://www.google.com.mx/url?sa=i&amp;rct=j&amp;q=&amp;esrc=s&amp;source=images&amp;cd=&amp;cad=rja&amp;uact=8&amp;ved=2ahUKEwi-9KTQo6zdAhVJhq0KHW4vDDgQjRx6BAgBEAU&amp;url=https://valeriaenep135.wordpress.com/&amp;psig=AOvVaw1tnmQY7LCC98JI-9woEYhy&amp;ust=1536526020440738" TargetMode="External"/><Relationship Id="rId14"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C0EAFAC44CD2F4EBB5227D92D6FAAA5" ma:contentTypeVersion="4" ma:contentTypeDescription="Create a new document." ma:contentTypeScope="" ma:versionID="75db8d907f67ad034096aedd5c52383a">
  <xsd:schema xmlns:xsd="http://www.w3.org/2001/XMLSchema" xmlns:xs="http://www.w3.org/2001/XMLSchema" xmlns:p="http://schemas.microsoft.com/office/2006/metadata/properties" xmlns:ns3="0cf22f7f-c454-4ab5-bd0c-ba008fc68915" targetNamespace="http://schemas.microsoft.com/office/2006/metadata/properties" ma:root="true" ma:fieldsID="814b9c0a92431fbe82c234670c8d3c66" ns3:_="">
    <xsd:import namespace="0cf22f7f-c454-4ab5-bd0c-ba008fc6891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f22f7f-c454-4ab5-bd0c-ba008fc689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6EB6DB-EAF9-4B70-AC0F-09B89A2EA8E6}">
  <ds:schemaRefs>
    <ds:schemaRef ds:uri="http://schemas.openxmlformats.org/officeDocument/2006/bibliography"/>
  </ds:schemaRefs>
</ds:datastoreItem>
</file>

<file path=customXml/itemProps2.xml><?xml version="1.0" encoding="utf-8"?>
<ds:datastoreItem xmlns:ds="http://schemas.openxmlformats.org/officeDocument/2006/customXml" ds:itemID="{F4BF2C8A-C305-4C71-8D71-755C394A7B1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9DE9C85-B92C-4BF9-A605-827BA58EA3C3}">
  <ds:schemaRefs>
    <ds:schemaRef ds:uri="http://schemas.microsoft.com/sharepoint/v3/contenttype/forms"/>
  </ds:schemaRefs>
</ds:datastoreItem>
</file>

<file path=customXml/itemProps4.xml><?xml version="1.0" encoding="utf-8"?>
<ds:datastoreItem xmlns:ds="http://schemas.openxmlformats.org/officeDocument/2006/customXml" ds:itemID="{4540B342-C1F6-4A80-B825-D2D614D088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f22f7f-c454-4ab5-bd0c-ba008fc689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674</Words>
  <Characters>3711</Characters>
  <Application>Microsoft Office Word</Application>
  <DocSecurity>0</DocSecurity>
  <Lines>30</Lines>
  <Paragraphs>8</Paragraphs>
  <ScaleCrop>false</ScaleCrop>
  <Company>HP</Company>
  <LinksUpToDate>false</LinksUpToDate>
  <CharactersWithSpaces>4377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EDGAR LEYVA BUENDIA</dc:creator>
  <cp:keywords/>
  <dc:description/>
  <cp:lastModifiedBy>EDGAR LEYVA BUENDIA</cp:lastModifiedBy>
  <cp:revision>3</cp:revision>
  <dcterms:created xsi:type="dcterms:W3CDTF">2021-05-11T23:06:00Z</dcterms:created>
  <dcterms:modified xsi:type="dcterms:W3CDTF">2021-05-11T23:07:00Z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0x0101002C0EAFAC44CD2F4EBB5227D92D6FAAA5</vt:lpwstr>
  </property>
</Properties>
</file>