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-618</wp:posOffset>
            </wp:positionH>
            <wp:positionV relativeFrom="paragraph">
              <wp:posOffset>181</wp:posOffset>
            </wp:positionV>
            <wp:extent cx="466090" cy="492760"/>
            <wp:effectExtent b="0" l="0" r="0" t="0"/>
            <wp:wrapSquare wrapText="bothSides" distB="0" distT="0" distL="114300" distR="114300"/>
            <wp:docPr descr="Descripción: logo B" id="3" name="image2.png"/>
            <a:graphic>
              <a:graphicData uri="http://schemas.openxmlformats.org/drawingml/2006/picture">
                <pic:pic>
                  <pic:nvPicPr>
                    <pic:cNvPr descr="Descripción: logo B" id="0" name="image2.png"/>
                    <pic:cNvPicPr preferRelativeResize="0"/>
                  </pic:nvPicPr>
                  <pic:blipFill>
                    <a:blip r:embed="rId7"/>
                    <a:srcRect b="16438" l="8571" r="68571" t="17809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FICHA DE ACOMPAÑAMIENTO VIRTUAL DEL DESEMPEÑO DEL ESTUDIANTE NORMALISTA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    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ESTUDIANTE NORMALISTA: 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SEMESTRE: ________                  SECCIÓN: ________                   FECHA DE OBSERVACIÓN: __________________________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JARDÍN DE NIÑOS:  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GRADO: ____________           SECCIÓN: _______________             NÚMERO DE ALUMNOS QUE ASISTIERON: __________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PLATAFORMA DE CONEXIÓN: _______________________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DOCENTE QUE OBSERVA: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INSTRUCCIONES: Señalar en el espacio que corresponda dependiendo si presenta o no completo lo solicitado.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ASPECTOS TÉCNICO – PEDAGÓGICO </w:t>
      </w:r>
      <w:r w:rsidDel="00000000" w:rsidR="00000000" w:rsidRPr="00000000">
        <w:rPr>
          <w:b w:val="1"/>
          <w:sz w:val="18"/>
          <w:szCs w:val="18"/>
          <w:rtl w:val="0"/>
        </w:rPr>
        <w:t xml:space="preserve">(REVISAR QUE ESTÉN AL DÍA)</w:t>
      </w:r>
      <w:r w:rsidDel="00000000" w:rsidR="00000000" w:rsidRPr="00000000">
        <w:rPr>
          <w:rtl w:val="0"/>
        </w:rPr>
      </w:r>
    </w:p>
    <w:tbl>
      <w:tblPr>
        <w:tblStyle w:val="Table1"/>
        <w:tblW w:w="10910.0" w:type="dxa"/>
        <w:jc w:val="left"/>
        <w:tblInd w:w="0.0" w:type="dxa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1"/>
        <w:gridCol w:w="3685"/>
        <w:gridCol w:w="1276"/>
        <w:gridCol w:w="1417"/>
        <w:gridCol w:w="4111"/>
        <w:tblGridChange w:id="0">
          <w:tblGrid>
            <w:gridCol w:w="421"/>
            <w:gridCol w:w="3685"/>
            <w:gridCol w:w="1276"/>
            <w:gridCol w:w="1417"/>
            <w:gridCol w:w="4111"/>
          </w:tblGrid>
        </w:tblGridChange>
      </w:tblGrid>
      <w:tr>
        <w:trPr>
          <w:trHeight w:val="221" w:hRule="atLeast"/>
        </w:trPr>
        <w:tc>
          <w:tcPr>
            <w:gridSpan w:val="2"/>
            <w:shd w:fill="404040" w:val="clea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COMPLETO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INCOMPLETO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1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Presentación personal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Uniforme limpio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Arreglo personal adecuado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1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de asistencia de los estudiantes normalistas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1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de trabajo (secuencia didáctica)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2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Diario del profesor titular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Diario del estudiante normalista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3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Cuaderno de notas científicas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3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Expedientes de los alumnos (100%)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2do año (2 alumnos)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3er año (3 alumnos)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4to año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4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continua de los alumnos 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4to semestre (no aplica)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6to semestre (3 alumnos)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8vo semestre (100% alumnos)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4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 de asistencia de los alumnos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5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Formato de autorización de la práctica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(CGENAD-SAA-75)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☑️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INSTRUCCIONES: Señalar en el espacio que corresponda dependiendo si logra o no el indicador. En el recuadro de la derecha escribir observaciones y/o sugerencias para mejorar la práctica profesional.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Cada indicador marcado en el recuadro de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SI</w:t>
      </w:r>
      <w:r w:rsidDel="00000000" w:rsidR="00000000" w:rsidRPr="00000000">
        <w:rPr>
          <w:sz w:val="20"/>
          <w:szCs w:val="20"/>
          <w:rtl w:val="0"/>
        </w:rPr>
        <w:t xml:space="preserve"> vale 5, al terminar la revisión realizar la suma y escribir el total.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Finalmente dé a conocer al estudiante normalista y firmar ambos en el espacio correspondiente.</w:t>
      </w:r>
    </w:p>
    <w:p w:rsidR="00000000" w:rsidDel="00000000" w:rsidP="00000000" w:rsidRDefault="00000000" w:rsidRPr="00000000" w14:paraId="0000005F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CAPACIDADES DE INTERVENCIÓN EN EL DESEMPEÑO DOCENTE</w:t>
      </w:r>
      <w:r w:rsidDel="00000000" w:rsidR="00000000" w:rsidRPr="00000000">
        <w:rPr>
          <w:rtl w:val="0"/>
        </w:rPr>
      </w:r>
    </w:p>
    <w:tbl>
      <w:tblPr>
        <w:tblStyle w:val="Table2"/>
        <w:tblW w:w="10910.0" w:type="dxa"/>
        <w:jc w:val="left"/>
        <w:tblInd w:w="0.0" w:type="dxa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1"/>
        <w:gridCol w:w="3827"/>
        <w:gridCol w:w="425"/>
        <w:gridCol w:w="567"/>
        <w:gridCol w:w="5670"/>
        <w:tblGridChange w:id="0">
          <w:tblGrid>
            <w:gridCol w:w="421"/>
            <w:gridCol w:w="3827"/>
            <w:gridCol w:w="425"/>
            <w:gridCol w:w="567"/>
            <w:gridCol w:w="5670"/>
          </w:tblGrid>
        </w:tblGridChange>
      </w:tblGrid>
      <w:tr>
        <w:trPr>
          <w:trHeight w:val="221" w:hRule="atLeast"/>
        </w:trPr>
        <w:tc>
          <w:tcPr>
            <w:gridSpan w:val="2"/>
            <w:shd w:fill="404040" w:val="clea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INDICADORES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SI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404040" w:val="clea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SUGERENCIAS/OBSERVACIONES</w:t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Tiene control de grupo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6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Atiende a la diversidad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7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Propicia la integración y participación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☑️Si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7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Tiene dominio de la información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8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Propicia la experimentación y reflexión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☑️Si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8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 un ambiente de respeto, democrático y socio afectivo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☑️Si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8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Modula la voz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☑️Si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9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lenguaje que utiliza es claro, sencillo y coherente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9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Responde a las preguntas de los alumnos de manera clara y precisa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☑️Si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A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Resuelve situaciones no previstas y/o problemas que se le presentan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A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Muestra disposición, respeto y responsabilidad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☑️Si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A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ambientación del espacio de trabajo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B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actividades propuestas se relacionan con el aprendizaje esperado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B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actividades propuestas son congruentes con las características y ritmos de trabajo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☑️Si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B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recursos y materiales son adecuados a la actividad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C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 de manera óptima el material didáctico </w:t>
            </w:r>
          </w:p>
          <w:p w:rsidR="00000000" w:rsidDel="00000000" w:rsidP="00000000" w:rsidRDefault="00000000" w:rsidRPr="00000000" w14:paraId="000000C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C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distribución del tiempo es adecuado de acuerdo con lo planeado</w:t>
            </w:r>
          </w:p>
          <w:p w:rsidR="00000000" w:rsidDel="00000000" w:rsidP="00000000" w:rsidRDefault="00000000" w:rsidRPr="00000000" w14:paraId="000000C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☑️Si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D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 planeado es coherente con lo observado</w:t>
            </w:r>
          </w:p>
          <w:p w:rsidR="00000000" w:rsidDel="00000000" w:rsidP="00000000" w:rsidRDefault="00000000" w:rsidRPr="00000000" w14:paraId="000000D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D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Evalúa la actividad al concluirla</w:t>
            </w:r>
          </w:p>
          <w:p w:rsidR="00000000" w:rsidDel="00000000" w:rsidP="00000000" w:rsidRDefault="00000000" w:rsidRPr="00000000" w14:paraId="000000D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Si☑️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D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Utiliza la coevaluación y/o autoevaluación en sus alumnos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☑️Si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" w:hRule="atLeast"/>
        </w:trPr>
        <w:tc>
          <w:tcPr/>
          <w:p w:rsidR="00000000" w:rsidDel="00000000" w:rsidP="00000000" w:rsidRDefault="00000000" w:rsidRPr="00000000" w14:paraId="000000E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TOTAL: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rPr/>
      </w:pPr>
      <w:r w:rsidDel="00000000" w:rsidR="00000000" w:rsidRPr="00000000">
        <w:rPr>
          <w:rtl w:val="0"/>
        </w:rPr>
        <w:t xml:space="preserve">Observaciones/sugerencias: ___________________________________________________________________________</w:t>
      </w:r>
    </w:p>
    <w:p w:rsidR="00000000" w:rsidDel="00000000" w:rsidP="00000000" w:rsidRDefault="00000000" w:rsidRPr="00000000" w14:paraId="000000ED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EE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E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_______________________________                                        ___________________________________</w:t>
      </w:r>
    </w:p>
    <w:p w:rsidR="00000000" w:rsidDel="00000000" w:rsidP="00000000" w:rsidRDefault="00000000" w:rsidRPr="00000000" w14:paraId="000000F2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Firma del estudiante normalista                                                        Firma del docente de la ENEP</w:t>
      </w:r>
    </w:p>
    <w:p w:rsidR="00000000" w:rsidDel="00000000" w:rsidP="00000000" w:rsidRDefault="00000000" w:rsidRPr="00000000" w14:paraId="000000F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b="12065" l="0" r="2603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76400" cy="3619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:rsidR="00000000" w:rsidDel="00000000" w:rsidP="00000000" w:rsidRDefault="00000000" w:rsidRPr="00000000" w14:paraId="000000F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000000" w:rsidDel="00000000" w:rsidP="00000000" w:rsidRDefault="00000000" w:rsidRPr="00000000" w14:paraId="000000F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ENEP-C-F-13</w: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9229090</wp:posOffset>
              </wp:positionH>
              <wp:positionV relativeFrom="paragraph">
                <wp:posOffset>-26034</wp:posOffset>
              </wp:positionV>
              <wp:extent cx="649605" cy="649605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Del="00000000" w:rsidP="005C064C" w:rsidRDefault="005C064C" w:rsidRPr="00000000">
                          <w:r w:rsidDel="00000000" w:rsidR="00000000" w:rsidRPr="00000000">
                            <w:rPr>
                              <w:noProof w:val="1"/>
                              <w:lang w:eastAsia="es-MX"/>
                            </w:rPr>
                            <w:drawing>
                              <wp:inline distB="0" distT="0" distL="0" distR="0">
                                <wp:extent cx="400685" cy="428964"/>
                                <wp:effectExtent b="9525" l="0" r="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9229090</wp:posOffset>
              </wp:positionH>
              <wp:positionV relativeFrom="paragraph">
                <wp:posOffset>-26034</wp:posOffset>
              </wp:positionV>
              <wp:extent cx="649605" cy="649605"/>
              <wp:effectExtent b="0" l="0" r="0" t="0"/>
              <wp:wrapSquare wrapText="bothSides" distB="45720" distT="45720" distL="114300" distR="11430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" cy="649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b="0" l="0" r="0" t="0"/>
          <wp:wrapSquare wrapText="bothSides" distB="0" distT="0" distL="114300" distR="114300"/>
          <wp:docPr descr="logo en jpg" id="4" name="image5.png"/>
          <a:graphic>
            <a:graphicData uri="http://schemas.openxmlformats.org/drawingml/2006/picture">
              <pic:pic>
                <pic:nvPicPr>
                  <pic:cNvPr descr="logo en jpg"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1630" cy="365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right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V01/102019</w:t>
    </w:r>
  </w:p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