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37AFD" w14:textId="77777777" w:rsidR="00FF16CB" w:rsidRPr="002F4CA2" w:rsidRDefault="00FF16CB" w:rsidP="00FF16CB">
      <w:pPr>
        <w:spacing w:before="240" w:line="240" w:lineRule="auto"/>
        <w:jc w:val="center"/>
        <w:rPr>
          <w:rFonts w:ascii="Times New Roman" w:hAnsi="Times New Roman" w:cs="Times New Roman"/>
          <w:b/>
          <w:color w:val="332C33"/>
          <w:sz w:val="40"/>
          <w:szCs w:val="40"/>
        </w:rPr>
      </w:pPr>
      <w:r w:rsidRPr="002F4CA2">
        <w:rPr>
          <w:rFonts w:ascii="Times New Roman" w:hAnsi="Times New Roman" w:cs="Times New Roman"/>
          <w:b/>
          <w:color w:val="332C33"/>
          <w:sz w:val="40"/>
          <w:szCs w:val="40"/>
        </w:rPr>
        <w:t>Escuela Normal de Educación Preescolar</w:t>
      </w:r>
    </w:p>
    <w:p w14:paraId="0022203E" w14:textId="77777777" w:rsidR="00FF16CB" w:rsidRPr="002F4CA2" w:rsidRDefault="00FF16CB" w:rsidP="00FF16CB">
      <w:pPr>
        <w:spacing w:before="240" w:line="240" w:lineRule="auto"/>
        <w:jc w:val="center"/>
        <w:rPr>
          <w:rFonts w:ascii="Times New Roman" w:hAnsi="Times New Roman" w:cs="Times New Roman"/>
          <w:b/>
          <w:color w:val="332C33"/>
          <w:sz w:val="32"/>
          <w:szCs w:val="28"/>
        </w:rPr>
      </w:pPr>
      <w:r w:rsidRPr="002F4CA2">
        <w:rPr>
          <w:rFonts w:ascii="Times New Roman" w:hAnsi="Times New Roman" w:cs="Times New Roman"/>
          <w:b/>
          <w:color w:val="332C33"/>
          <w:sz w:val="28"/>
          <w:szCs w:val="28"/>
        </w:rPr>
        <w:t xml:space="preserve">Licenciatura en educación preescolar. </w:t>
      </w:r>
      <w:r w:rsidRPr="002F4CA2">
        <w:rPr>
          <w:rFonts w:ascii="Times New Roman" w:hAnsi="Times New Roman" w:cs="Times New Roman"/>
          <w:b/>
          <w:color w:val="332C33"/>
          <w:sz w:val="32"/>
          <w:szCs w:val="28"/>
        </w:rPr>
        <w:t xml:space="preserve"> </w:t>
      </w:r>
    </w:p>
    <w:p w14:paraId="383BA651" w14:textId="77777777" w:rsidR="00FF16CB" w:rsidRPr="002F4CA2" w:rsidRDefault="00FF16CB" w:rsidP="00FF16CB">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32"/>
          <w:szCs w:val="28"/>
        </w:rPr>
        <w:t xml:space="preserve">Ciclo escolar 2020-2021 </w:t>
      </w:r>
    </w:p>
    <w:p w14:paraId="63684951" w14:textId="77777777" w:rsidR="00FF16CB" w:rsidRPr="002F4CA2" w:rsidRDefault="00FF16CB" w:rsidP="00FF16CB">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noProof/>
          <w:sz w:val="18"/>
          <w:szCs w:val="18"/>
        </w:rPr>
        <w:drawing>
          <wp:anchor distT="114300" distB="114300" distL="114300" distR="114300" simplePos="0" relativeHeight="251659264" behindDoc="0" locked="0" layoutInCell="1" allowOverlap="1" wp14:anchorId="22CBEE59" wp14:editId="0483874E">
            <wp:simplePos x="0" y="0"/>
            <wp:positionH relativeFrom="margin">
              <wp:posOffset>2146935</wp:posOffset>
            </wp:positionH>
            <wp:positionV relativeFrom="margin">
              <wp:posOffset>1412875</wp:posOffset>
            </wp:positionV>
            <wp:extent cx="1076325" cy="7524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752475"/>
                    </a:xfrm>
                    <a:prstGeom prst="rect">
                      <a:avLst/>
                    </a:prstGeom>
                    <a:noFill/>
                  </pic:spPr>
                </pic:pic>
              </a:graphicData>
            </a:graphic>
            <wp14:sizeRelH relativeFrom="margin">
              <wp14:pctWidth>0</wp14:pctWidth>
            </wp14:sizeRelH>
            <wp14:sizeRelV relativeFrom="margin">
              <wp14:pctHeight>0</wp14:pctHeight>
            </wp14:sizeRelV>
          </wp:anchor>
        </w:drawing>
      </w:r>
    </w:p>
    <w:p w14:paraId="32D19320" w14:textId="77777777" w:rsidR="00FF16CB" w:rsidRPr="002F4CA2" w:rsidRDefault="00FF16CB" w:rsidP="00FF16CB">
      <w:pPr>
        <w:spacing w:before="240" w:line="240" w:lineRule="auto"/>
        <w:rPr>
          <w:rFonts w:ascii="Times New Roman" w:hAnsi="Times New Roman" w:cs="Times New Roman"/>
          <w:b/>
          <w:color w:val="332C33"/>
          <w:sz w:val="28"/>
          <w:szCs w:val="28"/>
        </w:rPr>
      </w:pPr>
    </w:p>
    <w:p w14:paraId="2D05FF47" w14:textId="77777777" w:rsidR="00FF16CB" w:rsidRPr="002F4CA2" w:rsidRDefault="00FF16CB" w:rsidP="00FF16CB">
      <w:pPr>
        <w:spacing w:after="0" w:line="360" w:lineRule="auto"/>
        <w:rPr>
          <w:rFonts w:ascii="Times New Roman" w:hAnsi="Times New Roman" w:cs="Times New Roman"/>
          <w:b/>
          <w:color w:val="332C33"/>
          <w:sz w:val="28"/>
          <w:szCs w:val="28"/>
        </w:rPr>
      </w:pPr>
    </w:p>
    <w:p w14:paraId="5A1F19AA" w14:textId="77777777" w:rsidR="00FF16CB" w:rsidRPr="002F4CA2" w:rsidRDefault="00FF16CB" w:rsidP="00FF16CB">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Curso:</w:t>
      </w:r>
    </w:p>
    <w:p w14:paraId="7628648C" w14:textId="77777777" w:rsidR="00FF16CB" w:rsidRPr="002F4CA2" w:rsidRDefault="00FF16CB" w:rsidP="00FF16CB">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Bases Legales y normativas de la educación básica.</w:t>
      </w:r>
    </w:p>
    <w:p w14:paraId="06A64E3E" w14:textId="77777777" w:rsidR="00FF16CB" w:rsidRPr="002F4CA2" w:rsidRDefault="00FF16CB" w:rsidP="00FF16CB">
      <w:pPr>
        <w:tabs>
          <w:tab w:val="center" w:pos="4252"/>
          <w:tab w:val="left" w:pos="5901"/>
        </w:tabs>
        <w:spacing w:after="0" w:line="360" w:lineRule="auto"/>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b/>
        <w:t>Maestro:</w:t>
      </w:r>
      <w:r w:rsidRPr="002F4CA2">
        <w:rPr>
          <w:rFonts w:ascii="Times New Roman" w:hAnsi="Times New Roman" w:cs="Times New Roman"/>
          <w:b/>
          <w:color w:val="332C33"/>
          <w:sz w:val="28"/>
          <w:szCs w:val="28"/>
        </w:rPr>
        <w:tab/>
      </w:r>
    </w:p>
    <w:p w14:paraId="35144BE8" w14:textId="77777777" w:rsidR="00FF16CB" w:rsidRPr="002F4CA2" w:rsidRDefault="001D0F50" w:rsidP="00FF16CB">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Arturo Flores</w:t>
      </w:r>
      <w:r w:rsidR="00FF16CB" w:rsidRPr="002F4CA2">
        <w:rPr>
          <w:rFonts w:ascii="Times New Roman" w:hAnsi="Times New Roman" w:cs="Times New Roman"/>
          <w:bCs/>
          <w:color w:val="332C33"/>
          <w:sz w:val="28"/>
          <w:szCs w:val="28"/>
        </w:rPr>
        <w:t xml:space="preserve"> Rodríguez.</w:t>
      </w:r>
    </w:p>
    <w:p w14:paraId="66B0E3A3" w14:textId="77777777" w:rsidR="00FF16CB" w:rsidRPr="002F4CA2" w:rsidRDefault="00FF16CB" w:rsidP="00FF16CB">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Alumna:</w:t>
      </w:r>
    </w:p>
    <w:p w14:paraId="2B19D4AF" w14:textId="77777777" w:rsidR="00FF16CB" w:rsidRPr="002F4CA2" w:rsidRDefault="00FF16CB" w:rsidP="00FF16CB">
      <w:pPr>
        <w:spacing w:after="0" w:line="360" w:lineRule="auto"/>
        <w:jc w:val="center"/>
        <w:rPr>
          <w:rFonts w:ascii="Times New Roman" w:hAnsi="Times New Roman" w:cs="Times New Roman"/>
          <w:color w:val="332C33"/>
          <w:sz w:val="28"/>
          <w:szCs w:val="28"/>
        </w:rPr>
      </w:pPr>
      <w:r w:rsidRPr="002F4CA2">
        <w:rPr>
          <w:rFonts w:ascii="Times New Roman" w:hAnsi="Times New Roman" w:cs="Times New Roman"/>
          <w:color w:val="332C33"/>
          <w:sz w:val="28"/>
          <w:szCs w:val="28"/>
        </w:rPr>
        <w:t>Leyda Estefanía Gaytán Bernal. #7</w:t>
      </w:r>
    </w:p>
    <w:p w14:paraId="190109B4" w14:textId="77777777" w:rsidR="00FF16CB" w:rsidRPr="002F4CA2" w:rsidRDefault="00FF16CB" w:rsidP="00FF16CB">
      <w:pPr>
        <w:spacing w:after="0" w:line="360" w:lineRule="auto"/>
        <w:jc w:val="cente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3 “A”</w:t>
      </w:r>
    </w:p>
    <w:p w14:paraId="57DE06D8" w14:textId="77777777" w:rsidR="00FF16CB" w:rsidRPr="002F4CA2" w:rsidRDefault="00FF16CB" w:rsidP="00FF16CB">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 xml:space="preserve">“Act </w:t>
      </w:r>
      <w:r w:rsidR="00041393">
        <w:rPr>
          <w:rFonts w:ascii="Times New Roman" w:hAnsi="Times New Roman" w:cs="Times New Roman"/>
          <w:b/>
          <w:color w:val="332C33"/>
          <w:sz w:val="28"/>
          <w:szCs w:val="28"/>
        </w:rPr>
        <w:t>2.1. Reporte de videos</w:t>
      </w:r>
      <w:r w:rsidRPr="002F4CA2">
        <w:rPr>
          <w:rFonts w:ascii="Times New Roman" w:hAnsi="Times New Roman" w:cs="Times New Roman"/>
          <w:b/>
          <w:color w:val="332C33"/>
          <w:sz w:val="28"/>
          <w:szCs w:val="28"/>
        </w:rPr>
        <w:t>”</w:t>
      </w:r>
    </w:p>
    <w:p w14:paraId="7BB97F1B" w14:textId="77777777" w:rsidR="00041393" w:rsidRDefault="00FF16CB" w:rsidP="00041393">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Competencias de la unidad de aprendizaje:</w:t>
      </w:r>
    </w:p>
    <w:p w14:paraId="164E2B91" w14:textId="77777777" w:rsidR="00041393" w:rsidRPr="00041393" w:rsidRDefault="00041393" w:rsidP="00041393">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Integra recursos de la investigación educativa para enriquecer su práctica profesional, expresando su interés por el conocimiento, la ciencia y la mejora de la educación.</w:t>
      </w:r>
    </w:p>
    <w:p w14:paraId="4FEA1DC9" w14:textId="77777777" w:rsidR="00FF16CB" w:rsidRPr="00041393" w:rsidRDefault="00FF16CB" w:rsidP="00041393">
      <w:pPr>
        <w:pStyle w:val="Prrafodelista"/>
        <w:numPr>
          <w:ilvl w:val="1"/>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Utiliza los recursos metodológicos y técnicos de la investigación para explicar, comprender situaciones educativas y mejorar su docencia.</w:t>
      </w:r>
    </w:p>
    <w:p w14:paraId="63858621" w14:textId="77777777" w:rsidR="00041393" w:rsidRPr="00041393" w:rsidRDefault="00041393" w:rsidP="00041393">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Actúa de manera ética ante la diversidad de situaciones que se presentan en la práctica profesional.</w:t>
      </w:r>
    </w:p>
    <w:p w14:paraId="14777F3A" w14:textId="77777777" w:rsidR="00FF16CB" w:rsidRPr="002F4CA2" w:rsidRDefault="00FF16CB" w:rsidP="00FF16CB">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 xml:space="preserve">Orienta su actuación profesional con sentido ético-valoral y asume los diversos principios y reglas que aseguran una mejor convivencia institucional y social, en beneficio de los alumnos y de la comunidad escolar. </w:t>
      </w:r>
    </w:p>
    <w:p w14:paraId="47588260" w14:textId="77777777" w:rsidR="00FF16CB" w:rsidRPr="002F4CA2" w:rsidRDefault="00FF16CB" w:rsidP="00FF16CB">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Previene y soluciona conflictos, así como situaciones emergentes con base en los derechos humanos, los principios derivados de la normatividad educativa y los valores propios de la profesión docente.</w:t>
      </w:r>
    </w:p>
    <w:p w14:paraId="298E8075" w14:textId="77777777" w:rsidR="00FF16CB" w:rsidRDefault="00FF16CB" w:rsidP="00FF16CB">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Decide las estrategias pedagógicas para minimizar o eliminar las barreras para el aprendizaje y la participación, asegurando una educación inclusiva.</w:t>
      </w:r>
    </w:p>
    <w:p w14:paraId="5AE2CB57" w14:textId="77777777" w:rsidR="00FF16CB" w:rsidRPr="002F4CA2" w:rsidRDefault="00FF16CB" w:rsidP="00FF16CB">
      <w:pPr>
        <w:spacing w:after="0" w:line="360" w:lineRule="auto"/>
        <w:jc w:val="center"/>
        <w:rPr>
          <w:rFonts w:ascii="Times New Roman" w:hAnsi="Times New Roman" w:cs="Times New Roman"/>
          <w:b/>
          <w:color w:val="332C33"/>
          <w:sz w:val="20"/>
          <w:szCs w:val="20"/>
        </w:rPr>
      </w:pPr>
    </w:p>
    <w:p w14:paraId="499FA358" w14:textId="77777777" w:rsidR="00D00FFA" w:rsidRDefault="00FF16CB" w:rsidP="00D00FFA">
      <w:pP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 xml:space="preserve">Saltillo Coahuila de zaragoza                                     </w:t>
      </w:r>
      <w:r w:rsidR="00041393">
        <w:rPr>
          <w:rFonts w:ascii="Times New Roman" w:hAnsi="Times New Roman" w:cs="Times New Roman"/>
          <w:b/>
          <w:bCs/>
          <w:color w:val="332C33"/>
          <w:sz w:val="28"/>
          <w:szCs w:val="28"/>
        </w:rPr>
        <w:t xml:space="preserve">7 de mayo </w:t>
      </w:r>
      <w:r w:rsidRPr="002F4CA2">
        <w:rPr>
          <w:rFonts w:ascii="Times New Roman" w:hAnsi="Times New Roman" w:cs="Times New Roman"/>
          <w:b/>
          <w:bCs/>
          <w:color w:val="332C33"/>
          <w:sz w:val="28"/>
          <w:szCs w:val="28"/>
        </w:rPr>
        <w:t>del 2021</w:t>
      </w:r>
    </w:p>
    <w:p w14:paraId="0C4A3F8A" w14:textId="77777777" w:rsidR="00D00FFA" w:rsidRDefault="00D00FFA" w:rsidP="00D00FFA">
      <w:pPr>
        <w:spacing w:after="0"/>
        <w:jc w:val="center"/>
        <w:rPr>
          <w:rFonts w:ascii="Times New Roman" w:hAnsi="Times New Roman" w:cs="Times New Roman"/>
          <w:b/>
          <w:bCs/>
          <w:color w:val="332C33"/>
          <w:sz w:val="28"/>
          <w:szCs w:val="28"/>
        </w:rPr>
      </w:pPr>
      <w:r>
        <w:rPr>
          <w:rFonts w:ascii="Times New Roman" w:hAnsi="Times New Roman" w:cs="Times New Roman"/>
          <w:b/>
          <w:bCs/>
          <w:color w:val="332C33"/>
          <w:sz w:val="28"/>
          <w:szCs w:val="28"/>
        </w:rPr>
        <w:lastRenderedPageBreak/>
        <w:t>Reportes de videos:</w:t>
      </w:r>
    </w:p>
    <w:p w14:paraId="17743913" w14:textId="77777777" w:rsidR="00D00FFA" w:rsidRDefault="00D00FFA" w:rsidP="00D00FFA">
      <w:pPr>
        <w:spacing w:after="0"/>
        <w:rPr>
          <w:rFonts w:ascii="Times New Roman" w:hAnsi="Times New Roman" w:cs="Times New Roman"/>
          <w:b/>
          <w:bCs/>
          <w:color w:val="332C33"/>
          <w:sz w:val="28"/>
          <w:szCs w:val="28"/>
        </w:rPr>
      </w:pPr>
      <w:r>
        <w:rPr>
          <w:rFonts w:ascii="Times New Roman" w:hAnsi="Times New Roman" w:cs="Times New Roman"/>
          <w:b/>
          <w:bCs/>
          <w:color w:val="332C33"/>
          <w:sz w:val="28"/>
          <w:szCs w:val="28"/>
        </w:rPr>
        <w:t>Video</w:t>
      </w:r>
      <w:r w:rsidR="00F12E0C">
        <w:rPr>
          <w:rFonts w:ascii="Times New Roman" w:hAnsi="Times New Roman" w:cs="Times New Roman"/>
          <w:b/>
          <w:bCs/>
          <w:color w:val="332C33"/>
          <w:sz w:val="28"/>
          <w:szCs w:val="28"/>
        </w:rPr>
        <w:t xml:space="preserve"> 1.</w:t>
      </w:r>
      <w:r>
        <w:rPr>
          <w:rFonts w:ascii="Times New Roman" w:hAnsi="Times New Roman" w:cs="Times New Roman"/>
          <w:b/>
          <w:bCs/>
          <w:color w:val="332C33"/>
          <w:sz w:val="28"/>
          <w:szCs w:val="28"/>
        </w:rPr>
        <w:t xml:space="preserve"> “Un buen maestro sabe que en todo ser humano hay grandeza”.</w:t>
      </w:r>
    </w:p>
    <w:p w14:paraId="60BE3A42" w14:textId="77777777" w:rsidR="00D00FFA" w:rsidRDefault="00D00FFA" w:rsidP="00D00FFA">
      <w:pPr>
        <w:spacing w:after="0"/>
        <w:rPr>
          <w:rFonts w:ascii="Times New Roman" w:hAnsi="Times New Roman" w:cs="Times New Roman"/>
          <w:b/>
          <w:bCs/>
          <w:color w:val="332C33"/>
          <w:sz w:val="28"/>
          <w:szCs w:val="28"/>
        </w:rPr>
      </w:pPr>
      <w:r>
        <w:rPr>
          <w:rFonts w:ascii="Times New Roman" w:hAnsi="Times New Roman" w:cs="Times New Roman"/>
          <w:b/>
          <w:bCs/>
          <w:color w:val="332C33"/>
          <w:sz w:val="28"/>
          <w:szCs w:val="28"/>
        </w:rPr>
        <w:t xml:space="preserve">                                                                                   – Mario Alonso Puig.</w:t>
      </w:r>
    </w:p>
    <w:p w14:paraId="7CCDE431" w14:textId="77777777" w:rsidR="00D00FFA" w:rsidRPr="00F12E0C" w:rsidRDefault="00D00FFA" w:rsidP="00733DA1">
      <w:pPr>
        <w:spacing w:after="0" w:line="360" w:lineRule="auto"/>
        <w:rPr>
          <w:rFonts w:asciiTheme="majorBidi" w:hAnsiTheme="majorBidi" w:cstheme="majorBidi"/>
          <w:color w:val="332C33"/>
          <w:sz w:val="24"/>
          <w:szCs w:val="24"/>
        </w:rPr>
      </w:pPr>
      <w:r w:rsidRPr="00F12E0C">
        <w:rPr>
          <w:rFonts w:asciiTheme="majorBidi" w:hAnsiTheme="majorBidi" w:cstheme="majorBidi"/>
          <w:color w:val="332C33"/>
          <w:sz w:val="24"/>
          <w:szCs w:val="24"/>
        </w:rPr>
        <w:t xml:space="preserve">El primer video comienza con una meditación sobre la “educación”, comentando que en el fondo quiere decir ·sacar de adentro”, es decir, no somos cubos vacíos que llenar, sino fuegos que hay que encender. </w:t>
      </w:r>
    </w:p>
    <w:p w14:paraId="01B8336D" w14:textId="70734A9B" w:rsidR="00D00FFA" w:rsidRPr="00F12E0C" w:rsidRDefault="00D00FFA" w:rsidP="00733DA1">
      <w:pPr>
        <w:spacing w:after="0" w:line="360" w:lineRule="auto"/>
        <w:rPr>
          <w:rFonts w:asciiTheme="majorBidi" w:hAnsiTheme="majorBidi" w:cstheme="majorBidi"/>
          <w:color w:val="332C33"/>
          <w:sz w:val="24"/>
          <w:szCs w:val="24"/>
        </w:rPr>
      </w:pPr>
      <w:r w:rsidRPr="00F12E0C">
        <w:rPr>
          <w:rFonts w:asciiTheme="majorBidi" w:hAnsiTheme="majorBidi" w:cstheme="majorBidi"/>
          <w:color w:val="332C33"/>
          <w:sz w:val="24"/>
          <w:szCs w:val="24"/>
        </w:rPr>
        <w:t xml:space="preserve">Posteriormente </w:t>
      </w:r>
      <w:r w:rsidR="00733DA1" w:rsidRPr="00F12E0C">
        <w:rPr>
          <w:rFonts w:asciiTheme="majorBidi" w:hAnsiTheme="majorBidi" w:cstheme="majorBidi"/>
          <w:color w:val="332C33"/>
          <w:sz w:val="24"/>
          <w:szCs w:val="24"/>
        </w:rPr>
        <w:t xml:space="preserve">el </w:t>
      </w:r>
      <w:r w:rsidRPr="00F12E0C">
        <w:rPr>
          <w:rFonts w:asciiTheme="majorBidi" w:hAnsiTheme="majorBidi" w:cstheme="majorBidi"/>
          <w:color w:val="332C33"/>
          <w:sz w:val="24"/>
          <w:szCs w:val="24"/>
        </w:rPr>
        <w:t xml:space="preserve">exponente </w:t>
      </w:r>
      <w:r w:rsidR="00733DA1" w:rsidRPr="00F12E0C">
        <w:rPr>
          <w:rFonts w:asciiTheme="majorBidi" w:hAnsiTheme="majorBidi" w:cstheme="majorBidi"/>
          <w:color w:val="332C33"/>
          <w:sz w:val="24"/>
          <w:szCs w:val="24"/>
        </w:rPr>
        <w:t>inicia</w:t>
      </w:r>
      <w:r w:rsidRPr="00F12E0C">
        <w:rPr>
          <w:rFonts w:asciiTheme="majorBidi" w:hAnsiTheme="majorBidi" w:cstheme="majorBidi"/>
          <w:color w:val="332C33"/>
          <w:sz w:val="24"/>
          <w:szCs w:val="24"/>
        </w:rPr>
        <w:t xml:space="preserve"> </w:t>
      </w:r>
      <w:r w:rsidR="00733DA1" w:rsidRPr="00F12E0C">
        <w:rPr>
          <w:rFonts w:asciiTheme="majorBidi" w:hAnsiTheme="majorBidi" w:cstheme="majorBidi"/>
          <w:color w:val="332C33"/>
          <w:sz w:val="24"/>
          <w:szCs w:val="24"/>
        </w:rPr>
        <w:t>su conferencia partiendo sobre lo que</w:t>
      </w:r>
      <w:r w:rsidRPr="00F12E0C">
        <w:rPr>
          <w:rFonts w:asciiTheme="majorBidi" w:hAnsiTheme="majorBidi" w:cstheme="majorBidi"/>
          <w:color w:val="332C33"/>
          <w:sz w:val="24"/>
          <w:szCs w:val="24"/>
        </w:rPr>
        <w:t xml:space="preserve"> considera que es la diferencia entre </w:t>
      </w:r>
      <w:r w:rsidR="006B238A" w:rsidRPr="00F12E0C">
        <w:rPr>
          <w:rFonts w:asciiTheme="majorBidi" w:hAnsiTheme="majorBidi" w:cstheme="majorBidi"/>
          <w:color w:val="332C33"/>
          <w:sz w:val="24"/>
          <w:szCs w:val="24"/>
        </w:rPr>
        <w:t xml:space="preserve">profesores y maestros. Este relata la historia de un chico de color </w:t>
      </w:r>
      <w:r w:rsidR="00425A85" w:rsidRPr="00F12E0C">
        <w:rPr>
          <w:rFonts w:asciiTheme="majorBidi" w:hAnsiTheme="majorBidi" w:cstheme="majorBidi"/>
          <w:color w:val="332C33"/>
          <w:sz w:val="24"/>
          <w:szCs w:val="24"/>
        </w:rPr>
        <w:t xml:space="preserve">llamado Benjamin, </w:t>
      </w:r>
      <w:r w:rsidR="006B238A" w:rsidRPr="00F12E0C">
        <w:rPr>
          <w:rFonts w:asciiTheme="majorBidi" w:hAnsiTheme="majorBidi" w:cstheme="majorBidi"/>
          <w:color w:val="332C33"/>
          <w:sz w:val="24"/>
          <w:szCs w:val="24"/>
        </w:rPr>
        <w:t xml:space="preserve">el cual su padre lo abandonó y su mamá, una mujer que no tenía estudios, tuvo que sacar adelante a su familia, trabajando de limpieza. El chico de color fue destacando no por su talento, sino por las tonterías que consideraban que el </w:t>
      </w:r>
      <w:r w:rsidR="00AA1C67" w:rsidRPr="00F12E0C">
        <w:rPr>
          <w:rFonts w:asciiTheme="majorBidi" w:hAnsiTheme="majorBidi" w:cstheme="majorBidi"/>
          <w:color w:val="332C33"/>
          <w:sz w:val="24"/>
          <w:szCs w:val="24"/>
        </w:rPr>
        <w:t>hacía</w:t>
      </w:r>
      <w:r w:rsidR="006B238A" w:rsidRPr="00F12E0C">
        <w:rPr>
          <w:rFonts w:asciiTheme="majorBidi" w:hAnsiTheme="majorBidi" w:cstheme="majorBidi"/>
          <w:color w:val="332C33"/>
          <w:sz w:val="24"/>
          <w:szCs w:val="24"/>
        </w:rPr>
        <w:t xml:space="preserve"> y su temperamento violento. </w:t>
      </w:r>
      <w:r w:rsidR="00AA1C67" w:rsidRPr="00F12E0C">
        <w:rPr>
          <w:rFonts w:asciiTheme="majorBidi" w:hAnsiTheme="majorBidi" w:cstheme="majorBidi"/>
          <w:color w:val="332C33"/>
          <w:sz w:val="24"/>
          <w:szCs w:val="24"/>
        </w:rPr>
        <w:t>Tenía</w:t>
      </w:r>
      <w:r w:rsidR="006B238A" w:rsidRPr="00F12E0C">
        <w:rPr>
          <w:rFonts w:asciiTheme="majorBidi" w:hAnsiTheme="majorBidi" w:cstheme="majorBidi"/>
          <w:color w:val="332C33"/>
          <w:sz w:val="24"/>
          <w:szCs w:val="24"/>
        </w:rPr>
        <w:t xml:space="preserve"> una muy mala reputación y la gente lo visualizaba con un mal futuro. Sus tiempos libres los aprovechaba para ver </w:t>
      </w:r>
      <w:r w:rsidR="00733DA1" w:rsidRPr="00F12E0C">
        <w:rPr>
          <w:rFonts w:asciiTheme="majorBidi" w:hAnsiTheme="majorBidi" w:cstheme="majorBidi"/>
          <w:color w:val="332C33"/>
          <w:sz w:val="24"/>
          <w:szCs w:val="24"/>
        </w:rPr>
        <w:t>televisión, hasta</w:t>
      </w:r>
      <w:r w:rsidR="006B238A" w:rsidRPr="00F12E0C">
        <w:rPr>
          <w:rFonts w:asciiTheme="majorBidi" w:hAnsiTheme="majorBidi" w:cstheme="majorBidi"/>
          <w:color w:val="332C33"/>
          <w:sz w:val="24"/>
          <w:szCs w:val="24"/>
        </w:rPr>
        <w:t xml:space="preserve"> que un día su mamá decidió que verían menos televisión y se iban a dedicar a leer más libros. </w:t>
      </w:r>
      <w:r w:rsidR="00733DA1" w:rsidRPr="00F12E0C">
        <w:rPr>
          <w:rFonts w:asciiTheme="majorBidi" w:hAnsiTheme="majorBidi" w:cstheme="majorBidi"/>
          <w:color w:val="332C33"/>
          <w:sz w:val="24"/>
          <w:szCs w:val="24"/>
        </w:rPr>
        <w:t xml:space="preserve">Así </w:t>
      </w:r>
      <w:r w:rsidR="006B238A" w:rsidRPr="00F12E0C">
        <w:rPr>
          <w:rFonts w:asciiTheme="majorBidi" w:hAnsiTheme="majorBidi" w:cstheme="majorBidi"/>
          <w:color w:val="332C33"/>
          <w:sz w:val="24"/>
          <w:szCs w:val="24"/>
        </w:rPr>
        <w:t>el joven Benjam</w:t>
      </w:r>
      <w:r w:rsidR="00425A85" w:rsidRPr="00F12E0C">
        <w:rPr>
          <w:rFonts w:asciiTheme="majorBidi" w:hAnsiTheme="majorBidi" w:cstheme="majorBidi"/>
          <w:color w:val="332C33"/>
          <w:sz w:val="24"/>
          <w:szCs w:val="24"/>
        </w:rPr>
        <w:t>i</w:t>
      </w:r>
      <w:r w:rsidR="006B238A" w:rsidRPr="00F12E0C">
        <w:rPr>
          <w:rFonts w:asciiTheme="majorBidi" w:hAnsiTheme="majorBidi" w:cstheme="majorBidi"/>
          <w:color w:val="332C33"/>
          <w:sz w:val="24"/>
          <w:szCs w:val="24"/>
        </w:rPr>
        <w:t xml:space="preserve">n empezó a enamorarse de los libros. Si bien el chico no </w:t>
      </w:r>
      <w:r w:rsidR="00AA1C67" w:rsidRPr="00F12E0C">
        <w:rPr>
          <w:rFonts w:asciiTheme="majorBidi" w:hAnsiTheme="majorBidi" w:cstheme="majorBidi"/>
          <w:color w:val="332C33"/>
          <w:sz w:val="24"/>
          <w:szCs w:val="24"/>
        </w:rPr>
        <w:t>tenía</w:t>
      </w:r>
      <w:r w:rsidR="006B238A" w:rsidRPr="00F12E0C">
        <w:rPr>
          <w:rFonts w:asciiTheme="majorBidi" w:hAnsiTheme="majorBidi" w:cstheme="majorBidi"/>
          <w:color w:val="332C33"/>
          <w:sz w:val="24"/>
          <w:szCs w:val="24"/>
        </w:rPr>
        <w:t xml:space="preserve"> las mejores notas, </w:t>
      </w:r>
      <w:r w:rsidR="00425A85" w:rsidRPr="00F12E0C">
        <w:rPr>
          <w:rFonts w:asciiTheme="majorBidi" w:hAnsiTheme="majorBidi" w:cstheme="majorBidi"/>
          <w:color w:val="332C33"/>
          <w:sz w:val="24"/>
          <w:szCs w:val="24"/>
        </w:rPr>
        <w:t xml:space="preserve">sin embargo, </w:t>
      </w:r>
      <w:r w:rsidR="00AA1C67" w:rsidRPr="00F12E0C">
        <w:rPr>
          <w:rFonts w:asciiTheme="majorBidi" w:hAnsiTheme="majorBidi" w:cstheme="majorBidi"/>
          <w:color w:val="332C33"/>
          <w:sz w:val="24"/>
          <w:szCs w:val="24"/>
        </w:rPr>
        <w:t>él</w:t>
      </w:r>
      <w:r w:rsidR="00733DA1" w:rsidRPr="00F12E0C">
        <w:rPr>
          <w:rFonts w:asciiTheme="majorBidi" w:hAnsiTheme="majorBidi" w:cstheme="majorBidi"/>
          <w:color w:val="332C33"/>
          <w:sz w:val="24"/>
          <w:szCs w:val="24"/>
        </w:rPr>
        <w:t xml:space="preserve"> tenía</w:t>
      </w:r>
      <w:r w:rsidR="00425A85" w:rsidRPr="00F12E0C">
        <w:rPr>
          <w:rFonts w:asciiTheme="majorBidi" w:hAnsiTheme="majorBidi" w:cstheme="majorBidi"/>
          <w:color w:val="332C33"/>
          <w:sz w:val="24"/>
          <w:szCs w:val="24"/>
        </w:rPr>
        <w:t xml:space="preserve"> un profesor de ciencias, </w:t>
      </w:r>
      <w:r w:rsidR="00733DA1" w:rsidRPr="00F12E0C">
        <w:rPr>
          <w:rFonts w:asciiTheme="majorBidi" w:hAnsiTheme="majorBidi" w:cstheme="majorBidi"/>
          <w:color w:val="332C33"/>
          <w:sz w:val="24"/>
          <w:szCs w:val="24"/>
        </w:rPr>
        <w:t xml:space="preserve">que era considerado </w:t>
      </w:r>
      <w:r w:rsidR="00425A85" w:rsidRPr="00F12E0C">
        <w:rPr>
          <w:rFonts w:asciiTheme="majorBidi" w:hAnsiTheme="majorBidi" w:cstheme="majorBidi"/>
          <w:color w:val="332C33"/>
          <w:sz w:val="24"/>
          <w:szCs w:val="24"/>
        </w:rPr>
        <w:t>un verdadero maestro, porque él creía que en todo ser humano hay grandeza y potencial y que su misión como maestro era ayudar a que ese potencial se despl</w:t>
      </w:r>
      <w:r w:rsidR="00733DA1" w:rsidRPr="00F12E0C">
        <w:rPr>
          <w:rFonts w:asciiTheme="majorBidi" w:hAnsiTheme="majorBidi" w:cstheme="majorBidi"/>
          <w:color w:val="332C33"/>
          <w:sz w:val="24"/>
          <w:szCs w:val="24"/>
        </w:rPr>
        <w:t xml:space="preserve">egara </w:t>
      </w:r>
      <w:r w:rsidR="00425A85" w:rsidRPr="00F12E0C">
        <w:rPr>
          <w:rFonts w:asciiTheme="majorBidi" w:hAnsiTheme="majorBidi" w:cstheme="majorBidi"/>
          <w:color w:val="332C33"/>
          <w:sz w:val="24"/>
          <w:szCs w:val="24"/>
        </w:rPr>
        <w:t>y flore</w:t>
      </w:r>
      <w:r w:rsidR="00733DA1" w:rsidRPr="00F12E0C">
        <w:rPr>
          <w:rFonts w:asciiTheme="majorBidi" w:hAnsiTheme="majorBidi" w:cstheme="majorBidi"/>
          <w:color w:val="332C33"/>
          <w:sz w:val="24"/>
          <w:szCs w:val="24"/>
        </w:rPr>
        <w:t>ciera</w:t>
      </w:r>
      <w:r w:rsidR="00425A85" w:rsidRPr="00F12E0C">
        <w:rPr>
          <w:rFonts w:asciiTheme="majorBidi" w:hAnsiTheme="majorBidi" w:cstheme="majorBidi"/>
          <w:color w:val="332C33"/>
          <w:sz w:val="24"/>
          <w:szCs w:val="24"/>
        </w:rPr>
        <w:t>.</w:t>
      </w:r>
    </w:p>
    <w:p w14:paraId="12998763" w14:textId="0B4B24A7" w:rsidR="00425A85" w:rsidRPr="00F12E0C" w:rsidRDefault="00425A85" w:rsidP="00733DA1">
      <w:pPr>
        <w:spacing w:after="0" w:line="360" w:lineRule="auto"/>
        <w:rPr>
          <w:rFonts w:asciiTheme="majorBidi" w:hAnsiTheme="majorBidi" w:cstheme="majorBidi"/>
          <w:color w:val="332C33"/>
          <w:sz w:val="24"/>
          <w:szCs w:val="24"/>
        </w:rPr>
      </w:pPr>
      <w:r w:rsidRPr="00F12E0C">
        <w:rPr>
          <w:rFonts w:asciiTheme="majorBidi" w:hAnsiTheme="majorBidi" w:cstheme="majorBidi"/>
          <w:color w:val="332C33"/>
          <w:sz w:val="24"/>
          <w:szCs w:val="24"/>
        </w:rPr>
        <w:t>Un día el maestro apareció con una piedra muy rara, la levantó delante de la clase y les preguntó ¿Qué es esto?</w:t>
      </w:r>
      <w:r w:rsidR="00733DA1" w:rsidRPr="00F12E0C">
        <w:rPr>
          <w:rFonts w:asciiTheme="majorBidi" w:hAnsiTheme="majorBidi" w:cstheme="majorBidi"/>
          <w:color w:val="332C33"/>
          <w:sz w:val="24"/>
          <w:szCs w:val="24"/>
        </w:rPr>
        <w:t>, y</w:t>
      </w:r>
      <w:r w:rsidRPr="00F12E0C">
        <w:rPr>
          <w:rFonts w:asciiTheme="majorBidi" w:hAnsiTheme="majorBidi" w:cstheme="majorBidi"/>
          <w:color w:val="332C33"/>
          <w:sz w:val="24"/>
          <w:szCs w:val="24"/>
        </w:rPr>
        <w:t xml:space="preserve"> la persona que sabía la respuesta a esa pregunta fue Benjamín, él lo sabía porque había leído muchos libros en la biblioteca. Si bien al ser el “menos listo” de la clase no se animaba a responder, hasta que de pronto alzó la mano. El maestro en vez de ponerlo en vergüenza delante de su grupo, diciendo que c</w:t>
      </w:r>
      <w:r w:rsidR="00733DA1" w:rsidRPr="00F12E0C">
        <w:rPr>
          <w:rFonts w:asciiTheme="majorBidi" w:hAnsiTheme="majorBidi" w:cstheme="majorBidi"/>
          <w:color w:val="332C33"/>
          <w:sz w:val="24"/>
          <w:szCs w:val="24"/>
        </w:rPr>
        <w:t>ó</w:t>
      </w:r>
      <w:r w:rsidRPr="00F12E0C">
        <w:rPr>
          <w:rFonts w:asciiTheme="majorBidi" w:hAnsiTheme="majorBidi" w:cstheme="majorBidi"/>
          <w:color w:val="332C33"/>
          <w:sz w:val="24"/>
          <w:szCs w:val="24"/>
        </w:rPr>
        <w:t xml:space="preserve">mo es posible que </w:t>
      </w:r>
      <w:r w:rsidR="00AA1C67" w:rsidRPr="00F12E0C">
        <w:rPr>
          <w:rFonts w:asciiTheme="majorBidi" w:hAnsiTheme="majorBidi" w:cstheme="majorBidi"/>
          <w:color w:val="332C33"/>
          <w:sz w:val="24"/>
          <w:szCs w:val="24"/>
        </w:rPr>
        <w:t>él</w:t>
      </w:r>
      <w:r w:rsidRPr="00F12E0C">
        <w:rPr>
          <w:rFonts w:asciiTheme="majorBidi" w:hAnsiTheme="majorBidi" w:cstheme="majorBidi"/>
          <w:color w:val="332C33"/>
          <w:sz w:val="24"/>
          <w:szCs w:val="24"/>
        </w:rPr>
        <w:t xml:space="preserve"> lo sepa, mostró interés y curiosidad. </w:t>
      </w:r>
      <w:r w:rsidR="00AA1C67" w:rsidRPr="00F12E0C">
        <w:rPr>
          <w:rFonts w:asciiTheme="majorBidi" w:hAnsiTheme="majorBidi" w:cstheme="majorBidi"/>
          <w:color w:val="332C33"/>
          <w:sz w:val="24"/>
          <w:szCs w:val="24"/>
        </w:rPr>
        <w:t>Él</w:t>
      </w:r>
      <w:r w:rsidRPr="00F12E0C">
        <w:rPr>
          <w:rFonts w:asciiTheme="majorBidi" w:hAnsiTheme="majorBidi" w:cstheme="majorBidi"/>
          <w:color w:val="332C33"/>
          <w:sz w:val="24"/>
          <w:szCs w:val="24"/>
        </w:rPr>
        <w:t xml:space="preserve"> sabía que en todo ser humano había grandeza. </w:t>
      </w:r>
    </w:p>
    <w:p w14:paraId="26EB8995" w14:textId="77777777" w:rsidR="00733DA1" w:rsidRPr="00F12E0C" w:rsidRDefault="00425A85" w:rsidP="00733DA1">
      <w:pPr>
        <w:spacing w:after="0" w:line="360" w:lineRule="auto"/>
        <w:rPr>
          <w:rFonts w:asciiTheme="majorBidi" w:hAnsiTheme="majorBidi" w:cstheme="majorBidi"/>
          <w:color w:val="332C33"/>
          <w:sz w:val="24"/>
          <w:szCs w:val="24"/>
        </w:rPr>
      </w:pPr>
      <w:r w:rsidRPr="00F12E0C">
        <w:rPr>
          <w:rFonts w:asciiTheme="majorBidi" w:hAnsiTheme="majorBidi" w:cstheme="majorBidi"/>
          <w:color w:val="332C33"/>
          <w:sz w:val="24"/>
          <w:szCs w:val="24"/>
        </w:rPr>
        <w:t xml:space="preserve">La enseñanza de esta historia fue el </w:t>
      </w:r>
      <w:r w:rsidR="00733DA1" w:rsidRPr="00F12E0C">
        <w:rPr>
          <w:rFonts w:asciiTheme="majorBidi" w:hAnsiTheme="majorBidi" w:cstheme="majorBidi"/>
          <w:color w:val="332C33"/>
          <w:sz w:val="24"/>
          <w:szCs w:val="24"/>
        </w:rPr>
        <w:t>que,</w:t>
      </w:r>
      <w:r w:rsidRPr="00F12E0C">
        <w:rPr>
          <w:rFonts w:asciiTheme="majorBidi" w:hAnsiTheme="majorBidi" w:cstheme="majorBidi"/>
          <w:color w:val="332C33"/>
          <w:sz w:val="24"/>
          <w:szCs w:val="24"/>
        </w:rPr>
        <w:t xml:space="preserve"> gracias a ese gran maestro, Benjamin recuperó la confianza en sí mismo, creyó que era posible aprender, pasó de ser el último en la clase a ser el mejor estudiante de su escuela y logró su mayor sueño, </w:t>
      </w:r>
      <w:r w:rsidR="00733DA1" w:rsidRPr="00F12E0C">
        <w:rPr>
          <w:rFonts w:asciiTheme="majorBidi" w:hAnsiTheme="majorBidi" w:cstheme="majorBidi"/>
          <w:color w:val="332C33"/>
          <w:sz w:val="24"/>
          <w:szCs w:val="24"/>
        </w:rPr>
        <w:t xml:space="preserve">el </w:t>
      </w:r>
      <w:r w:rsidRPr="00F12E0C">
        <w:rPr>
          <w:rFonts w:asciiTheme="majorBidi" w:hAnsiTheme="majorBidi" w:cstheme="majorBidi"/>
          <w:color w:val="332C33"/>
          <w:sz w:val="24"/>
          <w:szCs w:val="24"/>
        </w:rPr>
        <w:t xml:space="preserve">que </w:t>
      </w:r>
      <w:r w:rsidR="00733DA1" w:rsidRPr="00F12E0C">
        <w:rPr>
          <w:rFonts w:asciiTheme="majorBidi" w:hAnsiTheme="majorBidi" w:cstheme="majorBidi"/>
          <w:color w:val="332C33"/>
          <w:sz w:val="24"/>
          <w:szCs w:val="24"/>
        </w:rPr>
        <w:t>él</w:t>
      </w:r>
      <w:r w:rsidRPr="00F12E0C">
        <w:rPr>
          <w:rFonts w:asciiTheme="majorBidi" w:hAnsiTheme="majorBidi" w:cstheme="majorBidi"/>
          <w:color w:val="332C33"/>
          <w:sz w:val="24"/>
          <w:szCs w:val="24"/>
        </w:rPr>
        <w:t xml:space="preserve"> pensaba </w:t>
      </w:r>
      <w:r w:rsidR="00733DA1" w:rsidRPr="00F12E0C">
        <w:rPr>
          <w:rFonts w:asciiTheme="majorBidi" w:hAnsiTheme="majorBidi" w:cstheme="majorBidi"/>
          <w:color w:val="332C33"/>
          <w:sz w:val="24"/>
          <w:szCs w:val="24"/>
        </w:rPr>
        <w:t xml:space="preserve">era </w:t>
      </w:r>
      <w:r w:rsidRPr="00F12E0C">
        <w:rPr>
          <w:rFonts w:asciiTheme="majorBidi" w:hAnsiTheme="majorBidi" w:cstheme="majorBidi"/>
          <w:color w:val="332C33"/>
          <w:sz w:val="24"/>
          <w:szCs w:val="24"/>
        </w:rPr>
        <w:t xml:space="preserve">imposible, el </w:t>
      </w:r>
      <w:r w:rsidR="00733DA1" w:rsidRPr="00F12E0C">
        <w:rPr>
          <w:rFonts w:asciiTheme="majorBidi" w:hAnsiTheme="majorBidi" w:cstheme="majorBidi"/>
          <w:color w:val="332C33"/>
          <w:sz w:val="24"/>
          <w:szCs w:val="24"/>
        </w:rPr>
        <w:t xml:space="preserve">cual era </w:t>
      </w:r>
      <w:r w:rsidRPr="00F12E0C">
        <w:rPr>
          <w:rFonts w:asciiTheme="majorBidi" w:hAnsiTheme="majorBidi" w:cstheme="majorBidi"/>
          <w:color w:val="332C33"/>
          <w:sz w:val="24"/>
          <w:szCs w:val="24"/>
        </w:rPr>
        <w:t>ser médico</w:t>
      </w:r>
      <w:r w:rsidR="00733DA1" w:rsidRPr="00F12E0C">
        <w:rPr>
          <w:rFonts w:asciiTheme="majorBidi" w:hAnsiTheme="majorBidi" w:cstheme="majorBidi"/>
          <w:color w:val="332C33"/>
          <w:sz w:val="24"/>
          <w:szCs w:val="24"/>
        </w:rPr>
        <w:t xml:space="preserve"> y fue el mejor neurocirujano infantil</w:t>
      </w:r>
      <w:r w:rsidRPr="00F12E0C">
        <w:rPr>
          <w:rFonts w:asciiTheme="majorBidi" w:hAnsiTheme="majorBidi" w:cstheme="majorBidi"/>
          <w:color w:val="332C33"/>
          <w:sz w:val="24"/>
          <w:szCs w:val="24"/>
        </w:rPr>
        <w:t>.</w:t>
      </w:r>
    </w:p>
    <w:p w14:paraId="3509CE7B" w14:textId="77777777" w:rsidR="00F12E0C" w:rsidRPr="00F12E0C" w:rsidRDefault="00733DA1" w:rsidP="00F12E0C">
      <w:pPr>
        <w:spacing w:after="0" w:line="360" w:lineRule="auto"/>
        <w:rPr>
          <w:rFonts w:asciiTheme="majorBidi" w:hAnsiTheme="majorBidi" w:cstheme="majorBidi"/>
          <w:color w:val="332C33"/>
          <w:sz w:val="24"/>
          <w:szCs w:val="24"/>
        </w:rPr>
      </w:pPr>
      <w:r w:rsidRPr="00F12E0C">
        <w:rPr>
          <w:rFonts w:asciiTheme="majorBidi" w:hAnsiTheme="majorBidi" w:cstheme="majorBidi"/>
          <w:color w:val="332C33"/>
          <w:sz w:val="24"/>
          <w:szCs w:val="24"/>
        </w:rPr>
        <w:t>Como conclusión el exponente menciona que todos tienen grandes cualidades, solo que los docentes tienen la responsabilidad de crear espacios de oportunidad para que esas personas puedan mostrar lo que en realidad siempre han tenido y siempre tendrán, pero que no todo el mundo mostrará si no ve ese espacio.</w:t>
      </w:r>
      <w:r w:rsidR="00F12E0C" w:rsidRPr="00F12E0C">
        <w:rPr>
          <w:rFonts w:asciiTheme="majorBidi" w:hAnsiTheme="majorBidi" w:cstheme="majorBidi"/>
          <w:color w:val="332C33"/>
          <w:sz w:val="24"/>
          <w:szCs w:val="24"/>
        </w:rPr>
        <w:br w:type="page"/>
      </w:r>
    </w:p>
    <w:p w14:paraId="544304BF" w14:textId="77777777" w:rsidR="00F12E0C" w:rsidRPr="00F12E0C" w:rsidRDefault="00F12E0C" w:rsidP="00253770">
      <w:pPr>
        <w:tabs>
          <w:tab w:val="right" w:leader="underscore" w:pos="8505"/>
          <w:tab w:val="left" w:pos="8647"/>
          <w:tab w:val="right" w:leader="underscore" w:pos="10065"/>
          <w:tab w:val="left" w:pos="10206"/>
          <w:tab w:val="right" w:leader="underscore" w:pos="13962"/>
        </w:tabs>
        <w:spacing w:line="360" w:lineRule="auto"/>
        <w:rPr>
          <w:rFonts w:asciiTheme="majorBidi" w:hAnsiTheme="majorBidi" w:cstheme="majorBidi"/>
          <w:b/>
          <w:bCs/>
          <w:sz w:val="28"/>
          <w:szCs w:val="28"/>
        </w:rPr>
      </w:pPr>
      <w:r w:rsidRPr="00F12E0C">
        <w:rPr>
          <w:rFonts w:asciiTheme="majorBidi" w:hAnsiTheme="majorBidi" w:cstheme="majorBidi"/>
          <w:b/>
          <w:bCs/>
          <w:sz w:val="28"/>
          <w:szCs w:val="28"/>
        </w:rPr>
        <w:lastRenderedPageBreak/>
        <w:t>Video 2. "Experiencia educativa. La realidad de la música en Oaxaca".</w:t>
      </w:r>
    </w:p>
    <w:p w14:paraId="2A19F8D7" w14:textId="77777777" w:rsidR="00425A85" w:rsidRDefault="00F12E0C" w:rsidP="00253770">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El segundo video parte de la definición de la música para distintas personas, rescatando todas</w:t>
      </w:r>
      <w:r w:rsidR="00E81595">
        <w:rPr>
          <w:rFonts w:ascii="Times New Roman" w:hAnsi="Times New Roman" w:cs="Times New Roman"/>
          <w:color w:val="332C33"/>
          <w:sz w:val="24"/>
          <w:szCs w:val="24"/>
        </w:rPr>
        <w:t>, se puede definir la música</w:t>
      </w:r>
      <w:r>
        <w:rPr>
          <w:rFonts w:ascii="Times New Roman" w:hAnsi="Times New Roman" w:cs="Times New Roman"/>
          <w:color w:val="332C33"/>
          <w:sz w:val="24"/>
          <w:szCs w:val="24"/>
        </w:rPr>
        <w:t xml:space="preserve"> </w:t>
      </w:r>
      <w:r w:rsidR="00E81595">
        <w:rPr>
          <w:rFonts w:ascii="Times New Roman" w:hAnsi="Times New Roman" w:cs="Times New Roman"/>
          <w:color w:val="332C33"/>
          <w:sz w:val="24"/>
          <w:szCs w:val="24"/>
        </w:rPr>
        <w:t xml:space="preserve">como </w:t>
      </w:r>
      <w:r>
        <w:rPr>
          <w:rFonts w:ascii="Times New Roman" w:hAnsi="Times New Roman" w:cs="Times New Roman"/>
          <w:color w:val="332C33"/>
          <w:sz w:val="24"/>
          <w:szCs w:val="24"/>
        </w:rPr>
        <w:t xml:space="preserve">alegría, forma de expresión, una lengua que a través de los instrumentos puedes transmitir sonidos, jarabes, sones, boleros, </w:t>
      </w:r>
      <w:r w:rsidR="00E81595">
        <w:rPr>
          <w:rFonts w:ascii="Times New Roman" w:hAnsi="Times New Roman" w:cs="Times New Roman"/>
          <w:color w:val="332C33"/>
          <w:sz w:val="24"/>
          <w:szCs w:val="24"/>
        </w:rPr>
        <w:t xml:space="preserve">también </w:t>
      </w:r>
      <w:r>
        <w:rPr>
          <w:rFonts w:ascii="Times New Roman" w:hAnsi="Times New Roman" w:cs="Times New Roman"/>
          <w:color w:val="332C33"/>
          <w:sz w:val="24"/>
          <w:szCs w:val="24"/>
        </w:rPr>
        <w:t>se puede hablar a través del instrumento</w:t>
      </w:r>
      <w:r w:rsidR="00E81595">
        <w:rPr>
          <w:rFonts w:ascii="Times New Roman" w:hAnsi="Times New Roman" w:cs="Times New Roman"/>
          <w:color w:val="332C33"/>
          <w:sz w:val="24"/>
          <w:szCs w:val="24"/>
        </w:rPr>
        <w:t xml:space="preserve"> y </w:t>
      </w:r>
      <w:r>
        <w:rPr>
          <w:rFonts w:ascii="Times New Roman" w:hAnsi="Times New Roman" w:cs="Times New Roman"/>
          <w:color w:val="332C33"/>
          <w:sz w:val="24"/>
          <w:szCs w:val="24"/>
        </w:rPr>
        <w:t>quita todo sentimiento negativo</w:t>
      </w:r>
      <w:r w:rsidR="00E81595">
        <w:rPr>
          <w:rFonts w:ascii="Times New Roman" w:hAnsi="Times New Roman" w:cs="Times New Roman"/>
          <w:color w:val="332C33"/>
          <w:sz w:val="24"/>
          <w:szCs w:val="24"/>
        </w:rPr>
        <w:t xml:space="preserve">. </w:t>
      </w:r>
    </w:p>
    <w:p w14:paraId="416C27B2" w14:textId="77777777" w:rsidR="00E81595" w:rsidRDefault="00E81595" w:rsidP="00253770">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Posteriormente Nathanael comparte su experiencia al querer dedicarse de tiempo completo a ser director de música en el “instituto intercultural Calmeca” en Oaxaca, siendo él la persona que enseñ</w:t>
      </w:r>
      <w:r w:rsidR="00624107">
        <w:rPr>
          <w:rFonts w:ascii="Times New Roman" w:hAnsi="Times New Roman" w:cs="Times New Roman"/>
          <w:color w:val="332C33"/>
          <w:sz w:val="24"/>
          <w:szCs w:val="24"/>
        </w:rPr>
        <w:t>a</w:t>
      </w:r>
      <w:r>
        <w:rPr>
          <w:rFonts w:ascii="Times New Roman" w:hAnsi="Times New Roman" w:cs="Times New Roman"/>
          <w:color w:val="332C33"/>
          <w:sz w:val="24"/>
          <w:szCs w:val="24"/>
        </w:rPr>
        <w:t xml:space="preserve"> a los futuros músicos a tocar mejor</w:t>
      </w:r>
      <w:r w:rsidR="00624107">
        <w:rPr>
          <w:rFonts w:ascii="Times New Roman" w:hAnsi="Times New Roman" w:cs="Times New Roman"/>
          <w:color w:val="332C33"/>
          <w:sz w:val="24"/>
          <w:szCs w:val="24"/>
        </w:rPr>
        <w:t>, además de</w:t>
      </w:r>
      <w:r>
        <w:rPr>
          <w:rFonts w:ascii="Times New Roman" w:hAnsi="Times New Roman" w:cs="Times New Roman"/>
          <w:color w:val="332C33"/>
          <w:sz w:val="24"/>
          <w:szCs w:val="24"/>
        </w:rPr>
        <w:t xml:space="preserve"> atraer a jóvenes de otras comunidades para estudiar.</w:t>
      </w:r>
    </w:p>
    <w:p w14:paraId="6D3BBE77" w14:textId="77777777" w:rsidR="00624107" w:rsidRDefault="00624107" w:rsidP="00253770">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El calmeca, la música tradicional de Oaxaca es una alternativa, una opción para que los jóvenes puedan desarrollarse en el mundo de la música. El director menciona que ellos no forman músicos, forman seres humanos.</w:t>
      </w:r>
    </w:p>
    <w:p w14:paraId="2806BD2A" w14:textId="77777777" w:rsidR="00624107" w:rsidRDefault="00624107" w:rsidP="00253770">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Para algunos estudiantes la música les abrió puertas y rompió los paradigmas de que la mujer solo debe de estar en el hogar, para los hombres es una oportunidad para crecer y poder superarse con el estudio. </w:t>
      </w:r>
    </w:p>
    <w:p w14:paraId="2593B752" w14:textId="77777777" w:rsidR="00624107" w:rsidRDefault="00624107" w:rsidP="00253770">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La visión del director y la fe que le tenía a sus músicos sobrepasó todo, incluyendo políticos y narcotraficantes. Fue un recorrido muy pesado para él, pero su motivación es el ver jóvenes con iniciativa y planes de futuro</w:t>
      </w:r>
      <w:r w:rsidR="00253770">
        <w:rPr>
          <w:rFonts w:ascii="Times New Roman" w:hAnsi="Times New Roman" w:cs="Times New Roman"/>
          <w:color w:val="332C33"/>
          <w:sz w:val="24"/>
          <w:szCs w:val="24"/>
        </w:rPr>
        <w:t xml:space="preserve">, en realidad él está poniendo un ladrillo para construir una nueva sociedad. </w:t>
      </w:r>
    </w:p>
    <w:p w14:paraId="2EEC8E12" w14:textId="32AAED1E" w:rsidR="00253770" w:rsidRDefault="00253770" w:rsidP="00253770">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Para finalizar el video</w:t>
      </w:r>
      <w:r w:rsidR="00AA1C67">
        <w:rPr>
          <w:rFonts w:ascii="Times New Roman" w:hAnsi="Times New Roman" w:cs="Times New Roman"/>
          <w:color w:val="332C33"/>
          <w:sz w:val="24"/>
          <w:szCs w:val="24"/>
        </w:rPr>
        <w:t xml:space="preserve">, </w:t>
      </w:r>
      <w:r>
        <w:rPr>
          <w:rFonts w:ascii="Times New Roman" w:hAnsi="Times New Roman" w:cs="Times New Roman"/>
          <w:color w:val="332C33"/>
          <w:sz w:val="24"/>
          <w:szCs w:val="24"/>
        </w:rPr>
        <w:t>distintos estudiantes comparten lo que quisieran ser, como cantantes, m</w:t>
      </w:r>
      <w:r w:rsidR="00AA1C67">
        <w:rPr>
          <w:rFonts w:ascii="Times New Roman" w:hAnsi="Times New Roman" w:cs="Times New Roman"/>
          <w:color w:val="332C33"/>
          <w:sz w:val="24"/>
          <w:szCs w:val="24"/>
        </w:rPr>
        <w:t>ú</w:t>
      </w:r>
      <w:r>
        <w:rPr>
          <w:rFonts w:ascii="Times New Roman" w:hAnsi="Times New Roman" w:cs="Times New Roman"/>
          <w:color w:val="332C33"/>
          <w:sz w:val="24"/>
          <w:szCs w:val="24"/>
        </w:rPr>
        <w:t>sico</w:t>
      </w:r>
      <w:r w:rsidR="00AA1C67">
        <w:rPr>
          <w:rFonts w:ascii="Times New Roman" w:hAnsi="Times New Roman" w:cs="Times New Roman"/>
          <w:color w:val="332C33"/>
          <w:sz w:val="24"/>
          <w:szCs w:val="24"/>
        </w:rPr>
        <w:t>s</w:t>
      </w:r>
      <w:r>
        <w:rPr>
          <w:rFonts w:ascii="Times New Roman" w:hAnsi="Times New Roman" w:cs="Times New Roman"/>
          <w:color w:val="332C33"/>
          <w:sz w:val="24"/>
          <w:szCs w:val="24"/>
        </w:rPr>
        <w:t xml:space="preserve"> reconocidos y maestro</w:t>
      </w:r>
      <w:r w:rsidR="00AA1C67">
        <w:rPr>
          <w:rFonts w:ascii="Times New Roman" w:hAnsi="Times New Roman" w:cs="Times New Roman"/>
          <w:color w:val="332C33"/>
          <w:sz w:val="24"/>
          <w:szCs w:val="24"/>
        </w:rPr>
        <w:t>s</w:t>
      </w:r>
      <w:r>
        <w:rPr>
          <w:rFonts w:ascii="Times New Roman" w:hAnsi="Times New Roman" w:cs="Times New Roman"/>
          <w:color w:val="332C33"/>
          <w:sz w:val="24"/>
          <w:szCs w:val="24"/>
        </w:rPr>
        <w:t xml:space="preserve"> de música para enseñar a futuras generaciones, como lo hizo el director con ellos.</w:t>
      </w:r>
    </w:p>
    <w:p w14:paraId="670B13AC" w14:textId="77777777" w:rsidR="001D0F50" w:rsidRDefault="00253770" w:rsidP="00253770">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El poder enseñar a los demás lo que </w:t>
      </w:r>
      <w:r w:rsidR="00AA1C67">
        <w:rPr>
          <w:rFonts w:ascii="Times New Roman" w:hAnsi="Times New Roman" w:cs="Times New Roman"/>
          <w:color w:val="332C33"/>
          <w:sz w:val="24"/>
          <w:szCs w:val="24"/>
        </w:rPr>
        <w:t>tú</w:t>
      </w:r>
      <w:r>
        <w:rPr>
          <w:rFonts w:ascii="Times New Roman" w:hAnsi="Times New Roman" w:cs="Times New Roman"/>
          <w:color w:val="332C33"/>
          <w:sz w:val="24"/>
          <w:szCs w:val="24"/>
        </w:rPr>
        <w:t xml:space="preserve"> sabes bien, es algo muy satisfactorio, porque te das cuenta </w:t>
      </w:r>
      <w:r w:rsidR="00AA1C67">
        <w:rPr>
          <w:rFonts w:ascii="Times New Roman" w:hAnsi="Times New Roman" w:cs="Times New Roman"/>
          <w:color w:val="332C33"/>
          <w:sz w:val="24"/>
          <w:szCs w:val="24"/>
        </w:rPr>
        <w:t>de que</w:t>
      </w:r>
      <w:r>
        <w:rPr>
          <w:rFonts w:ascii="Times New Roman" w:hAnsi="Times New Roman" w:cs="Times New Roman"/>
          <w:color w:val="332C33"/>
          <w:sz w:val="24"/>
          <w:szCs w:val="24"/>
        </w:rPr>
        <w:t xml:space="preserve"> vale la pena invertir tu vida, tiempo, carrera y recursos, al ver los frutos que estás obteniendo y el poder presumir a los jóvenes que estás formando, que en el futuro transformaran esta sociedad. Un buen maestro dará todo por sus alumnos.</w:t>
      </w:r>
    </w:p>
    <w:p w14:paraId="7882CB53" w14:textId="77777777" w:rsidR="00AD123E" w:rsidRDefault="00AD123E" w:rsidP="00253770">
      <w:pPr>
        <w:spacing w:after="0" w:line="360" w:lineRule="auto"/>
        <w:rPr>
          <w:rFonts w:ascii="Times New Roman" w:hAnsi="Times New Roman" w:cs="Times New Roman"/>
          <w:color w:val="332C33"/>
          <w:sz w:val="24"/>
          <w:szCs w:val="24"/>
        </w:rPr>
      </w:pPr>
    </w:p>
    <w:p w14:paraId="5E7CDCBC" w14:textId="77777777" w:rsidR="00AD123E" w:rsidRDefault="00AD123E" w:rsidP="00253770">
      <w:pPr>
        <w:spacing w:after="0" w:line="360" w:lineRule="auto"/>
        <w:rPr>
          <w:rFonts w:ascii="Times New Roman" w:hAnsi="Times New Roman" w:cs="Times New Roman"/>
          <w:color w:val="332C33"/>
          <w:sz w:val="24"/>
          <w:szCs w:val="24"/>
        </w:rPr>
      </w:pPr>
    </w:p>
    <w:p w14:paraId="173FE19E" w14:textId="77777777" w:rsidR="00AD123E" w:rsidRDefault="00AD123E" w:rsidP="00253770">
      <w:pPr>
        <w:spacing w:after="0" w:line="360" w:lineRule="auto"/>
        <w:rPr>
          <w:rFonts w:ascii="Times New Roman" w:hAnsi="Times New Roman" w:cs="Times New Roman"/>
          <w:color w:val="332C33"/>
          <w:sz w:val="24"/>
          <w:szCs w:val="24"/>
        </w:rPr>
      </w:pPr>
    </w:p>
    <w:p w14:paraId="25F2B72C" w14:textId="77777777" w:rsidR="00AD123E" w:rsidRDefault="00AD123E" w:rsidP="00253770">
      <w:pPr>
        <w:spacing w:after="0" w:line="360" w:lineRule="auto"/>
        <w:rPr>
          <w:rFonts w:ascii="Times New Roman" w:hAnsi="Times New Roman" w:cs="Times New Roman"/>
          <w:color w:val="332C33"/>
          <w:sz w:val="24"/>
          <w:szCs w:val="24"/>
        </w:rPr>
      </w:pPr>
    </w:p>
    <w:p w14:paraId="553CDF89" w14:textId="77777777" w:rsidR="00AD123E" w:rsidRDefault="00AD123E" w:rsidP="00253770">
      <w:pPr>
        <w:spacing w:after="0" w:line="360" w:lineRule="auto"/>
        <w:rPr>
          <w:rFonts w:ascii="Times New Roman" w:hAnsi="Times New Roman" w:cs="Times New Roman"/>
          <w:color w:val="332C33"/>
          <w:sz w:val="24"/>
          <w:szCs w:val="24"/>
        </w:rPr>
      </w:pPr>
    </w:p>
    <w:p w14:paraId="2C26632B" w14:textId="77777777" w:rsidR="00AD123E" w:rsidRDefault="00AD123E" w:rsidP="00253770">
      <w:pPr>
        <w:spacing w:after="0" w:line="360" w:lineRule="auto"/>
        <w:rPr>
          <w:rFonts w:ascii="Times New Roman" w:hAnsi="Times New Roman" w:cs="Times New Roman"/>
          <w:color w:val="332C33"/>
          <w:sz w:val="24"/>
          <w:szCs w:val="24"/>
        </w:rPr>
      </w:pPr>
    </w:p>
    <w:p w14:paraId="02C2BFFC" w14:textId="77777777" w:rsidR="00AD123E" w:rsidRDefault="00AD123E" w:rsidP="00253770">
      <w:pPr>
        <w:spacing w:after="0" w:line="360" w:lineRule="auto"/>
        <w:rPr>
          <w:rFonts w:ascii="Times New Roman" w:hAnsi="Times New Roman" w:cs="Times New Roman"/>
          <w:color w:val="332C33"/>
          <w:sz w:val="24"/>
          <w:szCs w:val="24"/>
        </w:rPr>
      </w:pPr>
    </w:p>
    <w:p w14:paraId="00DF9981" w14:textId="00AEF725" w:rsidR="00AD123E" w:rsidRDefault="00AD123E" w:rsidP="00AD123E">
      <w:pPr>
        <w:spacing w:after="0" w:line="360" w:lineRule="auto"/>
        <w:jc w:val="center"/>
        <w:rPr>
          <w:rFonts w:ascii="Times New Roman" w:hAnsi="Times New Roman" w:cs="Times New Roman"/>
          <w:b/>
          <w:bCs/>
          <w:color w:val="332C33"/>
          <w:sz w:val="28"/>
          <w:szCs w:val="28"/>
        </w:rPr>
      </w:pPr>
      <w:r w:rsidRPr="00AD123E">
        <w:rPr>
          <w:rFonts w:ascii="Times New Roman" w:hAnsi="Times New Roman" w:cs="Times New Roman"/>
          <w:b/>
          <w:bCs/>
          <w:color w:val="332C33"/>
          <w:sz w:val="28"/>
          <w:szCs w:val="28"/>
        </w:rPr>
        <w:lastRenderedPageBreak/>
        <w:t>Links a videos:</w:t>
      </w:r>
    </w:p>
    <w:p w14:paraId="241E6A5A" w14:textId="77777777" w:rsidR="00AD123E" w:rsidRPr="00F26F6C" w:rsidRDefault="00AD123E" w:rsidP="00AD123E">
      <w:pPr>
        <w:pStyle w:val="Prrafodelista"/>
        <w:tabs>
          <w:tab w:val="right" w:leader="underscore" w:pos="8505"/>
          <w:tab w:val="left" w:pos="8647"/>
          <w:tab w:val="right" w:leader="underscore" w:pos="10065"/>
          <w:tab w:val="left" w:pos="10206"/>
          <w:tab w:val="right" w:leader="underscore" w:pos="13962"/>
        </w:tabs>
        <w:spacing w:after="0"/>
        <w:ind w:left="0"/>
        <w:jc w:val="center"/>
        <w:rPr>
          <w:sz w:val="18"/>
          <w:szCs w:val="18"/>
        </w:rPr>
      </w:pPr>
      <w:bookmarkStart w:id="0" w:name="_GoBack"/>
      <w:bookmarkEnd w:id="0"/>
      <w:r w:rsidRPr="00F26F6C">
        <w:rPr>
          <w:sz w:val="18"/>
          <w:szCs w:val="18"/>
        </w:rPr>
        <w:t>Video 1. “Un buen maestro que sabe que en todo ser humano hay grandeza”.</w:t>
      </w:r>
    </w:p>
    <w:p w14:paraId="3DE2D563" w14:textId="77777777" w:rsidR="00AD123E" w:rsidRPr="00F26F6C" w:rsidRDefault="00AD123E" w:rsidP="00AD123E">
      <w:pPr>
        <w:pStyle w:val="Prrafodelista"/>
        <w:tabs>
          <w:tab w:val="right" w:leader="underscore" w:pos="8505"/>
          <w:tab w:val="left" w:pos="8647"/>
          <w:tab w:val="right" w:leader="underscore" w:pos="10065"/>
          <w:tab w:val="left" w:pos="10206"/>
          <w:tab w:val="right" w:leader="underscore" w:pos="13962"/>
        </w:tabs>
        <w:spacing w:after="0"/>
        <w:ind w:left="0"/>
        <w:jc w:val="center"/>
        <w:rPr>
          <w:sz w:val="18"/>
          <w:szCs w:val="18"/>
        </w:rPr>
      </w:pPr>
      <w:hyperlink r:id="rId6" w:history="1">
        <w:r w:rsidRPr="00F26F6C">
          <w:rPr>
            <w:rStyle w:val="Hipervnculo"/>
            <w:sz w:val="18"/>
            <w:szCs w:val="18"/>
          </w:rPr>
          <w:t>https://youtu.be/fYSXb2n8Q5I</w:t>
        </w:r>
      </w:hyperlink>
    </w:p>
    <w:p w14:paraId="0A775609" w14:textId="77777777" w:rsidR="00AD123E" w:rsidRPr="00F26F6C" w:rsidRDefault="00AD123E" w:rsidP="00AD123E">
      <w:pPr>
        <w:pStyle w:val="Prrafodelista"/>
        <w:tabs>
          <w:tab w:val="right" w:leader="underscore" w:pos="8505"/>
          <w:tab w:val="left" w:pos="8647"/>
          <w:tab w:val="right" w:leader="underscore" w:pos="10065"/>
          <w:tab w:val="left" w:pos="10206"/>
          <w:tab w:val="right" w:leader="underscore" w:pos="13962"/>
        </w:tabs>
        <w:spacing w:after="0"/>
        <w:ind w:left="0"/>
        <w:rPr>
          <w:sz w:val="18"/>
          <w:szCs w:val="18"/>
        </w:rPr>
      </w:pPr>
    </w:p>
    <w:p w14:paraId="1F2C55C3" w14:textId="77777777" w:rsidR="00AD123E" w:rsidRPr="00F26F6C" w:rsidRDefault="00AD123E" w:rsidP="00AD123E">
      <w:pPr>
        <w:pStyle w:val="Prrafodelista"/>
        <w:tabs>
          <w:tab w:val="right" w:leader="underscore" w:pos="8505"/>
          <w:tab w:val="left" w:pos="8647"/>
          <w:tab w:val="right" w:leader="underscore" w:pos="10065"/>
          <w:tab w:val="left" w:pos="10206"/>
          <w:tab w:val="right" w:leader="underscore" w:pos="13962"/>
        </w:tabs>
        <w:spacing w:after="0"/>
        <w:ind w:left="0"/>
        <w:jc w:val="center"/>
        <w:rPr>
          <w:sz w:val="18"/>
          <w:szCs w:val="18"/>
        </w:rPr>
      </w:pPr>
      <w:r w:rsidRPr="00F26F6C">
        <w:rPr>
          <w:sz w:val="18"/>
          <w:szCs w:val="18"/>
        </w:rPr>
        <w:t>Video 2. "Experiencia educativa. La realidad de la música en Oaxaca".</w:t>
      </w:r>
    </w:p>
    <w:p w14:paraId="02E2E00D" w14:textId="77777777" w:rsidR="00AD123E" w:rsidRPr="00F26F6C" w:rsidRDefault="00AD123E" w:rsidP="00AD123E">
      <w:pPr>
        <w:pStyle w:val="Prrafodelista"/>
        <w:tabs>
          <w:tab w:val="right" w:leader="underscore" w:pos="8505"/>
          <w:tab w:val="left" w:pos="8647"/>
          <w:tab w:val="right" w:leader="underscore" w:pos="10065"/>
          <w:tab w:val="left" w:pos="10206"/>
          <w:tab w:val="right" w:leader="underscore" w:pos="13962"/>
        </w:tabs>
        <w:spacing w:after="0"/>
        <w:ind w:left="0"/>
        <w:jc w:val="center"/>
        <w:rPr>
          <w:sz w:val="18"/>
          <w:szCs w:val="18"/>
        </w:rPr>
      </w:pPr>
      <w:hyperlink r:id="rId7" w:history="1">
        <w:r w:rsidRPr="00F26F6C">
          <w:rPr>
            <w:rStyle w:val="Hipervnculo"/>
            <w:sz w:val="18"/>
            <w:szCs w:val="18"/>
          </w:rPr>
          <w:t>https://youtu.be/ONwAC_KfCXM</w:t>
        </w:r>
      </w:hyperlink>
    </w:p>
    <w:p w14:paraId="54BA0DC4" w14:textId="77777777" w:rsidR="00AD123E" w:rsidRDefault="00AD123E" w:rsidP="00AD123E">
      <w:pPr>
        <w:pStyle w:val="Prrafodelista"/>
        <w:tabs>
          <w:tab w:val="right" w:leader="underscore" w:pos="8505"/>
          <w:tab w:val="left" w:pos="8647"/>
          <w:tab w:val="right" w:leader="underscore" w:pos="10065"/>
          <w:tab w:val="left" w:pos="10206"/>
          <w:tab w:val="right" w:leader="underscore" w:pos="13962"/>
        </w:tabs>
        <w:spacing w:after="0"/>
        <w:ind w:left="0"/>
        <w:jc w:val="center"/>
        <w:rPr>
          <w:b/>
          <w:szCs w:val="20"/>
        </w:rPr>
      </w:pPr>
    </w:p>
    <w:p w14:paraId="441314BE" w14:textId="726752C7" w:rsidR="00AD123E" w:rsidRPr="00AD123E" w:rsidRDefault="00AD123E" w:rsidP="00AD123E">
      <w:pPr>
        <w:spacing w:after="0" w:line="360" w:lineRule="auto"/>
        <w:jc w:val="center"/>
        <w:rPr>
          <w:rFonts w:ascii="Times New Roman" w:hAnsi="Times New Roman" w:cs="Times New Roman"/>
          <w:b/>
          <w:bCs/>
          <w:color w:val="332C33"/>
          <w:sz w:val="28"/>
          <w:szCs w:val="28"/>
        </w:rPr>
        <w:sectPr w:rsidR="00AD123E" w:rsidRPr="00AD123E">
          <w:pgSz w:w="11906" w:h="16838"/>
          <w:pgMar w:top="1417" w:right="1701" w:bottom="1417" w:left="1701" w:header="708" w:footer="708" w:gutter="0"/>
          <w:cols w:space="708"/>
          <w:docGrid w:linePitch="360"/>
        </w:sectPr>
      </w:pPr>
    </w:p>
    <w:p w14:paraId="2B0F8C73" w14:textId="77777777" w:rsidR="001D0F50" w:rsidRDefault="001D0F50" w:rsidP="001D0F50">
      <w:pPr>
        <w:tabs>
          <w:tab w:val="right" w:leader="underscore" w:pos="8505"/>
          <w:tab w:val="left" w:pos="8647"/>
          <w:tab w:val="right" w:leader="underscore" w:pos="10065"/>
          <w:tab w:val="left" w:pos="10206"/>
          <w:tab w:val="right" w:leader="underscore" w:pos="13962"/>
        </w:tabs>
        <w:rPr>
          <w:szCs w:val="20"/>
        </w:rPr>
      </w:pPr>
    </w:p>
    <w:p w14:paraId="0E8BDFF0" w14:textId="77777777" w:rsidR="001D0F50" w:rsidRPr="00F26F6C" w:rsidRDefault="001D0F50" w:rsidP="001D0F50">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271AAA98" w14:textId="77777777" w:rsidR="001D0F50" w:rsidRPr="00F26F6C" w:rsidRDefault="001D0F50" w:rsidP="001D0F50">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450F49BB" w14:textId="77777777" w:rsidR="001D0F50" w:rsidRDefault="001D0F50" w:rsidP="001D0F50">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rPr>
          <w:sz w:val="18"/>
          <w:szCs w:val="18"/>
        </w:rPr>
      </w:pPr>
      <w:r w:rsidRPr="00F26F6C">
        <w:rPr>
          <w:sz w:val="18"/>
          <w:szCs w:val="18"/>
        </w:rPr>
        <w:t>Observa los siguientes dos</w:t>
      </w:r>
      <w:r>
        <w:rPr>
          <w:sz w:val="18"/>
          <w:szCs w:val="18"/>
        </w:rPr>
        <w:t xml:space="preserve"> videos y elabora un reporte de video</w:t>
      </w:r>
      <w:r w:rsidRPr="00F26F6C">
        <w:rPr>
          <w:sz w:val="18"/>
          <w:szCs w:val="18"/>
        </w:rPr>
        <w:t xml:space="preserve"> por cada video señalado.</w:t>
      </w:r>
    </w:p>
    <w:p w14:paraId="768C73D5" w14:textId="77777777" w:rsidR="001D0F50" w:rsidRPr="00F26F6C" w:rsidRDefault="001D0F50" w:rsidP="001D0F50">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0544979C" w14:textId="77777777" w:rsidR="001D0F50" w:rsidRPr="00F26F6C" w:rsidRDefault="001D0F50" w:rsidP="001D0F50">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3378FE6F" w14:textId="77777777" w:rsidR="001D0F50" w:rsidRPr="00F26F6C" w:rsidRDefault="00AD123E" w:rsidP="001D0F50">
      <w:pPr>
        <w:pStyle w:val="Prrafodelista"/>
        <w:tabs>
          <w:tab w:val="right" w:leader="underscore" w:pos="8505"/>
          <w:tab w:val="left" w:pos="8647"/>
          <w:tab w:val="right" w:leader="underscore" w:pos="10065"/>
          <w:tab w:val="left" w:pos="10206"/>
          <w:tab w:val="right" w:leader="underscore" w:pos="13962"/>
        </w:tabs>
        <w:rPr>
          <w:sz w:val="18"/>
          <w:szCs w:val="18"/>
        </w:rPr>
      </w:pPr>
      <w:hyperlink r:id="rId8" w:history="1">
        <w:r w:rsidR="001D0F50" w:rsidRPr="00F26F6C">
          <w:rPr>
            <w:rStyle w:val="Hipervnculo"/>
            <w:sz w:val="18"/>
            <w:szCs w:val="18"/>
          </w:rPr>
          <w:t>https://youtu.be/fYSXb2n8Q5I</w:t>
        </w:r>
      </w:hyperlink>
    </w:p>
    <w:p w14:paraId="43C5BC18" w14:textId="77777777" w:rsidR="001D0F50" w:rsidRPr="00F26F6C" w:rsidRDefault="001D0F50" w:rsidP="001D0F50">
      <w:pPr>
        <w:pStyle w:val="Prrafodelista"/>
        <w:tabs>
          <w:tab w:val="right" w:leader="underscore" w:pos="8505"/>
          <w:tab w:val="left" w:pos="8647"/>
          <w:tab w:val="right" w:leader="underscore" w:pos="10065"/>
          <w:tab w:val="left" w:pos="10206"/>
          <w:tab w:val="right" w:leader="underscore" w:pos="13962"/>
        </w:tabs>
        <w:rPr>
          <w:sz w:val="18"/>
          <w:szCs w:val="18"/>
        </w:rPr>
      </w:pPr>
    </w:p>
    <w:p w14:paraId="13CDC168" w14:textId="77777777" w:rsidR="001D0F50" w:rsidRPr="00F26F6C" w:rsidRDefault="001D0F50" w:rsidP="001D0F50">
      <w:pPr>
        <w:pStyle w:val="Prrafodelista"/>
        <w:tabs>
          <w:tab w:val="right" w:leader="underscore" w:pos="8505"/>
          <w:tab w:val="left" w:pos="8647"/>
          <w:tab w:val="right" w:leader="underscore" w:pos="10065"/>
          <w:tab w:val="left" w:pos="10206"/>
          <w:tab w:val="right" w:leader="underscore" w:pos="13962"/>
        </w:tabs>
        <w:rPr>
          <w:sz w:val="18"/>
          <w:szCs w:val="18"/>
        </w:rPr>
      </w:pPr>
    </w:p>
    <w:p w14:paraId="578180B5" w14:textId="77777777" w:rsidR="001D0F50" w:rsidRPr="00F26F6C" w:rsidRDefault="001D0F50" w:rsidP="001D0F50">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1E337600" w14:textId="77777777" w:rsidR="001D0F50" w:rsidRPr="00F26F6C" w:rsidRDefault="00AD123E" w:rsidP="001D0F50">
      <w:pPr>
        <w:pStyle w:val="Prrafodelista"/>
        <w:tabs>
          <w:tab w:val="right" w:leader="underscore" w:pos="8505"/>
          <w:tab w:val="left" w:pos="8647"/>
          <w:tab w:val="right" w:leader="underscore" w:pos="10065"/>
          <w:tab w:val="left" w:pos="10206"/>
          <w:tab w:val="right" w:leader="underscore" w:pos="13962"/>
        </w:tabs>
        <w:rPr>
          <w:sz w:val="18"/>
          <w:szCs w:val="18"/>
        </w:rPr>
      </w:pPr>
      <w:hyperlink r:id="rId9" w:history="1">
        <w:r w:rsidR="001D0F50" w:rsidRPr="00F26F6C">
          <w:rPr>
            <w:rStyle w:val="Hipervnculo"/>
            <w:sz w:val="18"/>
            <w:szCs w:val="18"/>
          </w:rPr>
          <w:t>https://youtu.be/ONwAC_KfCXM</w:t>
        </w:r>
      </w:hyperlink>
    </w:p>
    <w:p w14:paraId="37429419" w14:textId="77777777" w:rsidR="001D0F50" w:rsidRDefault="001D0F50" w:rsidP="001D0F50">
      <w:pPr>
        <w:pStyle w:val="Prrafodelista"/>
        <w:tabs>
          <w:tab w:val="right" w:leader="underscore" w:pos="8505"/>
          <w:tab w:val="left" w:pos="8647"/>
          <w:tab w:val="right" w:leader="underscore" w:pos="10065"/>
          <w:tab w:val="left" w:pos="10206"/>
          <w:tab w:val="right" w:leader="underscore" w:pos="13962"/>
        </w:tabs>
        <w:rPr>
          <w:b/>
          <w:szCs w:val="20"/>
        </w:rPr>
      </w:pPr>
    </w:p>
    <w:p w14:paraId="10386278" w14:textId="77777777" w:rsidR="001D0F50" w:rsidRDefault="001D0F50" w:rsidP="001D0F50">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Pr>
          <w:b/>
          <w:szCs w:val="20"/>
        </w:rPr>
        <w:t xml:space="preserve"> 2.</w:t>
      </w:r>
      <w:r w:rsidRPr="00E91B19">
        <w:rPr>
          <w:b/>
          <w:szCs w:val="20"/>
        </w:rPr>
        <w:t>1.</w:t>
      </w:r>
    </w:p>
    <w:p w14:paraId="5E2651D6" w14:textId="77777777" w:rsidR="001D0F50" w:rsidRPr="00E91B19" w:rsidRDefault="001D0F50" w:rsidP="001D0F50">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7F1E5A14" w14:textId="77777777" w:rsidR="001D0F50" w:rsidRDefault="001D0F50" w:rsidP="001D0F50">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1D0F50" w:rsidRPr="0060140F" w14:paraId="3A4974E7" w14:textId="77777777" w:rsidTr="00870B31">
        <w:trPr>
          <w:trHeight w:hRule="exact" w:val="284"/>
        </w:trPr>
        <w:tc>
          <w:tcPr>
            <w:tcW w:w="1825" w:type="dxa"/>
            <w:tcBorders>
              <w:top w:val="nil"/>
              <w:left w:val="nil"/>
              <w:bottom w:val="nil"/>
            </w:tcBorders>
            <w:shd w:val="clear" w:color="auto" w:fill="auto"/>
            <w:vAlign w:val="center"/>
          </w:tcPr>
          <w:p w14:paraId="4A729B37" w14:textId="77777777" w:rsidR="001D0F50" w:rsidRPr="0060140F" w:rsidRDefault="001D0F50" w:rsidP="00870B31">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29B960D4" w14:textId="77777777" w:rsidR="001D0F50" w:rsidRPr="003804C6" w:rsidRDefault="001D0F50" w:rsidP="00870B3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7C4624F" w14:textId="77777777" w:rsidR="001D0F50" w:rsidRPr="003804C6" w:rsidRDefault="001D0F50" w:rsidP="00870B3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53FC3A81" w14:textId="77777777" w:rsidR="001D0F50" w:rsidRPr="003804C6" w:rsidRDefault="001D0F50" w:rsidP="00870B3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0E5D3D7C" w14:textId="77777777" w:rsidR="001D0F50" w:rsidRPr="003804C6" w:rsidRDefault="001D0F50" w:rsidP="00870B3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2A0C70A0" w14:textId="77777777" w:rsidR="001D0F50" w:rsidRPr="003804C6" w:rsidRDefault="001D0F50" w:rsidP="00870B3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1D0F50" w:rsidRPr="00F50B04" w14:paraId="33F5D7D9" w14:textId="77777777" w:rsidTr="00870B31">
        <w:trPr>
          <w:trHeight w:val="829"/>
        </w:trPr>
        <w:tc>
          <w:tcPr>
            <w:tcW w:w="1825" w:type="dxa"/>
            <w:shd w:val="clear" w:color="auto" w:fill="auto"/>
            <w:vAlign w:val="center"/>
          </w:tcPr>
          <w:p w14:paraId="2F16A666" w14:textId="77777777" w:rsidR="001D0F50" w:rsidRPr="0060140F" w:rsidRDefault="001D0F50" w:rsidP="00870B31">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12FA60CA"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2A5FCEAC"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888532F"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60EBFC7A"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841BC52"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CE2741F"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68DBD67"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46A7E0E0"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316ABDA7"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66FA860F"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r>
      <w:tr w:rsidR="001D0F50" w:rsidRPr="00F50B04" w14:paraId="6A8265E9" w14:textId="77777777" w:rsidTr="00870B31">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796676F8" w14:textId="77777777" w:rsidR="001D0F50" w:rsidRDefault="001D0F50" w:rsidP="00870B31">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6AEF11CF" w14:textId="77777777" w:rsidR="001D0F50" w:rsidRPr="0060140F" w:rsidRDefault="001D0F50" w:rsidP="00870B31">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708B2D01"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64A747A"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11634291"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7FD6AC7"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3FF60D50"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D6998AB"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712B376"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37B7973"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2EF2AD7"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7C4B2975"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r>
      <w:tr w:rsidR="001D0F50" w:rsidRPr="00F50B04" w14:paraId="40CAA9FA" w14:textId="77777777" w:rsidTr="00870B31">
        <w:trPr>
          <w:trHeight w:val="1089"/>
        </w:trPr>
        <w:tc>
          <w:tcPr>
            <w:tcW w:w="1825" w:type="dxa"/>
            <w:shd w:val="clear" w:color="auto" w:fill="auto"/>
            <w:vAlign w:val="center"/>
          </w:tcPr>
          <w:p w14:paraId="278C97F4" w14:textId="77777777" w:rsidR="001D0F50" w:rsidRPr="0060140F" w:rsidRDefault="001D0F50" w:rsidP="00870B31">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lastRenderedPageBreak/>
              <w:t xml:space="preserve">CANTIDAD </w:t>
            </w:r>
            <w:r w:rsidRPr="0060140F">
              <w:rPr>
                <w:b/>
                <w:sz w:val="18"/>
                <w:szCs w:val="18"/>
              </w:rPr>
              <w:br/>
              <w:t>DE INFORMACIÓN</w:t>
            </w:r>
          </w:p>
        </w:tc>
        <w:tc>
          <w:tcPr>
            <w:tcW w:w="2276" w:type="dxa"/>
            <w:shd w:val="clear" w:color="auto" w:fill="auto"/>
          </w:tcPr>
          <w:p w14:paraId="57AE2C3A"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FE39CF0"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A08844B"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63C81AAB"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EB401C5"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AB48868"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AE1CD34"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738A3268"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BCBCFD"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3EAAFD78"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r>
      <w:tr w:rsidR="001D0F50" w:rsidRPr="00F50B04" w14:paraId="35F7B64B" w14:textId="77777777" w:rsidTr="00870B31">
        <w:trPr>
          <w:trHeight w:val="1089"/>
        </w:trPr>
        <w:tc>
          <w:tcPr>
            <w:tcW w:w="1825" w:type="dxa"/>
            <w:shd w:val="clear" w:color="auto" w:fill="auto"/>
            <w:vAlign w:val="center"/>
          </w:tcPr>
          <w:p w14:paraId="39E7BD4D" w14:textId="77777777" w:rsidR="001D0F50" w:rsidRPr="0060140F" w:rsidRDefault="001D0F50" w:rsidP="00870B31">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0A5618E1"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2405246A"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452C495"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264C6C4F"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CE3E6FE"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2E218560"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7068B51"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311B7B4B"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0655B00F"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204FF1B0"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r>
      <w:tr w:rsidR="001D0F50" w:rsidRPr="00F50B04" w14:paraId="0C2572AA" w14:textId="77777777" w:rsidTr="00870B31">
        <w:trPr>
          <w:trHeight w:val="1089"/>
        </w:trPr>
        <w:tc>
          <w:tcPr>
            <w:tcW w:w="1825" w:type="dxa"/>
            <w:shd w:val="clear" w:color="auto" w:fill="auto"/>
            <w:vAlign w:val="center"/>
          </w:tcPr>
          <w:p w14:paraId="7B192E6A" w14:textId="77777777" w:rsidR="001D0F50" w:rsidRDefault="001D0F50" w:rsidP="00870B31">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0168A2D"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4BBFA8F4"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2C172DB"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226009B6"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614FE6"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05432105"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B5676F5"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3F1E9369"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309E71C"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7DF3C6FA"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r>
      <w:tr w:rsidR="001D0F50" w:rsidRPr="00F50B04" w14:paraId="321198D9" w14:textId="77777777" w:rsidTr="00870B31">
        <w:trPr>
          <w:trHeight w:val="1089"/>
        </w:trPr>
        <w:tc>
          <w:tcPr>
            <w:tcW w:w="1825" w:type="dxa"/>
            <w:shd w:val="clear" w:color="auto" w:fill="auto"/>
            <w:vAlign w:val="center"/>
          </w:tcPr>
          <w:p w14:paraId="13AC9164" w14:textId="77777777" w:rsidR="001D0F50" w:rsidRDefault="001D0F50" w:rsidP="00870B31">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E52748E" w14:textId="77777777" w:rsidR="001D0F50" w:rsidRDefault="001D0F50" w:rsidP="00870B31">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1C4E5384"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03E69FF6"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1934BE7"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4AD3A4D9"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468010F"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4FD6954"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8BE7CED"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1ECB7FE5" w14:textId="77777777" w:rsidR="001D0F50" w:rsidRPr="00686F88"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FF627F7" w14:textId="77777777" w:rsidR="001D0F50" w:rsidRPr="00A57E48" w:rsidRDefault="001D0F50" w:rsidP="00870B3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21681C47" w14:textId="77777777" w:rsidR="001D0F50" w:rsidRPr="002D387E" w:rsidRDefault="001D0F50" w:rsidP="00870B31">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8219A7E" w14:textId="77777777" w:rsidR="001D0F50" w:rsidRDefault="001D0F50" w:rsidP="001D0F50">
      <w:pPr>
        <w:tabs>
          <w:tab w:val="right" w:leader="underscore" w:pos="8505"/>
          <w:tab w:val="left" w:pos="8647"/>
          <w:tab w:val="right" w:leader="underscore" w:pos="10065"/>
          <w:tab w:val="left" w:pos="10206"/>
          <w:tab w:val="right" w:leader="underscore" w:pos="13962"/>
        </w:tabs>
        <w:rPr>
          <w:b/>
          <w:szCs w:val="20"/>
        </w:rPr>
      </w:pPr>
    </w:p>
    <w:p w14:paraId="6C30AF8F" w14:textId="77777777" w:rsidR="001D0F50" w:rsidRPr="00253770" w:rsidRDefault="001D0F50" w:rsidP="00253770"/>
    <w:sectPr w:rsidR="001D0F50" w:rsidRPr="00253770" w:rsidSect="001D0F50">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CB"/>
    <w:rsid w:val="00041393"/>
    <w:rsid w:val="001D0F50"/>
    <w:rsid w:val="00253770"/>
    <w:rsid w:val="00425A85"/>
    <w:rsid w:val="00624107"/>
    <w:rsid w:val="006B238A"/>
    <w:rsid w:val="00733DA1"/>
    <w:rsid w:val="00AA1C67"/>
    <w:rsid w:val="00AD123E"/>
    <w:rsid w:val="00D00FFA"/>
    <w:rsid w:val="00E81595"/>
    <w:rsid w:val="00F12E0C"/>
    <w:rsid w:val="00FF16C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1677"/>
  <w15:chartTrackingRefBased/>
  <w15:docId w15:val="{4DDE28DC-7D50-4CCA-9B77-717E0DA0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6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393"/>
    <w:pPr>
      <w:ind w:left="720"/>
      <w:contextualSpacing/>
    </w:pPr>
  </w:style>
  <w:style w:type="character" w:styleId="Hipervnculo">
    <w:name w:val="Hyperlink"/>
    <w:basedOn w:val="Fuentedeprrafopredeter"/>
    <w:uiPriority w:val="99"/>
    <w:unhideWhenUsed/>
    <w:rsid w:val="001D0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NwAC_KfCX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1402</Words>
  <Characters>7716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4</cp:revision>
  <dcterms:created xsi:type="dcterms:W3CDTF">2021-05-06T22:07:00Z</dcterms:created>
  <dcterms:modified xsi:type="dcterms:W3CDTF">2021-05-07T06:17:00Z</dcterms:modified>
</cp:coreProperties>
</file>