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B8B23" w14:textId="77777777" w:rsidR="00CB2E4B" w:rsidRPr="00CB2E4B" w:rsidRDefault="00CB2E4B" w:rsidP="00CB2E4B">
      <w:pPr>
        <w:spacing w:after="160" w:line="259" w:lineRule="auto"/>
        <w:jc w:val="center"/>
        <w:rPr>
          <w:rFonts w:ascii="Arial" w:eastAsiaTheme="minorHAnsi" w:hAnsi="Arial" w:cs="Arial"/>
          <w:b/>
          <w:sz w:val="24"/>
          <w:szCs w:val="24"/>
          <w:lang w:eastAsia="en-US"/>
        </w:rPr>
      </w:pPr>
      <w:r w:rsidRPr="00CB2E4B">
        <w:rPr>
          <w:rFonts w:ascii="Arial" w:eastAsiaTheme="minorHAnsi" w:hAnsi="Arial" w:cs="Arial"/>
          <w:b/>
          <w:sz w:val="24"/>
          <w:szCs w:val="24"/>
          <w:lang w:eastAsia="en-US"/>
        </w:rPr>
        <w:t>ESCUELA NORMAL DE EDUCACIÓN PREESCOLAR</w:t>
      </w:r>
    </w:p>
    <w:p w14:paraId="2B55AE8F" w14:textId="77777777" w:rsidR="00CB2E4B" w:rsidRPr="00CB2E4B" w:rsidRDefault="00CB2E4B" w:rsidP="00CB2E4B">
      <w:pPr>
        <w:spacing w:after="160" w:line="259" w:lineRule="auto"/>
        <w:jc w:val="center"/>
        <w:rPr>
          <w:rFonts w:ascii="Arial" w:eastAsiaTheme="minorHAnsi" w:hAnsi="Arial" w:cs="Arial"/>
          <w:sz w:val="24"/>
          <w:szCs w:val="24"/>
          <w:lang w:eastAsia="en-US"/>
        </w:rPr>
      </w:pPr>
      <w:r w:rsidRPr="00CB2E4B">
        <w:rPr>
          <w:rFonts w:ascii="Arial" w:eastAsiaTheme="minorHAnsi" w:hAnsi="Arial" w:cs="Arial"/>
          <w:sz w:val="24"/>
          <w:szCs w:val="24"/>
          <w:lang w:eastAsia="en-US"/>
        </w:rPr>
        <w:t>Licenciatura en Educación Preescolar</w:t>
      </w:r>
    </w:p>
    <w:p w14:paraId="11166CB5" w14:textId="77777777" w:rsidR="00CB2E4B" w:rsidRPr="00CB2E4B" w:rsidRDefault="00CB2E4B" w:rsidP="00CB2E4B">
      <w:pPr>
        <w:spacing w:after="160" w:line="259" w:lineRule="auto"/>
        <w:jc w:val="center"/>
        <w:rPr>
          <w:rFonts w:ascii="Arial" w:eastAsiaTheme="minorHAnsi" w:hAnsi="Arial" w:cs="Arial"/>
          <w:sz w:val="24"/>
          <w:szCs w:val="24"/>
          <w:lang w:eastAsia="en-US"/>
        </w:rPr>
      </w:pPr>
      <w:r w:rsidRPr="00CB2E4B">
        <w:rPr>
          <w:rFonts w:ascii="Arial" w:eastAsiaTheme="minorHAnsi" w:hAnsi="Arial" w:cs="Arial"/>
          <w:noProof/>
          <w:sz w:val="24"/>
          <w:szCs w:val="24"/>
          <w:lang w:eastAsia="en-US"/>
        </w:rPr>
        <w:drawing>
          <wp:anchor distT="0" distB="0" distL="114300" distR="114300" simplePos="0" relativeHeight="251659264" behindDoc="0" locked="0" layoutInCell="1" allowOverlap="1" wp14:anchorId="79CD701B" wp14:editId="5952A455">
            <wp:simplePos x="0" y="0"/>
            <wp:positionH relativeFrom="margin">
              <wp:posOffset>2551430</wp:posOffset>
            </wp:positionH>
            <wp:positionV relativeFrom="paragraph">
              <wp:posOffset>264795</wp:posOffset>
            </wp:positionV>
            <wp:extent cx="835566" cy="971550"/>
            <wp:effectExtent l="0" t="0" r="3175"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l="19820" r="16237"/>
                    <a:stretch>
                      <a:fillRect/>
                    </a:stretch>
                  </pic:blipFill>
                  <pic:spPr bwMode="auto">
                    <a:xfrm>
                      <a:off x="0" y="0"/>
                      <a:ext cx="835566" cy="971550"/>
                    </a:xfrm>
                    <a:prstGeom prst="rect">
                      <a:avLst/>
                    </a:prstGeom>
                    <a:noFill/>
                  </pic:spPr>
                </pic:pic>
              </a:graphicData>
            </a:graphic>
            <wp14:sizeRelH relativeFrom="margin">
              <wp14:pctWidth>0</wp14:pctWidth>
            </wp14:sizeRelH>
            <wp14:sizeRelV relativeFrom="margin">
              <wp14:pctHeight>0</wp14:pctHeight>
            </wp14:sizeRelV>
          </wp:anchor>
        </w:drawing>
      </w:r>
      <w:r w:rsidRPr="00CB2E4B">
        <w:rPr>
          <w:rFonts w:ascii="Arial" w:eastAsiaTheme="minorHAnsi" w:hAnsi="Arial" w:cs="Arial"/>
          <w:sz w:val="24"/>
          <w:szCs w:val="24"/>
          <w:lang w:eastAsia="en-US"/>
        </w:rPr>
        <w:t>Ciclo escolar 2020-2021</w:t>
      </w:r>
    </w:p>
    <w:p w14:paraId="24551D8B" w14:textId="77777777" w:rsidR="00CB2E4B" w:rsidRPr="00CB2E4B" w:rsidRDefault="00CB2E4B" w:rsidP="00CB2E4B">
      <w:pPr>
        <w:spacing w:after="160" w:line="259" w:lineRule="auto"/>
        <w:jc w:val="center"/>
        <w:rPr>
          <w:rFonts w:ascii="Arial" w:eastAsiaTheme="minorHAnsi" w:hAnsi="Arial" w:cs="Arial"/>
          <w:sz w:val="28"/>
          <w:szCs w:val="28"/>
          <w:lang w:eastAsia="en-US"/>
        </w:rPr>
      </w:pPr>
    </w:p>
    <w:p w14:paraId="705B2367" w14:textId="77777777" w:rsidR="00CB2E4B" w:rsidRPr="00CB2E4B" w:rsidRDefault="00CB2E4B" w:rsidP="00CB2E4B">
      <w:pPr>
        <w:spacing w:after="160" w:line="259" w:lineRule="auto"/>
        <w:jc w:val="center"/>
        <w:rPr>
          <w:rFonts w:ascii="Arial" w:eastAsiaTheme="minorHAnsi" w:hAnsi="Arial" w:cs="Arial"/>
          <w:sz w:val="28"/>
          <w:szCs w:val="28"/>
          <w:lang w:eastAsia="en-US"/>
        </w:rPr>
      </w:pPr>
    </w:p>
    <w:p w14:paraId="736A1250" w14:textId="77777777" w:rsidR="00CB2E4B" w:rsidRPr="00CB2E4B" w:rsidRDefault="00CB2E4B" w:rsidP="00CB2E4B">
      <w:pPr>
        <w:spacing w:after="160" w:line="259" w:lineRule="auto"/>
        <w:rPr>
          <w:rFonts w:ascii="Arial" w:eastAsiaTheme="minorHAnsi" w:hAnsi="Arial" w:cs="Arial"/>
          <w:sz w:val="28"/>
          <w:szCs w:val="28"/>
          <w:lang w:eastAsia="en-US"/>
        </w:rPr>
      </w:pPr>
    </w:p>
    <w:p w14:paraId="474D767B" w14:textId="77777777" w:rsidR="00CB2E4B" w:rsidRPr="00CB2E4B" w:rsidRDefault="00CB2E4B" w:rsidP="00CB2E4B">
      <w:pPr>
        <w:spacing w:after="160" w:line="259" w:lineRule="auto"/>
        <w:jc w:val="center"/>
        <w:rPr>
          <w:rFonts w:ascii="Arial" w:eastAsiaTheme="minorHAnsi" w:hAnsi="Arial" w:cs="Arial"/>
          <w:sz w:val="24"/>
          <w:szCs w:val="24"/>
          <w:lang w:eastAsia="en-US"/>
        </w:rPr>
      </w:pPr>
      <w:r w:rsidRPr="00CB2E4B">
        <w:rPr>
          <w:rFonts w:ascii="Arial" w:eastAsiaTheme="minorHAnsi" w:hAnsi="Arial" w:cs="Arial"/>
          <w:b/>
          <w:sz w:val="24"/>
          <w:szCs w:val="24"/>
          <w:lang w:eastAsia="en-US"/>
        </w:rPr>
        <w:t>Curso:</w:t>
      </w:r>
      <w:r w:rsidRPr="00CB2E4B">
        <w:rPr>
          <w:rFonts w:ascii="Arial" w:eastAsiaTheme="minorHAnsi" w:hAnsi="Arial" w:cs="Arial"/>
          <w:sz w:val="24"/>
          <w:szCs w:val="24"/>
          <w:lang w:eastAsia="en-US"/>
        </w:rPr>
        <w:t xml:space="preserve"> Bases legales y normativas de la educación básica. </w:t>
      </w:r>
    </w:p>
    <w:p w14:paraId="01C72A6C" w14:textId="77777777" w:rsidR="00CB2E4B" w:rsidRPr="00CB2E4B" w:rsidRDefault="00CB2E4B" w:rsidP="00CB2E4B">
      <w:pPr>
        <w:spacing w:after="160" w:line="259" w:lineRule="auto"/>
        <w:jc w:val="center"/>
        <w:rPr>
          <w:rFonts w:ascii="Arial" w:eastAsiaTheme="minorHAnsi" w:hAnsi="Arial" w:cs="Arial"/>
          <w:sz w:val="24"/>
          <w:szCs w:val="24"/>
          <w:lang w:eastAsia="en-US"/>
        </w:rPr>
      </w:pPr>
      <w:r w:rsidRPr="00CB2E4B">
        <w:rPr>
          <w:rFonts w:ascii="Arial" w:eastAsiaTheme="minorHAnsi" w:hAnsi="Arial" w:cs="Arial"/>
          <w:b/>
          <w:sz w:val="24"/>
          <w:szCs w:val="24"/>
          <w:lang w:eastAsia="en-US"/>
        </w:rPr>
        <w:t>Maestro:</w:t>
      </w:r>
      <w:r w:rsidRPr="00CB2E4B">
        <w:rPr>
          <w:rFonts w:ascii="Arial" w:eastAsiaTheme="minorHAnsi" w:hAnsi="Arial" w:cs="Arial"/>
          <w:sz w:val="24"/>
          <w:szCs w:val="24"/>
          <w:lang w:eastAsia="en-US"/>
        </w:rPr>
        <w:t xml:space="preserve"> Arturo Flores Rodríguez </w:t>
      </w:r>
    </w:p>
    <w:p w14:paraId="50B32DA0" w14:textId="77777777" w:rsidR="00CB2E4B" w:rsidRPr="00CB2E4B" w:rsidRDefault="00CB2E4B" w:rsidP="00CB2E4B">
      <w:pPr>
        <w:spacing w:after="160" w:line="259" w:lineRule="auto"/>
        <w:jc w:val="center"/>
        <w:rPr>
          <w:rFonts w:ascii="Arial" w:eastAsiaTheme="minorHAnsi" w:hAnsi="Arial" w:cs="Arial"/>
          <w:sz w:val="24"/>
          <w:szCs w:val="24"/>
          <w:lang w:eastAsia="en-US"/>
        </w:rPr>
      </w:pPr>
      <w:r w:rsidRPr="00CB2E4B">
        <w:rPr>
          <w:rFonts w:ascii="Arial" w:eastAsiaTheme="minorHAnsi" w:hAnsi="Arial" w:cs="Arial"/>
          <w:b/>
          <w:sz w:val="24"/>
          <w:szCs w:val="24"/>
          <w:lang w:eastAsia="en-US"/>
        </w:rPr>
        <w:t>Alumna:</w:t>
      </w:r>
      <w:r w:rsidRPr="00CB2E4B">
        <w:rPr>
          <w:rFonts w:ascii="Arial" w:eastAsiaTheme="minorHAnsi" w:hAnsi="Arial" w:cs="Arial"/>
          <w:sz w:val="24"/>
          <w:szCs w:val="24"/>
          <w:lang w:eastAsia="en-US"/>
        </w:rPr>
        <w:t xml:space="preserve"> </w:t>
      </w:r>
      <w:r>
        <w:rPr>
          <w:rFonts w:ascii="Arial" w:eastAsiaTheme="minorHAnsi" w:hAnsi="Arial" w:cs="Arial"/>
          <w:sz w:val="24"/>
          <w:szCs w:val="24"/>
          <w:lang w:eastAsia="en-US"/>
        </w:rPr>
        <w:t>Andrea Flores Sandoval.</w:t>
      </w:r>
    </w:p>
    <w:p w14:paraId="04EA3C68" w14:textId="77777777" w:rsidR="00CB2E4B" w:rsidRPr="00CB2E4B" w:rsidRDefault="00CB2E4B" w:rsidP="00CB2E4B">
      <w:pPr>
        <w:spacing w:after="160" w:line="259" w:lineRule="auto"/>
        <w:jc w:val="center"/>
        <w:rPr>
          <w:rFonts w:ascii="Arial" w:eastAsiaTheme="minorHAnsi" w:hAnsi="Arial" w:cs="Arial"/>
          <w:sz w:val="24"/>
          <w:szCs w:val="24"/>
          <w:lang w:eastAsia="en-US"/>
        </w:rPr>
      </w:pPr>
      <w:r w:rsidRPr="00CB2E4B">
        <w:rPr>
          <w:rFonts w:ascii="Arial" w:eastAsiaTheme="minorHAnsi" w:hAnsi="Arial" w:cs="Arial"/>
          <w:b/>
          <w:sz w:val="24"/>
          <w:szCs w:val="24"/>
          <w:lang w:eastAsia="en-US"/>
        </w:rPr>
        <w:t>Grupo:</w:t>
      </w:r>
      <w:r w:rsidRPr="00CB2E4B">
        <w:rPr>
          <w:rFonts w:ascii="Arial" w:eastAsiaTheme="minorHAnsi" w:hAnsi="Arial" w:cs="Arial"/>
          <w:sz w:val="24"/>
          <w:szCs w:val="24"/>
          <w:lang w:eastAsia="en-US"/>
        </w:rPr>
        <w:t xml:space="preserve"> 3°</w:t>
      </w:r>
      <w:r>
        <w:rPr>
          <w:rFonts w:ascii="Arial" w:eastAsiaTheme="minorHAnsi" w:hAnsi="Arial" w:cs="Arial"/>
          <w:sz w:val="24"/>
          <w:szCs w:val="24"/>
          <w:lang w:eastAsia="en-US"/>
        </w:rPr>
        <w:t xml:space="preserve"> “A”.</w:t>
      </w:r>
      <w:r w:rsidRPr="00CB2E4B">
        <w:rPr>
          <w:rFonts w:ascii="Arial" w:eastAsiaTheme="minorHAnsi" w:hAnsi="Arial" w:cs="Arial"/>
          <w:sz w:val="24"/>
          <w:szCs w:val="24"/>
          <w:lang w:eastAsia="en-US"/>
        </w:rPr>
        <w:t xml:space="preserve">   </w:t>
      </w:r>
      <w:r w:rsidRPr="00CB2E4B">
        <w:rPr>
          <w:rFonts w:ascii="Arial" w:eastAsiaTheme="minorHAnsi" w:hAnsi="Arial" w:cs="Arial"/>
          <w:b/>
          <w:bCs/>
          <w:sz w:val="24"/>
          <w:szCs w:val="24"/>
          <w:lang w:eastAsia="en-US"/>
        </w:rPr>
        <w:t>Número de lista:</w:t>
      </w:r>
      <w:r w:rsidRPr="00CB2E4B">
        <w:rPr>
          <w:rFonts w:ascii="Arial" w:eastAsiaTheme="minorHAnsi" w:hAnsi="Arial" w:cs="Arial"/>
          <w:sz w:val="24"/>
          <w:szCs w:val="24"/>
          <w:lang w:eastAsia="en-US"/>
        </w:rPr>
        <w:t xml:space="preserve"> </w:t>
      </w:r>
      <w:r>
        <w:rPr>
          <w:rFonts w:ascii="Arial" w:eastAsiaTheme="minorHAnsi" w:hAnsi="Arial" w:cs="Arial"/>
          <w:sz w:val="24"/>
          <w:szCs w:val="24"/>
          <w:lang w:eastAsia="en-US"/>
        </w:rPr>
        <w:t>5</w:t>
      </w:r>
    </w:p>
    <w:p w14:paraId="291C0DC4" w14:textId="77777777" w:rsidR="00CB2E4B" w:rsidRPr="00CB2E4B" w:rsidRDefault="00CB2E4B" w:rsidP="00CB2E4B">
      <w:pPr>
        <w:spacing w:after="160" w:line="259" w:lineRule="auto"/>
        <w:jc w:val="center"/>
        <w:rPr>
          <w:rFonts w:ascii="Arial" w:eastAsiaTheme="minorHAnsi" w:hAnsi="Arial" w:cs="Arial"/>
          <w:sz w:val="24"/>
          <w:szCs w:val="24"/>
          <w:lang w:eastAsia="en-US"/>
        </w:rPr>
      </w:pPr>
      <w:r w:rsidRPr="00CB2E4B">
        <w:rPr>
          <w:rFonts w:ascii="Arial" w:eastAsiaTheme="minorHAnsi" w:hAnsi="Arial" w:cs="Arial"/>
          <w:b/>
          <w:bCs/>
          <w:sz w:val="24"/>
          <w:szCs w:val="24"/>
          <w:lang w:eastAsia="en-US"/>
        </w:rPr>
        <w:t xml:space="preserve">Actividad 2.1: </w:t>
      </w:r>
      <w:r w:rsidRPr="00CB2E4B">
        <w:rPr>
          <w:rFonts w:ascii="Arial" w:eastAsiaTheme="minorHAnsi" w:hAnsi="Arial" w:cs="Arial"/>
          <w:sz w:val="24"/>
          <w:szCs w:val="24"/>
          <w:lang w:eastAsia="en-US"/>
        </w:rPr>
        <w:t xml:space="preserve">Reportes de videos. </w:t>
      </w:r>
    </w:p>
    <w:p w14:paraId="3448E395" w14:textId="77777777" w:rsidR="00CB2E4B" w:rsidRPr="00CB2E4B" w:rsidRDefault="00CB2E4B" w:rsidP="00CB2E4B">
      <w:pPr>
        <w:spacing w:after="160" w:line="259" w:lineRule="auto"/>
        <w:jc w:val="center"/>
        <w:rPr>
          <w:rFonts w:ascii="Arial" w:eastAsiaTheme="minorHAnsi" w:hAnsi="Arial" w:cs="Arial"/>
          <w:b/>
          <w:bCs/>
          <w:sz w:val="24"/>
          <w:szCs w:val="24"/>
          <w:lang w:eastAsia="en-US"/>
        </w:rPr>
      </w:pPr>
      <w:r w:rsidRPr="00CB2E4B">
        <w:rPr>
          <w:rFonts w:ascii="Arial" w:eastAsiaTheme="minorHAnsi" w:hAnsi="Arial" w:cs="Arial"/>
          <w:b/>
          <w:bCs/>
          <w:sz w:val="24"/>
          <w:szCs w:val="24"/>
          <w:lang w:eastAsia="en-US"/>
        </w:rPr>
        <w:t xml:space="preserve">Unidad de aprendizaje II: </w:t>
      </w:r>
      <w:r w:rsidRPr="00CB2E4B">
        <w:rPr>
          <w:rFonts w:ascii="Arial" w:eastAsiaTheme="minorHAnsi" w:hAnsi="Arial" w:cs="Arial"/>
          <w:sz w:val="24"/>
          <w:szCs w:val="24"/>
          <w:lang w:eastAsia="en-US"/>
        </w:rPr>
        <w:t>Responsabilidades legales y éticos del quehacer profesional</w:t>
      </w:r>
    </w:p>
    <w:p w14:paraId="6B4F9AA0" w14:textId="77777777" w:rsidR="00CB2E4B" w:rsidRPr="00CB2E4B" w:rsidRDefault="00CB2E4B" w:rsidP="00CB2E4B">
      <w:pPr>
        <w:spacing w:after="160" w:line="259" w:lineRule="auto"/>
        <w:jc w:val="center"/>
        <w:rPr>
          <w:rFonts w:ascii="Arial" w:eastAsiaTheme="minorHAnsi" w:hAnsi="Arial" w:cs="Arial"/>
          <w:b/>
          <w:bCs/>
          <w:sz w:val="24"/>
          <w:szCs w:val="24"/>
          <w:lang w:eastAsia="en-US"/>
        </w:rPr>
      </w:pPr>
      <w:r w:rsidRPr="00CB2E4B">
        <w:rPr>
          <w:rFonts w:ascii="Arial" w:eastAsiaTheme="minorHAnsi" w:hAnsi="Arial" w:cs="Arial"/>
          <w:b/>
          <w:bCs/>
          <w:sz w:val="24"/>
          <w:szCs w:val="24"/>
          <w:lang w:eastAsia="en-US"/>
        </w:rPr>
        <w:t>Competencias profesionales</w:t>
      </w:r>
    </w:p>
    <w:p w14:paraId="67EBE19C" w14:textId="77777777" w:rsidR="00CB2E4B" w:rsidRPr="00CB2E4B" w:rsidRDefault="00CB2E4B" w:rsidP="005D77F5">
      <w:pPr>
        <w:numPr>
          <w:ilvl w:val="0"/>
          <w:numId w:val="1"/>
        </w:numPr>
        <w:spacing w:after="160" w:line="259" w:lineRule="auto"/>
        <w:contextualSpacing/>
        <w:jc w:val="center"/>
        <w:rPr>
          <w:rFonts w:ascii="Arial" w:eastAsiaTheme="minorHAnsi" w:hAnsi="Arial" w:cs="Arial"/>
          <w:lang w:eastAsia="en-US"/>
        </w:rPr>
      </w:pPr>
      <w:r w:rsidRPr="00CB2E4B">
        <w:rPr>
          <w:rFonts w:ascii="Arial" w:eastAsiaTheme="minorHAnsi" w:hAnsi="Arial" w:cs="Arial"/>
          <w:lang w:eastAsia="en-US"/>
        </w:rPr>
        <w:t>Integra recursos de la investigación educativa para enriquecer su práctica profesional, expresando su interés por el conocimiento, la ciencia y la mejora de la educación.</w:t>
      </w:r>
    </w:p>
    <w:p w14:paraId="5F3B16AE" w14:textId="77777777" w:rsidR="00CB2E4B" w:rsidRPr="00CB2E4B" w:rsidRDefault="00CB2E4B" w:rsidP="005D77F5">
      <w:pPr>
        <w:numPr>
          <w:ilvl w:val="0"/>
          <w:numId w:val="1"/>
        </w:numPr>
        <w:spacing w:after="160" w:line="259" w:lineRule="auto"/>
        <w:contextualSpacing/>
        <w:jc w:val="center"/>
        <w:rPr>
          <w:rFonts w:ascii="Arial" w:eastAsiaTheme="minorHAnsi" w:hAnsi="Arial" w:cs="Arial"/>
          <w:lang w:eastAsia="en-US"/>
        </w:rPr>
      </w:pPr>
      <w:r w:rsidRPr="00CB2E4B">
        <w:rPr>
          <w:rFonts w:ascii="Arial" w:eastAsiaTheme="minorHAnsi" w:hAnsi="Arial" w:cs="Arial"/>
          <w:lang w:eastAsia="en-US"/>
        </w:rPr>
        <w:t>Utiliza los recursos metodológicos y técnicos de la investigación para explicar comprender situaciones educativas y mejorar su docencia.</w:t>
      </w:r>
    </w:p>
    <w:p w14:paraId="78E1F875" w14:textId="77777777" w:rsidR="00CB2E4B" w:rsidRPr="00CB2E4B" w:rsidRDefault="00CB2E4B" w:rsidP="005D77F5">
      <w:pPr>
        <w:numPr>
          <w:ilvl w:val="0"/>
          <w:numId w:val="1"/>
        </w:numPr>
        <w:spacing w:after="160" w:line="259" w:lineRule="auto"/>
        <w:contextualSpacing/>
        <w:jc w:val="center"/>
        <w:rPr>
          <w:rFonts w:ascii="Arial" w:eastAsiaTheme="minorHAnsi" w:hAnsi="Arial" w:cs="Arial"/>
          <w:lang w:eastAsia="en-US"/>
        </w:rPr>
      </w:pPr>
      <w:r w:rsidRPr="00CB2E4B">
        <w:rPr>
          <w:rFonts w:ascii="Arial" w:eastAsiaTheme="minorHAnsi" w:hAnsi="Arial" w:cs="Arial"/>
          <w:lang w:eastAsia="en-US"/>
        </w:rPr>
        <w:t>Actúa de manera ética ante la diversidad de situaciones que se presentan en la práctica profesional.</w:t>
      </w:r>
    </w:p>
    <w:p w14:paraId="1005AC40" w14:textId="77777777" w:rsidR="00CB2E4B" w:rsidRPr="00CB2E4B" w:rsidRDefault="00CB2E4B" w:rsidP="005D77F5">
      <w:pPr>
        <w:numPr>
          <w:ilvl w:val="0"/>
          <w:numId w:val="1"/>
        </w:numPr>
        <w:spacing w:after="160" w:line="259" w:lineRule="auto"/>
        <w:contextualSpacing/>
        <w:jc w:val="center"/>
        <w:rPr>
          <w:rFonts w:ascii="Arial" w:eastAsiaTheme="minorHAnsi" w:hAnsi="Arial" w:cs="Arial"/>
          <w:lang w:eastAsia="en-US"/>
        </w:rPr>
      </w:pPr>
      <w:r w:rsidRPr="00CB2E4B">
        <w:rPr>
          <w:rFonts w:ascii="Arial" w:eastAsiaTheme="minorHAnsi" w:hAnsi="Arial" w:cs="Arial"/>
          <w:lang w:eastAsia="en-US"/>
        </w:rPr>
        <w:t>Orienta su actuación profesional con sentido ético-valoral y asume los diversos principios y reglas que aseguran una mejor convivencia institucional y social, en beneficio de los alumnos y de la comunidad escolar.</w:t>
      </w:r>
    </w:p>
    <w:p w14:paraId="44ADBD96" w14:textId="77777777" w:rsidR="00CB2E4B" w:rsidRPr="00CB2E4B" w:rsidRDefault="00CB2E4B" w:rsidP="005D77F5">
      <w:pPr>
        <w:numPr>
          <w:ilvl w:val="0"/>
          <w:numId w:val="1"/>
        </w:numPr>
        <w:spacing w:after="160" w:line="259" w:lineRule="auto"/>
        <w:contextualSpacing/>
        <w:jc w:val="center"/>
        <w:rPr>
          <w:rFonts w:ascii="Arial" w:eastAsiaTheme="minorHAnsi" w:hAnsi="Arial" w:cs="Arial"/>
          <w:lang w:eastAsia="en-US"/>
        </w:rPr>
      </w:pPr>
      <w:r w:rsidRPr="00CB2E4B">
        <w:rPr>
          <w:rFonts w:ascii="Arial" w:eastAsiaTheme="minorHAnsi" w:hAnsi="Arial" w:cs="Arial"/>
          <w:lang w:eastAsia="en-US"/>
        </w:rPr>
        <w:t>Previene y soluciona conflictos, así como situaciones emergentes con base en los derechos humanos, los principios derivados de la normatividad educativa y los valores propios de la profesión docente.</w:t>
      </w:r>
    </w:p>
    <w:p w14:paraId="584EEF05" w14:textId="77777777" w:rsidR="00CB2E4B" w:rsidRPr="00CB2E4B" w:rsidRDefault="00CB2E4B" w:rsidP="005D77F5">
      <w:pPr>
        <w:numPr>
          <w:ilvl w:val="0"/>
          <w:numId w:val="1"/>
        </w:numPr>
        <w:spacing w:after="160" w:line="259" w:lineRule="auto"/>
        <w:contextualSpacing/>
        <w:jc w:val="center"/>
        <w:rPr>
          <w:rFonts w:ascii="Arial" w:eastAsiaTheme="minorHAnsi" w:hAnsi="Arial" w:cs="Arial"/>
          <w:lang w:eastAsia="en-US"/>
        </w:rPr>
      </w:pPr>
      <w:r w:rsidRPr="00CB2E4B">
        <w:rPr>
          <w:rFonts w:ascii="Arial" w:eastAsiaTheme="minorHAnsi" w:hAnsi="Arial" w:cs="Arial"/>
          <w:lang w:eastAsia="en-US"/>
        </w:rPr>
        <w:t>Decide las estrategias pedagógicas para minimizar o eliminar las barreras para el aprendizaje y la participación, asegurando una educación inclusiva.</w:t>
      </w:r>
    </w:p>
    <w:p w14:paraId="67347040" w14:textId="77777777" w:rsidR="00CB2E4B" w:rsidRDefault="00CB2E4B" w:rsidP="00CB2E4B">
      <w:pPr>
        <w:spacing w:after="160" w:line="259" w:lineRule="auto"/>
        <w:rPr>
          <w:rFonts w:ascii="Arial" w:eastAsiaTheme="minorHAnsi" w:hAnsi="Arial" w:cs="Arial"/>
          <w:b/>
          <w:bCs/>
          <w:sz w:val="24"/>
          <w:szCs w:val="24"/>
          <w:u w:val="single"/>
          <w:lang w:eastAsia="en-US"/>
        </w:rPr>
      </w:pPr>
    </w:p>
    <w:p w14:paraId="61C3347E" w14:textId="77777777" w:rsidR="005D77F5" w:rsidRDefault="005D77F5" w:rsidP="00CB2E4B">
      <w:pPr>
        <w:spacing w:after="160" w:line="259" w:lineRule="auto"/>
        <w:rPr>
          <w:rFonts w:ascii="Arial" w:eastAsiaTheme="minorHAnsi" w:hAnsi="Arial" w:cs="Arial"/>
          <w:b/>
          <w:bCs/>
          <w:sz w:val="24"/>
          <w:szCs w:val="24"/>
          <w:u w:val="single"/>
          <w:lang w:eastAsia="en-US"/>
        </w:rPr>
      </w:pPr>
    </w:p>
    <w:p w14:paraId="18C1BF89" w14:textId="77777777" w:rsidR="005D77F5" w:rsidRPr="00CB2E4B" w:rsidRDefault="005D77F5" w:rsidP="00CB2E4B">
      <w:pPr>
        <w:spacing w:after="160" w:line="259" w:lineRule="auto"/>
        <w:rPr>
          <w:rFonts w:ascii="Arial" w:eastAsiaTheme="minorHAnsi" w:hAnsi="Arial" w:cs="Arial"/>
          <w:b/>
          <w:bCs/>
          <w:sz w:val="24"/>
          <w:szCs w:val="24"/>
          <w:u w:val="single"/>
          <w:lang w:eastAsia="en-US"/>
        </w:rPr>
      </w:pPr>
    </w:p>
    <w:p w14:paraId="5BDDA49D" w14:textId="77777777" w:rsidR="00CB2E4B" w:rsidRPr="00CB2E4B" w:rsidRDefault="005D77F5" w:rsidP="007A7D01">
      <w:pPr>
        <w:spacing w:after="160" w:line="259" w:lineRule="auto"/>
        <w:jc w:val="center"/>
        <w:rPr>
          <w:rFonts w:ascii="Arial" w:eastAsiaTheme="minorHAnsi" w:hAnsi="Arial" w:cs="Arial"/>
          <w:b/>
          <w:bCs/>
          <w:sz w:val="24"/>
          <w:szCs w:val="24"/>
          <w:lang w:eastAsia="en-US"/>
        </w:rPr>
      </w:pPr>
      <w:r w:rsidRPr="00CB2E4B">
        <w:rPr>
          <w:rFonts w:ascii="Arial" w:eastAsiaTheme="minorHAnsi" w:hAnsi="Arial" w:cs="Arial"/>
          <w:b/>
          <w:bCs/>
          <w:sz w:val="24"/>
          <w:szCs w:val="24"/>
          <w:lang w:eastAsia="en-US"/>
        </w:rPr>
        <w:t>Saltillo, Coah</w:t>
      </w:r>
      <w:r w:rsidR="007A7D01" w:rsidRPr="00493B24">
        <w:rPr>
          <w:rFonts w:ascii="Arial" w:eastAsiaTheme="minorHAnsi" w:hAnsi="Arial" w:cs="Arial"/>
          <w:b/>
          <w:bCs/>
          <w:sz w:val="24"/>
          <w:szCs w:val="24"/>
          <w:lang w:eastAsia="en-US"/>
        </w:rPr>
        <w:t xml:space="preserve">. </w:t>
      </w:r>
      <w:r w:rsidR="00493B24">
        <w:rPr>
          <w:rFonts w:ascii="Arial" w:eastAsiaTheme="minorHAnsi" w:hAnsi="Arial" w:cs="Arial"/>
          <w:b/>
          <w:bCs/>
          <w:sz w:val="24"/>
          <w:szCs w:val="24"/>
          <w:lang w:eastAsia="en-US"/>
        </w:rPr>
        <w:t xml:space="preserve">                                                  </w:t>
      </w:r>
      <w:r w:rsidR="00CB2E4B" w:rsidRPr="00CB2E4B">
        <w:rPr>
          <w:rFonts w:ascii="Arial" w:eastAsiaTheme="minorHAnsi" w:hAnsi="Arial" w:cs="Arial"/>
          <w:b/>
          <w:bCs/>
          <w:sz w:val="24"/>
          <w:szCs w:val="24"/>
          <w:lang w:eastAsia="en-US"/>
        </w:rPr>
        <w:t>9 de may</w:t>
      </w:r>
      <w:r w:rsidR="00493B24">
        <w:rPr>
          <w:rFonts w:ascii="Arial" w:eastAsiaTheme="minorHAnsi" w:hAnsi="Arial" w:cs="Arial"/>
          <w:b/>
          <w:bCs/>
          <w:sz w:val="24"/>
          <w:szCs w:val="24"/>
          <w:lang w:eastAsia="en-US"/>
        </w:rPr>
        <w:t xml:space="preserve">o </w:t>
      </w:r>
      <w:r w:rsidR="00CB2E4B" w:rsidRPr="00CB2E4B">
        <w:rPr>
          <w:rFonts w:ascii="Arial" w:eastAsiaTheme="minorHAnsi" w:hAnsi="Arial" w:cs="Arial"/>
          <w:b/>
          <w:bCs/>
          <w:sz w:val="24"/>
          <w:szCs w:val="24"/>
          <w:lang w:eastAsia="en-US"/>
        </w:rPr>
        <w:t>2021</w:t>
      </w:r>
    </w:p>
    <w:p w14:paraId="6100FD90" w14:textId="77777777" w:rsidR="00CB2E4B" w:rsidRPr="00CB2E4B" w:rsidRDefault="00CB2E4B" w:rsidP="00CB2E4B">
      <w:pPr>
        <w:rPr>
          <w:rFonts w:ascii="Arial" w:eastAsia="Times New Roman" w:hAnsi="Arial" w:cs="Arial"/>
          <w:szCs w:val="24"/>
          <w:lang w:eastAsia="es-ES"/>
        </w:rPr>
      </w:pPr>
    </w:p>
    <w:p w14:paraId="7E0C780B" w14:textId="77777777" w:rsidR="00CB2E4B" w:rsidRPr="00CB2E4B" w:rsidRDefault="00CB2E4B" w:rsidP="00CB2E4B">
      <w:pPr>
        <w:rPr>
          <w:rFonts w:ascii="Arial" w:eastAsia="Times New Roman" w:hAnsi="Arial" w:cs="Arial"/>
          <w:szCs w:val="24"/>
          <w:lang w:eastAsia="es-ES"/>
        </w:rPr>
      </w:pPr>
    </w:p>
    <w:p w14:paraId="3F662C11" w14:textId="77777777" w:rsidR="00CB2E4B" w:rsidRPr="00CB2E4B" w:rsidRDefault="00CB2E4B" w:rsidP="00CB2E4B">
      <w:pPr>
        <w:rPr>
          <w:rFonts w:ascii="Arial" w:eastAsia="Times New Roman" w:hAnsi="Arial" w:cs="Arial"/>
          <w:szCs w:val="24"/>
          <w:lang w:eastAsia="es-ES"/>
        </w:rPr>
      </w:pPr>
    </w:p>
    <w:p w14:paraId="4DB55B92" w14:textId="77777777" w:rsidR="00CB2E4B" w:rsidRPr="00CB2E4B" w:rsidRDefault="00CB2E4B" w:rsidP="00CB2E4B">
      <w:pPr>
        <w:rPr>
          <w:rFonts w:ascii="Arial" w:eastAsia="Times New Roman" w:hAnsi="Arial" w:cs="Arial"/>
          <w:szCs w:val="24"/>
          <w:lang w:eastAsia="es-ES"/>
        </w:rPr>
      </w:pPr>
    </w:p>
    <w:p w14:paraId="4186D03F" w14:textId="77777777" w:rsidR="00CB2E4B" w:rsidRPr="00CB2E4B" w:rsidRDefault="00CB2E4B" w:rsidP="00CB2E4B">
      <w:pPr>
        <w:rPr>
          <w:rFonts w:ascii="Arial" w:eastAsia="Times New Roman" w:hAnsi="Arial" w:cs="Arial"/>
          <w:szCs w:val="24"/>
          <w:lang w:eastAsia="es-ES"/>
        </w:rPr>
      </w:pPr>
    </w:p>
    <w:p w14:paraId="6BEFE36A" w14:textId="77777777" w:rsidR="00CB2E4B" w:rsidRPr="00CB2E4B" w:rsidRDefault="00CB2E4B" w:rsidP="00CB2E4B">
      <w:pPr>
        <w:rPr>
          <w:rFonts w:ascii="Arial" w:eastAsia="Times New Roman" w:hAnsi="Arial" w:cs="Arial"/>
          <w:szCs w:val="24"/>
          <w:lang w:eastAsia="es-ES"/>
        </w:rPr>
      </w:pPr>
    </w:p>
    <w:p w14:paraId="6CF4543D" w14:textId="77777777" w:rsidR="00CB2E4B" w:rsidRPr="00CB2E4B" w:rsidRDefault="00CB2E4B" w:rsidP="00CB2E4B">
      <w:pPr>
        <w:rPr>
          <w:rFonts w:ascii="Arial" w:eastAsia="Times New Roman" w:hAnsi="Arial" w:cs="Arial"/>
          <w:szCs w:val="24"/>
          <w:lang w:eastAsia="es-ES"/>
        </w:rPr>
      </w:pPr>
    </w:p>
    <w:p w14:paraId="74509660" w14:textId="77777777" w:rsidR="00CB2E4B" w:rsidRPr="00CB2E4B" w:rsidRDefault="00CB2E4B" w:rsidP="00CB2E4B">
      <w:pPr>
        <w:jc w:val="center"/>
        <w:rPr>
          <w:rFonts w:ascii="Arial" w:eastAsia="Times New Roman" w:hAnsi="Arial" w:cs="Arial"/>
          <w:b/>
          <w:bCs/>
          <w:sz w:val="24"/>
          <w:szCs w:val="28"/>
          <w:lang w:eastAsia="es-ES"/>
        </w:rPr>
      </w:pPr>
      <w:r w:rsidRPr="00CB2E4B">
        <w:rPr>
          <w:rFonts w:ascii="Arial" w:eastAsia="Times New Roman" w:hAnsi="Arial" w:cs="Arial"/>
          <w:b/>
          <w:bCs/>
          <w:sz w:val="24"/>
          <w:szCs w:val="28"/>
          <w:lang w:eastAsia="es-ES"/>
        </w:rPr>
        <w:lastRenderedPageBreak/>
        <w:t>Video 1. “Un buen maestro que sabe que en todo ser humano hay grandeza”.</w:t>
      </w:r>
    </w:p>
    <w:bookmarkStart w:id="0" w:name="_Hlk71468210"/>
    <w:p w14:paraId="52A5E892" w14:textId="77777777" w:rsidR="00CB2E4B" w:rsidRPr="00CB2E4B" w:rsidRDefault="00CB2E4B" w:rsidP="00CB2E4B">
      <w:pPr>
        <w:jc w:val="center"/>
        <w:rPr>
          <w:rFonts w:ascii="Arial" w:eastAsia="Times New Roman" w:hAnsi="Arial" w:cs="Arial"/>
          <w:sz w:val="24"/>
          <w:szCs w:val="28"/>
          <w:lang w:eastAsia="es-ES"/>
        </w:rPr>
      </w:pPr>
      <w:r w:rsidRPr="00CB2E4B">
        <w:rPr>
          <w:rFonts w:ascii="Arial" w:eastAsia="Times New Roman" w:hAnsi="Arial" w:cs="Arial"/>
          <w:sz w:val="24"/>
          <w:szCs w:val="28"/>
          <w:lang w:eastAsia="es-ES"/>
        </w:rPr>
        <w:fldChar w:fldCharType="begin"/>
      </w:r>
      <w:r w:rsidRPr="00CB2E4B">
        <w:rPr>
          <w:rFonts w:ascii="Arial" w:eastAsia="Times New Roman" w:hAnsi="Arial" w:cs="Arial"/>
          <w:sz w:val="24"/>
          <w:szCs w:val="28"/>
          <w:lang w:eastAsia="es-ES"/>
        </w:rPr>
        <w:instrText xml:space="preserve"> HYPERLINK "https://youtu.be/fYSXb2n8Q5I" </w:instrText>
      </w:r>
      <w:r w:rsidRPr="00CB2E4B">
        <w:rPr>
          <w:rFonts w:ascii="Arial" w:eastAsia="Times New Roman" w:hAnsi="Arial" w:cs="Arial"/>
          <w:sz w:val="24"/>
          <w:szCs w:val="28"/>
          <w:lang w:eastAsia="es-ES"/>
        </w:rPr>
        <w:fldChar w:fldCharType="separate"/>
      </w:r>
      <w:r w:rsidRPr="00CB2E4B">
        <w:rPr>
          <w:rFonts w:ascii="Arial" w:eastAsia="Times New Roman" w:hAnsi="Arial" w:cs="Arial"/>
          <w:color w:val="0563C1" w:themeColor="hyperlink"/>
          <w:sz w:val="24"/>
          <w:szCs w:val="28"/>
          <w:u w:val="single"/>
          <w:lang w:eastAsia="es-ES"/>
        </w:rPr>
        <w:t>https://youtu.be/fYSXb2n8Q5I</w:t>
      </w:r>
      <w:r w:rsidRPr="00CB2E4B">
        <w:rPr>
          <w:rFonts w:ascii="Arial" w:eastAsia="Times New Roman" w:hAnsi="Arial" w:cs="Arial"/>
          <w:sz w:val="24"/>
          <w:szCs w:val="28"/>
          <w:lang w:eastAsia="es-ES"/>
        </w:rPr>
        <w:fldChar w:fldCharType="end"/>
      </w:r>
    </w:p>
    <w:bookmarkEnd w:id="0"/>
    <w:p w14:paraId="41D80114" w14:textId="77777777" w:rsidR="00CB2E4B" w:rsidRPr="00CB2E4B" w:rsidRDefault="00CB2E4B" w:rsidP="00CB2E4B">
      <w:pPr>
        <w:spacing w:line="360" w:lineRule="auto"/>
        <w:rPr>
          <w:rFonts w:ascii="Arial" w:eastAsia="Times New Roman" w:hAnsi="Arial" w:cs="Arial"/>
          <w:szCs w:val="24"/>
          <w:lang w:eastAsia="es-ES"/>
        </w:rPr>
      </w:pPr>
    </w:p>
    <w:p w14:paraId="47DA0C99" w14:textId="29FBCF30" w:rsidR="00CB2E4B" w:rsidRDefault="0034464E" w:rsidP="00CB2E4B">
      <w:pPr>
        <w:spacing w:line="360" w:lineRule="auto"/>
        <w:rPr>
          <w:rFonts w:ascii="Arial" w:eastAsia="Times New Roman" w:hAnsi="Arial" w:cs="Arial"/>
          <w:szCs w:val="24"/>
          <w:lang w:eastAsia="es-ES"/>
        </w:rPr>
      </w:pPr>
      <w:r w:rsidRPr="0034464E">
        <w:rPr>
          <w:rFonts w:ascii="Arial" w:eastAsia="Times New Roman" w:hAnsi="Arial" w:cs="Arial"/>
          <w:szCs w:val="24"/>
          <w:lang w:eastAsia="es-ES"/>
        </w:rPr>
        <w:t xml:space="preserve">El autor presenta el tema de </w:t>
      </w:r>
      <w:r w:rsidR="00FC084F">
        <w:rPr>
          <w:rFonts w:ascii="Arial" w:eastAsia="Times New Roman" w:hAnsi="Arial" w:cs="Arial"/>
          <w:szCs w:val="24"/>
          <w:lang w:eastAsia="es-ES"/>
        </w:rPr>
        <w:t>“U</w:t>
      </w:r>
      <w:r w:rsidRPr="0034464E">
        <w:rPr>
          <w:rFonts w:ascii="Arial" w:eastAsia="Times New Roman" w:hAnsi="Arial" w:cs="Arial"/>
          <w:szCs w:val="24"/>
          <w:lang w:eastAsia="es-ES"/>
        </w:rPr>
        <w:t xml:space="preserve">n buen maestro que sabe que en todo ser humano hay </w:t>
      </w:r>
      <w:r w:rsidR="00FC084F" w:rsidRPr="0034464E">
        <w:rPr>
          <w:rFonts w:ascii="Arial" w:eastAsia="Times New Roman" w:hAnsi="Arial" w:cs="Arial"/>
          <w:szCs w:val="24"/>
          <w:lang w:eastAsia="es-ES"/>
        </w:rPr>
        <w:t>grandeza</w:t>
      </w:r>
      <w:r w:rsidR="00FC084F">
        <w:rPr>
          <w:rFonts w:ascii="Arial" w:eastAsia="Times New Roman" w:hAnsi="Arial" w:cs="Arial"/>
          <w:szCs w:val="24"/>
          <w:lang w:eastAsia="es-ES"/>
        </w:rPr>
        <w:t>” y</w:t>
      </w:r>
      <w:r w:rsidRPr="0034464E">
        <w:rPr>
          <w:rFonts w:ascii="Arial" w:eastAsia="Times New Roman" w:hAnsi="Arial" w:cs="Arial"/>
          <w:szCs w:val="24"/>
          <w:lang w:eastAsia="es-ES"/>
        </w:rPr>
        <w:t xml:space="preserve"> menciona que por educación debemos entender</w:t>
      </w:r>
      <w:r w:rsidR="00FC084F">
        <w:rPr>
          <w:rFonts w:ascii="Arial" w:eastAsia="Times New Roman" w:hAnsi="Arial" w:cs="Arial"/>
          <w:szCs w:val="24"/>
          <w:lang w:eastAsia="es-ES"/>
        </w:rPr>
        <w:t>:</w:t>
      </w:r>
      <w:r w:rsidRPr="0034464E">
        <w:rPr>
          <w:rFonts w:ascii="Arial" w:eastAsia="Times New Roman" w:hAnsi="Arial" w:cs="Arial"/>
          <w:szCs w:val="24"/>
          <w:lang w:eastAsia="es-ES"/>
        </w:rPr>
        <w:t xml:space="preserve"> </w:t>
      </w:r>
      <w:r w:rsidR="00FC084F">
        <w:rPr>
          <w:rFonts w:ascii="Arial" w:eastAsia="Times New Roman" w:hAnsi="Arial" w:cs="Arial"/>
          <w:szCs w:val="24"/>
          <w:lang w:eastAsia="es-ES"/>
        </w:rPr>
        <w:t>S</w:t>
      </w:r>
      <w:r w:rsidRPr="0034464E">
        <w:rPr>
          <w:rFonts w:ascii="Arial" w:eastAsia="Times New Roman" w:hAnsi="Arial" w:cs="Arial"/>
          <w:szCs w:val="24"/>
          <w:lang w:eastAsia="es-ES"/>
        </w:rPr>
        <w:t>acar de adentro</w:t>
      </w:r>
      <w:r w:rsidR="00FC084F">
        <w:rPr>
          <w:rFonts w:ascii="Arial" w:eastAsia="Times New Roman" w:hAnsi="Arial" w:cs="Arial"/>
          <w:szCs w:val="24"/>
          <w:lang w:eastAsia="es-ES"/>
        </w:rPr>
        <w:t>,</w:t>
      </w:r>
      <w:r w:rsidRPr="0034464E">
        <w:rPr>
          <w:rFonts w:ascii="Arial" w:eastAsia="Times New Roman" w:hAnsi="Arial" w:cs="Arial"/>
          <w:szCs w:val="24"/>
          <w:lang w:eastAsia="es-ES"/>
        </w:rPr>
        <w:t xml:space="preserve"> </w:t>
      </w:r>
      <w:r w:rsidR="00602608" w:rsidRPr="00602608">
        <w:rPr>
          <w:rFonts w:ascii="Arial" w:eastAsia="Times New Roman" w:hAnsi="Arial" w:cs="Arial"/>
          <w:szCs w:val="24"/>
          <w:lang w:eastAsia="es-ES"/>
        </w:rPr>
        <w:t>ya que no somos algo que hay que llenar</w:t>
      </w:r>
      <w:r w:rsidR="00FC084F">
        <w:rPr>
          <w:rFonts w:ascii="Arial" w:eastAsia="Times New Roman" w:hAnsi="Arial" w:cs="Arial"/>
          <w:szCs w:val="24"/>
          <w:lang w:eastAsia="es-ES"/>
        </w:rPr>
        <w:t>,</w:t>
      </w:r>
      <w:r w:rsidR="00602608" w:rsidRPr="00602608">
        <w:rPr>
          <w:rFonts w:ascii="Arial" w:eastAsia="Times New Roman" w:hAnsi="Arial" w:cs="Arial"/>
          <w:szCs w:val="24"/>
          <w:lang w:eastAsia="es-ES"/>
        </w:rPr>
        <w:t xml:space="preserve"> sino fuegos que hay que encender para sacar provecho a todo lo que hay en nuestro interior</w:t>
      </w:r>
      <w:r w:rsidR="00602608">
        <w:rPr>
          <w:rFonts w:ascii="Arial" w:eastAsia="Times New Roman" w:hAnsi="Arial" w:cs="Arial"/>
          <w:szCs w:val="24"/>
          <w:lang w:eastAsia="es-ES"/>
        </w:rPr>
        <w:t>.</w:t>
      </w:r>
    </w:p>
    <w:p w14:paraId="3C483CEE" w14:textId="77777777" w:rsidR="00083920" w:rsidRDefault="00083920" w:rsidP="00CB2E4B">
      <w:pPr>
        <w:spacing w:line="360" w:lineRule="auto"/>
        <w:rPr>
          <w:rFonts w:ascii="Arial" w:eastAsia="Times New Roman" w:hAnsi="Arial" w:cs="Arial"/>
          <w:szCs w:val="24"/>
          <w:lang w:eastAsia="es-ES"/>
        </w:rPr>
      </w:pPr>
    </w:p>
    <w:p w14:paraId="48B4BC93" w14:textId="77777777" w:rsidR="00083920" w:rsidRDefault="00FC084F" w:rsidP="00CB2E4B">
      <w:pPr>
        <w:spacing w:line="360" w:lineRule="auto"/>
        <w:rPr>
          <w:rFonts w:ascii="Arial" w:eastAsia="Times New Roman" w:hAnsi="Arial" w:cs="Arial"/>
          <w:szCs w:val="24"/>
          <w:lang w:eastAsia="es-ES"/>
        </w:rPr>
      </w:pPr>
      <w:r>
        <w:rPr>
          <w:rFonts w:ascii="Arial" w:eastAsia="Times New Roman" w:hAnsi="Arial" w:cs="Arial"/>
          <w:szCs w:val="24"/>
          <w:lang w:eastAsia="es-ES"/>
        </w:rPr>
        <w:t>P</w:t>
      </w:r>
      <w:r w:rsidR="00602608" w:rsidRPr="00602608">
        <w:rPr>
          <w:rFonts w:ascii="Arial" w:eastAsia="Times New Roman" w:hAnsi="Arial" w:cs="Arial"/>
          <w:szCs w:val="24"/>
          <w:lang w:eastAsia="es-ES"/>
        </w:rPr>
        <w:t>osteriormente</w:t>
      </w:r>
      <w:r>
        <w:rPr>
          <w:rFonts w:ascii="Arial" w:eastAsia="Times New Roman" w:hAnsi="Arial" w:cs="Arial"/>
          <w:szCs w:val="24"/>
          <w:lang w:eastAsia="es-ES"/>
        </w:rPr>
        <w:t>,</w:t>
      </w:r>
      <w:r w:rsidR="00602608" w:rsidRPr="00602608">
        <w:rPr>
          <w:rFonts w:ascii="Arial" w:eastAsia="Times New Roman" w:hAnsi="Arial" w:cs="Arial"/>
          <w:szCs w:val="24"/>
          <w:lang w:eastAsia="es-ES"/>
        </w:rPr>
        <w:t xml:space="preserve"> se cuenta </w:t>
      </w:r>
      <w:r>
        <w:rPr>
          <w:rFonts w:ascii="Arial" w:eastAsia="Times New Roman" w:hAnsi="Arial" w:cs="Arial"/>
          <w:szCs w:val="24"/>
          <w:lang w:eastAsia="es-ES"/>
        </w:rPr>
        <w:t>una</w:t>
      </w:r>
      <w:r w:rsidR="00602608" w:rsidRPr="00602608">
        <w:rPr>
          <w:rFonts w:ascii="Arial" w:eastAsia="Times New Roman" w:hAnsi="Arial" w:cs="Arial"/>
          <w:szCs w:val="24"/>
          <w:lang w:eastAsia="es-ES"/>
        </w:rPr>
        <w:t xml:space="preserve"> historia </w:t>
      </w:r>
      <w:r w:rsidR="00C9272E" w:rsidRPr="00C9272E">
        <w:rPr>
          <w:rFonts w:ascii="Arial" w:eastAsia="Times New Roman" w:hAnsi="Arial" w:cs="Arial"/>
          <w:szCs w:val="24"/>
          <w:lang w:eastAsia="es-ES"/>
        </w:rPr>
        <w:t>en la que menciona la gran diferencia entre los profesores y los maestros</w:t>
      </w:r>
      <w:r>
        <w:rPr>
          <w:rFonts w:ascii="Arial" w:eastAsia="Times New Roman" w:hAnsi="Arial" w:cs="Arial"/>
          <w:szCs w:val="24"/>
          <w:lang w:eastAsia="es-ES"/>
        </w:rPr>
        <w:t>. D</w:t>
      </w:r>
      <w:r w:rsidR="00C9272E" w:rsidRPr="00C9272E">
        <w:rPr>
          <w:rFonts w:ascii="Arial" w:eastAsia="Times New Roman" w:hAnsi="Arial" w:cs="Arial"/>
          <w:szCs w:val="24"/>
          <w:lang w:eastAsia="es-ES"/>
        </w:rPr>
        <w:t>estacando que la labor de un maestro es potencializar lo que las personas llevan y que de esta manera florezcan</w:t>
      </w:r>
      <w:r w:rsidR="00C9272E">
        <w:rPr>
          <w:rFonts w:ascii="Arial" w:eastAsia="Times New Roman" w:hAnsi="Arial" w:cs="Arial"/>
          <w:szCs w:val="24"/>
          <w:lang w:eastAsia="es-ES"/>
        </w:rPr>
        <w:t xml:space="preserve">, </w:t>
      </w:r>
      <w:r w:rsidR="00C9272E" w:rsidRPr="00C9272E">
        <w:rPr>
          <w:rFonts w:ascii="Arial" w:eastAsia="Times New Roman" w:hAnsi="Arial" w:cs="Arial"/>
          <w:szCs w:val="24"/>
          <w:lang w:eastAsia="es-ES"/>
        </w:rPr>
        <w:t xml:space="preserve">haciendo referencia </w:t>
      </w:r>
      <w:r w:rsidR="00C03858" w:rsidRPr="00C03858">
        <w:rPr>
          <w:rFonts w:ascii="Arial" w:eastAsia="Times New Roman" w:hAnsi="Arial" w:cs="Arial"/>
          <w:szCs w:val="24"/>
          <w:lang w:eastAsia="es-ES"/>
        </w:rPr>
        <w:t>a una forma en la que se pueden aprovechar al máximo las habilidades que favorecen al ser humano dentro del medio en que se desarrolla</w:t>
      </w:r>
      <w:r w:rsidR="00C03858">
        <w:rPr>
          <w:rFonts w:ascii="Arial" w:eastAsia="Times New Roman" w:hAnsi="Arial" w:cs="Arial"/>
          <w:szCs w:val="24"/>
          <w:lang w:eastAsia="es-ES"/>
        </w:rPr>
        <w:t>.</w:t>
      </w:r>
    </w:p>
    <w:p w14:paraId="6F765730" w14:textId="77777777" w:rsidR="00083920" w:rsidRDefault="00083920" w:rsidP="00CB2E4B">
      <w:pPr>
        <w:spacing w:line="360" w:lineRule="auto"/>
        <w:rPr>
          <w:rFonts w:ascii="Arial" w:eastAsia="Times New Roman" w:hAnsi="Arial" w:cs="Arial"/>
          <w:szCs w:val="24"/>
          <w:lang w:eastAsia="es-ES"/>
        </w:rPr>
      </w:pPr>
    </w:p>
    <w:p w14:paraId="26C7712E" w14:textId="198D6B97" w:rsidR="00A973D7" w:rsidRDefault="00416224" w:rsidP="00CB2E4B">
      <w:pPr>
        <w:spacing w:line="360" w:lineRule="auto"/>
        <w:rPr>
          <w:rFonts w:ascii="Arial" w:eastAsia="Times New Roman" w:hAnsi="Arial" w:cs="Arial"/>
          <w:szCs w:val="24"/>
          <w:lang w:eastAsia="es-ES"/>
        </w:rPr>
      </w:pPr>
      <w:r w:rsidRPr="00416224">
        <w:rPr>
          <w:rFonts w:ascii="Arial" w:eastAsia="Times New Roman" w:hAnsi="Arial" w:cs="Arial"/>
          <w:szCs w:val="24"/>
          <w:lang w:eastAsia="es-ES"/>
        </w:rPr>
        <w:t xml:space="preserve">El autor habla acerca de un profesor </w:t>
      </w:r>
      <w:r w:rsidR="00083920">
        <w:rPr>
          <w:rFonts w:ascii="Arial" w:eastAsia="Times New Roman" w:hAnsi="Arial" w:cs="Arial"/>
          <w:szCs w:val="24"/>
          <w:lang w:eastAsia="es-ES"/>
        </w:rPr>
        <w:t>q</w:t>
      </w:r>
      <w:r w:rsidRPr="00416224">
        <w:rPr>
          <w:rFonts w:ascii="Arial" w:eastAsia="Times New Roman" w:hAnsi="Arial" w:cs="Arial"/>
          <w:szCs w:val="24"/>
          <w:lang w:eastAsia="es-ES"/>
        </w:rPr>
        <w:t>ue ejercía su profesión con verdadero valor</w:t>
      </w:r>
      <w:r w:rsidR="001A6CE5">
        <w:rPr>
          <w:rFonts w:ascii="Arial" w:eastAsia="Times New Roman" w:hAnsi="Arial" w:cs="Arial"/>
          <w:szCs w:val="24"/>
          <w:lang w:eastAsia="es-ES"/>
        </w:rPr>
        <w:t xml:space="preserve">, </w:t>
      </w:r>
      <w:r w:rsidR="001A6CE5" w:rsidRPr="001A6CE5">
        <w:rPr>
          <w:rFonts w:ascii="Arial" w:eastAsia="Times New Roman" w:hAnsi="Arial" w:cs="Arial"/>
          <w:szCs w:val="24"/>
          <w:lang w:eastAsia="es-ES"/>
        </w:rPr>
        <w:t>puesto que gracias a sus comentarios a las oportunidades que le brindó al alumno él pudo recuperar la confianza en sí mismo</w:t>
      </w:r>
      <w:r w:rsidR="001A6CE5">
        <w:rPr>
          <w:rFonts w:ascii="Arial" w:eastAsia="Times New Roman" w:hAnsi="Arial" w:cs="Arial"/>
          <w:szCs w:val="24"/>
          <w:lang w:eastAsia="es-ES"/>
        </w:rPr>
        <w:t xml:space="preserve">. </w:t>
      </w:r>
      <w:r w:rsidR="0051503F" w:rsidRPr="0051503F">
        <w:rPr>
          <w:rFonts w:ascii="Arial" w:eastAsia="Times New Roman" w:hAnsi="Arial" w:cs="Arial"/>
          <w:szCs w:val="24"/>
          <w:lang w:eastAsia="es-ES"/>
        </w:rPr>
        <w:t>este alumno había creado una mala fama de ser el menos habilidoso de su clase</w:t>
      </w:r>
      <w:r w:rsidR="0051503F">
        <w:rPr>
          <w:rFonts w:ascii="Arial" w:eastAsia="Times New Roman" w:hAnsi="Arial" w:cs="Arial"/>
          <w:szCs w:val="24"/>
          <w:lang w:eastAsia="es-ES"/>
        </w:rPr>
        <w:t xml:space="preserve">, </w:t>
      </w:r>
      <w:r w:rsidR="00A973D7" w:rsidRPr="00A973D7">
        <w:rPr>
          <w:rFonts w:ascii="Arial" w:eastAsia="Times New Roman" w:hAnsi="Arial" w:cs="Arial"/>
          <w:szCs w:val="24"/>
          <w:lang w:eastAsia="es-ES"/>
        </w:rPr>
        <w:t>aunque realmente era todo lo contrario ya que estudiaba y tenía un gran amor por los libros</w:t>
      </w:r>
      <w:r w:rsidR="00A973D7">
        <w:rPr>
          <w:rFonts w:ascii="Arial" w:eastAsia="Times New Roman" w:hAnsi="Arial" w:cs="Arial"/>
          <w:szCs w:val="24"/>
          <w:lang w:eastAsia="es-ES"/>
        </w:rPr>
        <w:t>.</w:t>
      </w:r>
    </w:p>
    <w:p w14:paraId="3B4B19D7" w14:textId="77777777" w:rsidR="00083920" w:rsidRDefault="00083920" w:rsidP="00CB2E4B">
      <w:pPr>
        <w:spacing w:line="360" w:lineRule="auto"/>
        <w:rPr>
          <w:rFonts w:ascii="Arial" w:eastAsia="Times New Roman" w:hAnsi="Arial" w:cs="Arial"/>
          <w:szCs w:val="24"/>
          <w:lang w:eastAsia="es-ES"/>
        </w:rPr>
      </w:pPr>
    </w:p>
    <w:p w14:paraId="21F9D997" w14:textId="57B81D57" w:rsidR="008B0778" w:rsidRDefault="00283958" w:rsidP="00CB2E4B">
      <w:pPr>
        <w:spacing w:line="360" w:lineRule="auto"/>
        <w:rPr>
          <w:rFonts w:ascii="Arial" w:eastAsia="Times New Roman" w:hAnsi="Arial" w:cs="Arial"/>
          <w:szCs w:val="24"/>
          <w:lang w:eastAsia="es-ES"/>
        </w:rPr>
      </w:pPr>
      <w:r w:rsidRPr="00283958">
        <w:rPr>
          <w:rFonts w:ascii="Arial" w:eastAsia="Times New Roman" w:hAnsi="Arial" w:cs="Arial"/>
          <w:szCs w:val="24"/>
          <w:lang w:eastAsia="es-ES"/>
        </w:rPr>
        <w:t>Una acción tan pequeña como la que realizó el profesor</w:t>
      </w:r>
      <w:r w:rsidR="00083920">
        <w:rPr>
          <w:rFonts w:ascii="Arial" w:eastAsia="Times New Roman" w:hAnsi="Arial" w:cs="Arial"/>
          <w:szCs w:val="24"/>
          <w:lang w:eastAsia="es-ES"/>
        </w:rPr>
        <w:t>,</w:t>
      </w:r>
      <w:r w:rsidRPr="00283958">
        <w:rPr>
          <w:rFonts w:ascii="Arial" w:eastAsia="Times New Roman" w:hAnsi="Arial" w:cs="Arial"/>
          <w:szCs w:val="24"/>
          <w:lang w:eastAsia="es-ES"/>
        </w:rPr>
        <w:t xml:space="preserve"> dio un cambio por completo a la vida del joven</w:t>
      </w:r>
      <w:r w:rsidR="00083920">
        <w:rPr>
          <w:rFonts w:ascii="Arial" w:eastAsia="Times New Roman" w:hAnsi="Arial" w:cs="Arial"/>
          <w:szCs w:val="24"/>
          <w:lang w:eastAsia="es-ES"/>
        </w:rPr>
        <w:t>,</w:t>
      </w:r>
      <w:r w:rsidRPr="00283958">
        <w:rPr>
          <w:rFonts w:ascii="Arial" w:eastAsia="Times New Roman" w:hAnsi="Arial" w:cs="Arial"/>
          <w:szCs w:val="24"/>
          <w:lang w:eastAsia="es-ES"/>
        </w:rPr>
        <w:t xml:space="preserve"> y es posible que a partir de ese momento creo una motivación para que él siguiera hac</w:t>
      </w:r>
      <w:r>
        <w:rPr>
          <w:rFonts w:ascii="Arial" w:eastAsia="Times New Roman" w:hAnsi="Arial" w:cs="Arial"/>
          <w:szCs w:val="24"/>
          <w:lang w:eastAsia="es-ES"/>
        </w:rPr>
        <w:t xml:space="preserve">iendo </w:t>
      </w:r>
      <w:r w:rsidR="00C826D5" w:rsidRPr="00C826D5">
        <w:rPr>
          <w:rFonts w:ascii="Arial" w:eastAsia="Times New Roman" w:hAnsi="Arial" w:cs="Arial"/>
          <w:szCs w:val="24"/>
          <w:lang w:eastAsia="es-ES"/>
        </w:rPr>
        <w:t xml:space="preserve">lo que convenía para que el chico pudiera llegar a cumplir su sueño de ser neurocirujano y todo esto se lo debe </w:t>
      </w:r>
      <w:r w:rsidR="008B0778" w:rsidRPr="008B0778">
        <w:rPr>
          <w:rFonts w:ascii="Arial" w:eastAsia="Times New Roman" w:hAnsi="Arial" w:cs="Arial"/>
          <w:szCs w:val="24"/>
          <w:lang w:eastAsia="es-ES"/>
        </w:rPr>
        <w:t>a la labor del profesor</w:t>
      </w:r>
      <w:r w:rsidR="008B0778">
        <w:rPr>
          <w:rFonts w:ascii="Arial" w:eastAsia="Times New Roman" w:hAnsi="Arial" w:cs="Arial"/>
          <w:szCs w:val="24"/>
          <w:lang w:eastAsia="es-ES"/>
        </w:rPr>
        <w:t>.</w:t>
      </w:r>
    </w:p>
    <w:p w14:paraId="14EBA36C" w14:textId="77777777" w:rsidR="00083920" w:rsidRDefault="00083920" w:rsidP="00CB2E4B">
      <w:pPr>
        <w:spacing w:line="360" w:lineRule="auto"/>
        <w:rPr>
          <w:rFonts w:ascii="Arial" w:eastAsia="Times New Roman" w:hAnsi="Arial" w:cs="Arial"/>
          <w:szCs w:val="24"/>
          <w:lang w:eastAsia="es-ES"/>
        </w:rPr>
      </w:pPr>
    </w:p>
    <w:p w14:paraId="36FFBD3E" w14:textId="40D57361" w:rsidR="00416224" w:rsidRDefault="00083920" w:rsidP="00CB2E4B">
      <w:pPr>
        <w:spacing w:line="360" w:lineRule="auto"/>
        <w:rPr>
          <w:rFonts w:ascii="Arial" w:eastAsia="Times New Roman" w:hAnsi="Arial" w:cs="Arial"/>
          <w:szCs w:val="24"/>
          <w:lang w:eastAsia="es-ES"/>
        </w:rPr>
      </w:pPr>
      <w:r>
        <w:rPr>
          <w:rFonts w:ascii="Arial" w:eastAsia="Times New Roman" w:hAnsi="Arial" w:cs="Arial"/>
          <w:szCs w:val="24"/>
          <w:lang w:eastAsia="es-ES"/>
        </w:rPr>
        <w:t>P</w:t>
      </w:r>
      <w:r w:rsidR="008B0778" w:rsidRPr="008B0778">
        <w:rPr>
          <w:rFonts w:ascii="Arial" w:eastAsia="Times New Roman" w:hAnsi="Arial" w:cs="Arial"/>
          <w:szCs w:val="24"/>
          <w:lang w:eastAsia="es-ES"/>
        </w:rPr>
        <w:t>ara finalizar</w:t>
      </w:r>
      <w:r>
        <w:rPr>
          <w:rFonts w:ascii="Arial" w:eastAsia="Times New Roman" w:hAnsi="Arial" w:cs="Arial"/>
          <w:szCs w:val="24"/>
          <w:lang w:eastAsia="es-ES"/>
        </w:rPr>
        <w:t>,</w:t>
      </w:r>
      <w:r w:rsidR="008B0778" w:rsidRPr="008B0778">
        <w:rPr>
          <w:rFonts w:ascii="Arial" w:eastAsia="Times New Roman" w:hAnsi="Arial" w:cs="Arial"/>
          <w:szCs w:val="24"/>
          <w:lang w:eastAsia="es-ES"/>
        </w:rPr>
        <w:t xml:space="preserve"> el autor </w:t>
      </w:r>
      <w:r>
        <w:rPr>
          <w:rFonts w:ascii="Arial" w:eastAsia="Times New Roman" w:hAnsi="Arial" w:cs="Arial"/>
          <w:szCs w:val="24"/>
          <w:lang w:eastAsia="es-ES"/>
        </w:rPr>
        <w:t>menciona</w:t>
      </w:r>
      <w:r w:rsidR="008B0778" w:rsidRPr="008B0778">
        <w:rPr>
          <w:rFonts w:ascii="Arial" w:eastAsia="Times New Roman" w:hAnsi="Arial" w:cs="Arial"/>
          <w:szCs w:val="24"/>
          <w:lang w:eastAsia="es-ES"/>
        </w:rPr>
        <w:t xml:space="preserve"> que dentro de todo ser humano existe grandeza y potencial</w:t>
      </w:r>
      <w:r w:rsidR="008B0778">
        <w:rPr>
          <w:rFonts w:ascii="Arial" w:eastAsia="Times New Roman" w:hAnsi="Arial" w:cs="Arial"/>
          <w:szCs w:val="24"/>
          <w:lang w:eastAsia="es-ES"/>
        </w:rPr>
        <w:t xml:space="preserve">, </w:t>
      </w:r>
      <w:r w:rsidR="008B0778" w:rsidRPr="008B0778">
        <w:rPr>
          <w:rFonts w:ascii="Arial" w:eastAsia="Times New Roman" w:hAnsi="Arial" w:cs="Arial"/>
          <w:szCs w:val="24"/>
          <w:lang w:eastAsia="es-ES"/>
        </w:rPr>
        <w:t xml:space="preserve">y </w:t>
      </w:r>
      <w:r>
        <w:rPr>
          <w:rFonts w:ascii="Arial" w:eastAsia="Times New Roman" w:hAnsi="Arial" w:cs="Arial"/>
          <w:szCs w:val="24"/>
          <w:lang w:eastAsia="es-ES"/>
        </w:rPr>
        <w:t>e</w:t>
      </w:r>
      <w:r w:rsidR="008B0778" w:rsidRPr="008B0778">
        <w:rPr>
          <w:rFonts w:ascii="Arial" w:eastAsia="Times New Roman" w:hAnsi="Arial" w:cs="Arial"/>
          <w:szCs w:val="24"/>
          <w:lang w:eastAsia="es-ES"/>
        </w:rPr>
        <w:t xml:space="preserve">s por ello por lo que debemos tener disposición de crear </w:t>
      </w:r>
      <w:r w:rsidR="004E2543" w:rsidRPr="004E2543">
        <w:rPr>
          <w:rFonts w:ascii="Arial" w:eastAsia="Times New Roman" w:hAnsi="Arial" w:cs="Arial"/>
          <w:szCs w:val="24"/>
          <w:lang w:eastAsia="es-ES"/>
        </w:rPr>
        <w:t>momentos que brinden oportunidades para que las personas puedan mostrar lo que realmente tiene</w:t>
      </w:r>
      <w:r w:rsidR="004E2543">
        <w:rPr>
          <w:rFonts w:ascii="Arial" w:eastAsia="Times New Roman" w:hAnsi="Arial" w:cs="Arial"/>
          <w:szCs w:val="24"/>
          <w:lang w:eastAsia="es-ES"/>
        </w:rPr>
        <w:t xml:space="preserve">n, </w:t>
      </w:r>
      <w:r w:rsidR="004E2543" w:rsidRPr="004E2543">
        <w:rPr>
          <w:rFonts w:ascii="Arial" w:eastAsia="Times New Roman" w:hAnsi="Arial" w:cs="Arial"/>
          <w:szCs w:val="24"/>
          <w:lang w:eastAsia="es-ES"/>
        </w:rPr>
        <w:t xml:space="preserve">pero que el mundo no les ha permitido la oportunidad de </w:t>
      </w:r>
      <w:r w:rsidRPr="00083920">
        <w:rPr>
          <w:rFonts w:ascii="Arial" w:eastAsia="Times New Roman" w:hAnsi="Arial" w:cs="Arial"/>
          <w:szCs w:val="24"/>
          <w:lang w:eastAsia="es-ES"/>
        </w:rPr>
        <w:t>comprobar</w:t>
      </w:r>
      <w:r>
        <w:rPr>
          <w:rFonts w:ascii="Arial" w:eastAsia="Times New Roman" w:hAnsi="Arial" w:cs="Arial"/>
          <w:szCs w:val="24"/>
          <w:lang w:eastAsia="es-ES"/>
        </w:rPr>
        <w:t>.</w:t>
      </w:r>
      <w:r w:rsidR="00416224" w:rsidRPr="00416224">
        <w:rPr>
          <w:rFonts w:ascii="Arial" w:eastAsia="Times New Roman" w:hAnsi="Arial" w:cs="Arial"/>
          <w:szCs w:val="24"/>
          <w:lang w:eastAsia="es-ES"/>
        </w:rPr>
        <w:t xml:space="preserve"> </w:t>
      </w:r>
    </w:p>
    <w:p w14:paraId="2ABC84CD" w14:textId="1CC55791" w:rsidR="00C03858" w:rsidRPr="00CB2E4B" w:rsidRDefault="00C03858" w:rsidP="00CB2E4B">
      <w:pPr>
        <w:spacing w:line="360" w:lineRule="auto"/>
        <w:rPr>
          <w:rFonts w:ascii="Arial" w:eastAsia="Times New Roman" w:hAnsi="Arial" w:cs="Arial"/>
          <w:szCs w:val="24"/>
          <w:lang w:eastAsia="es-ES"/>
        </w:rPr>
      </w:pPr>
    </w:p>
    <w:p w14:paraId="132230FC" w14:textId="77777777" w:rsidR="00CB2E4B" w:rsidRPr="00CB2E4B" w:rsidRDefault="00CB2E4B" w:rsidP="00CB2E4B">
      <w:pPr>
        <w:spacing w:line="360" w:lineRule="auto"/>
        <w:rPr>
          <w:rFonts w:ascii="Arial" w:eastAsia="Times New Roman" w:hAnsi="Arial" w:cs="Arial"/>
          <w:szCs w:val="24"/>
          <w:lang w:eastAsia="es-ES"/>
        </w:rPr>
      </w:pPr>
      <w:r w:rsidRPr="00CB2E4B">
        <w:rPr>
          <w:rFonts w:ascii="Arial" w:eastAsia="Times New Roman" w:hAnsi="Arial" w:cs="Arial"/>
          <w:szCs w:val="24"/>
          <w:lang w:eastAsia="es-ES"/>
        </w:rPr>
        <w:t xml:space="preserve">Referencia </w:t>
      </w:r>
    </w:p>
    <w:p w14:paraId="21BE0080" w14:textId="77777777" w:rsidR="00CB2E4B" w:rsidRPr="00CB2E4B" w:rsidRDefault="00CB2E4B" w:rsidP="00CB2E4B">
      <w:pPr>
        <w:spacing w:line="360" w:lineRule="auto"/>
        <w:rPr>
          <w:rFonts w:ascii="Arial" w:eastAsia="Times New Roman" w:hAnsi="Arial" w:cs="Arial"/>
          <w:szCs w:val="24"/>
          <w:lang w:eastAsia="es-ES"/>
        </w:rPr>
      </w:pPr>
      <w:r w:rsidRPr="00CB2E4B">
        <w:rPr>
          <w:rFonts w:ascii="Arial" w:eastAsia="Times New Roman" w:hAnsi="Arial" w:cs="Arial"/>
          <w:szCs w:val="24"/>
          <w:lang w:eastAsia="es-ES"/>
        </w:rPr>
        <w:t xml:space="preserve">Puig, M., A. (2018) “Un buen maestro sabe que en todo ser humano hay grandeza” </w:t>
      </w:r>
      <w:hyperlink r:id="rId6" w:history="1">
        <w:r w:rsidRPr="00CB2E4B">
          <w:rPr>
            <w:rFonts w:ascii="Arial" w:eastAsia="Times New Roman" w:hAnsi="Arial" w:cs="Arial"/>
            <w:color w:val="0563C1" w:themeColor="hyperlink"/>
            <w:szCs w:val="24"/>
            <w:u w:val="single"/>
            <w:lang w:eastAsia="es-ES"/>
          </w:rPr>
          <w:t>https://youtu.be/fYSXb2n8Q5I</w:t>
        </w:r>
      </w:hyperlink>
      <w:r w:rsidRPr="00CB2E4B">
        <w:rPr>
          <w:rFonts w:ascii="Arial" w:eastAsia="Times New Roman" w:hAnsi="Arial" w:cs="Arial"/>
          <w:szCs w:val="24"/>
          <w:lang w:eastAsia="es-ES"/>
        </w:rPr>
        <w:t xml:space="preserve"> </w:t>
      </w:r>
    </w:p>
    <w:p w14:paraId="1125F6E2" w14:textId="77777777" w:rsidR="00CB2E4B" w:rsidRPr="00CB2E4B" w:rsidRDefault="00CB2E4B" w:rsidP="00CB2E4B">
      <w:pPr>
        <w:spacing w:line="360" w:lineRule="auto"/>
        <w:rPr>
          <w:rFonts w:ascii="Arial" w:eastAsia="Times New Roman" w:hAnsi="Arial" w:cs="Arial"/>
          <w:szCs w:val="24"/>
          <w:lang w:eastAsia="es-ES"/>
        </w:rPr>
      </w:pPr>
    </w:p>
    <w:p w14:paraId="787D0168" w14:textId="77777777" w:rsidR="00CB2E4B" w:rsidRPr="00CB2E4B" w:rsidRDefault="00CB2E4B" w:rsidP="00CB2E4B">
      <w:pPr>
        <w:spacing w:after="160" w:line="259" w:lineRule="auto"/>
        <w:rPr>
          <w:rFonts w:ascii="Arial" w:eastAsia="Times New Roman" w:hAnsi="Arial" w:cs="Arial"/>
          <w:szCs w:val="24"/>
          <w:lang w:eastAsia="es-ES"/>
        </w:rPr>
      </w:pPr>
      <w:r w:rsidRPr="00CB2E4B">
        <w:rPr>
          <w:rFonts w:ascii="Arial" w:eastAsia="Times New Roman" w:hAnsi="Arial" w:cs="Arial"/>
          <w:szCs w:val="24"/>
          <w:lang w:eastAsia="es-ES"/>
        </w:rPr>
        <w:br w:type="page"/>
      </w:r>
    </w:p>
    <w:p w14:paraId="6EABF3A8" w14:textId="77777777" w:rsidR="00CB2E4B" w:rsidRPr="00CB2E4B" w:rsidRDefault="00CB2E4B" w:rsidP="00CB2E4B">
      <w:pPr>
        <w:jc w:val="center"/>
        <w:rPr>
          <w:rFonts w:ascii="-webkit-standard" w:hAnsi="-webkit-standard" w:cs="Times New Roman"/>
          <w:color w:val="000000"/>
          <w:sz w:val="24"/>
          <w:szCs w:val="24"/>
        </w:rPr>
      </w:pPr>
      <w:r w:rsidRPr="00CB2E4B">
        <w:rPr>
          <w:rFonts w:ascii="Arial" w:hAnsi="Arial" w:cs="Arial"/>
          <w:b/>
          <w:bCs/>
          <w:color w:val="000000"/>
          <w:sz w:val="24"/>
          <w:szCs w:val="24"/>
        </w:rPr>
        <w:lastRenderedPageBreak/>
        <w:t>Video 2: La realidad de la música en Oaxaca, México</w:t>
      </w:r>
      <w:r w:rsidRPr="00CB2E4B">
        <w:rPr>
          <w:rFonts w:ascii="Arial" w:hAnsi="Arial" w:cs="Arial"/>
          <w:color w:val="000000"/>
          <w:sz w:val="24"/>
          <w:szCs w:val="24"/>
        </w:rPr>
        <w:t>.</w:t>
      </w:r>
    </w:p>
    <w:p w14:paraId="55AF5E0E" w14:textId="77777777" w:rsidR="00CB2E4B" w:rsidRPr="00CB2E4B" w:rsidRDefault="00C81DCE" w:rsidP="00CB2E4B">
      <w:pPr>
        <w:spacing w:line="324" w:lineRule="atLeast"/>
        <w:jc w:val="center"/>
        <w:rPr>
          <w:rFonts w:ascii="-webkit-standard" w:hAnsi="-webkit-standard" w:cs="Times New Roman"/>
          <w:color w:val="000000"/>
          <w:sz w:val="24"/>
          <w:szCs w:val="24"/>
        </w:rPr>
      </w:pPr>
      <w:hyperlink r:id="rId7" w:history="1">
        <w:r w:rsidR="00CB2E4B" w:rsidRPr="00CB2E4B">
          <w:rPr>
            <w:rFonts w:ascii="Arial" w:hAnsi="Arial" w:cs="Arial"/>
            <w:color w:val="0563C1"/>
            <w:sz w:val="24"/>
            <w:szCs w:val="24"/>
            <w:u w:val="single"/>
          </w:rPr>
          <w:t>https://youtu.be/fYSXb2n8Q5I</w:t>
        </w:r>
      </w:hyperlink>
    </w:p>
    <w:p w14:paraId="43B819D3" w14:textId="77777777" w:rsidR="00CB2E4B" w:rsidRPr="00CB2E4B" w:rsidRDefault="00CB2E4B" w:rsidP="00CB2E4B">
      <w:pPr>
        <w:rPr>
          <w:rFonts w:ascii="Arial" w:eastAsia="Times New Roman" w:hAnsi="Arial" w:cs="Arial"/>
          <w:color w:val="000000"/>
          <w:sz w:val="27"/>
          <w:szCs w:val="27"/>
          <w:lang w:val="es-ES_tradnl" w:eastAsia="es-ES"/>
        </w:rPr>
      </w:pPr>
    </w:p>
    <w:p w14:paraId="2B25514E" w14:textId="51ACE32B" w:rsidR="00546F92" w:rsidRDefault="00546F92" w:rsidP="00A541DC">
      <w:pPr>
        <w:spacing w:line="360" w:lineRule="auto"/>
        <w:rPr>
          <w:rFonts w:ascii="Arial" w:eastAsia="Times New Roman" w:hAnsi="Arial" w:cs="Arial"/>
          <w:color w:val="000000"/>
          <w:lang w:val="es-ES_tradnl" w:eastAsia="es-ES"/>
        </w:rPr>
      </w:pPr>
      <w:r w:rsidRPr="00546F92">
        <w:rPr>
          <w:rFonts w:ascii="Arial" w:eastAsia="Times New Roman" w:hAnsi="Arial" w:cs="Arial"/>
          <w:color w:val="000000"/>
          <w:lang w:val="es-ES_tradnl" w:eastAsia="es-ES"/>
        </w:rPr>
        <w:t xml:space="preserve">El video primero analiza un proyecto independiente que ha transformado la música y la cultura en alternativas de entrenamiento y de vida para combatir la masculinidad, las drogas y el alcohol en comunidades de la región de Oaxaca. Muchas personas dan sus propias definiciones musicales, utilizando emociones como la alegría como la forma más grande de expresión, un lenguaje y una forma de comunicarse a través de instrumentos musicales. Al hablar de recitales de gaita, es el nombre de una academia dedicada a los cursos de música. Como opción para que los jóvenes se desarrollen en el mundo de la música, el director </w:t>
      </w:r>
      <w:proofErr w:type="spellStart"/>
      <w:r w:rsidRPr="00546F92">
        <w:rPr>
          <w:rFonts w:ascii="Arial" w:eastAsia="Times New Roman" w:hAnsi="Arial" w:cs="Arial"/>
          <w:color w:val="000000"/>
          <w:lang w:val="es-ES_tradnl" w:eastAsia="es-ES"/>
        </w:rPr>
        <w:t>Natanel</w:t>
      </w:r>
      <w:proofErr w:type="spellEnd"/>
      <w:r w:rsidRPr="00546F92">
        <w:rPr>
          <w:rFonts w:ascii="Arial" w:eastAsia="Times New Roman" w:hAnsi="Arial" w:cs="Arial"/>
          <w:color w:val="000000"/>
          <w:lang w:val="es-ES_tradnl" w:eastAsia="es-ES"/>
        </w:rPr>
        <w:t xml:space="preserve"> mencionó que en esta academia no se forman músicos. Es para formar músicos. Humanidad.</w:t>
      </w:r>
    </w:p>
    <w:p w14:paraId="7093CD8C" w14:textId="77777777" w:rsidR="00546F92" w:rsidRDefault="00546F92" w:rsidP="00A541DC">
      <w:pPr>
        <w:spacing w:line="360" w:lineRule="auto"/>
        <w:rPr>
          <w:rFonts w:ascii="Arial" w:eastAsia="Times New Roman" w:hAnsi="Arial" w:cs="Arial"/>
          <w:color w:val="000000"/>
          <w:lang w:val="es-ES_tradnl" w:eastAsia="es-ES"/>
        </w:rPr>
      </w:pPr>
    </w:p>
    <w:p w14:paraId="5C7CF3A6" w14:textId="3852F807" w:rsidR="00B076F0" w:rsidRDefault="001A307C" w:rsidP="00A541DC">
      <w:pPr>
        <w:spacing w:line="360" w:lineRule="auto"/>
        <w:rPr>
          <w:rFonts w:ascii="Arial" w:eastAsia="Times New Roman" w:hAnsi="Arial" w:cs="Arial"/>
          <w:lang w:eastAsia="es-ES"/>
        </w:rPr>
      </w:pPr>
      <w:r w:rsidRPr="001A307C">
        <w:rPr>
          <w:rFonts w:ascii="Arial" w:eastAsia="Times New Roman" w:hAnsi="Arial" w:cs="Arial"/>
          <w:lang w:eastAsia="es-ES"/>
        </w:rPr>
        <w:t xml:space="preserve">En el video, la joven Julia Reyes mencionó que la música también le permitió salir de su pueblo y expandir sus horizontes. Lo más importante, pudo romper las raíces de que solo podía casarse y tener hijos. Y mantenerse en el paradigma en casa. Por siempre y para siempre. Ella ha podido ir más lejos. </w:t>
      </w:r>
    </w:p>
    <w:p w14:paraId="6201FC0F" w14:textId="77777777" w:rsidR="00B076F0" w:rsidRDefault="00B076F0" w:rsidP="00A541DC">
      <w:pPr>
        <w:spacing w:line="360" w:lineRule="auto"/>
        <w:rPr>
          <w:rFonts w:ascii="Arial" w:eastAsia="Times New Roman" w:hAnsi="Arial" w:cs="Arial"/>
          <w:lang w:eastAsia="es-ES"/>
        </w:rPr>
      </w:pPr>
    </w:p>
    <w:p w14:paraId="70EEA71D" w14:textId="409BFC80" w:rsidR="00CB2E4B" w:rsidRDefault="001A307C" w:rsidP="00A541DC">
      <w:pPr>
        <w:spacing w:line="360" w:lineRule="auto"/>
        <w:rPr>
          <w:rFonts w:ascii="Arial" w:eastAsia="Times New Roman" w:hAnsi="Arial" w:cs="Arial"/>
          <w:lang w:eastAsia="es-ES"/>
        </w:rPr>
      </w:pPr>
      <w:r w:rsidRPr="001A307C">
        <w:rPr>
          <w:rFonts w:ascii="Arial" w:eastAsia="Times New Roman" w:hAnsi="Arial" w:cs="Arial"/>
          <w:lang w:eastAsia="es-ES"/>
        </w:rPr>
        <w:t xml:space="preserve">Los estudiantes expresaron lo motivados que están en un entorno tan musical, especialmente porque se han esforzado mucho desde el principio para obtener todo, desde los conocimientos básicos (como un atril) hasta los instrumentos que quieren o necesitan. El director </w:t>
      </w:r>
      <w:proofErr w:type="spellStart"/>
      <w:r w:rsidRPr="001A307C">
        <w:rPr>
          <w:rFonts w:ascii="Arial" w:eastAsia="Times New Roman" w:hAnsi="Arial" w:cs="Arial"/>
          <w:lang w:eastAsia="es-ES"/>
        </w:rPr>
        <w:t>Nathanael</w:t>
      </w:r>
      <w:proofErr w:type="spellEnd"/>
      <w:r w:rsidRPr="001A307C">
        <w:rPr>
          <w:rFonts w:ascii="Arial" w:eastAsia="Times New Roman" w:hAnsi="Arial" w:cs="Arial"/>
          <w:lang w:eastAsia="es-ES"/>
        </w:rPr>
        <w:t xml:space="preserve"> expuso todas las dificultades a las que se han enfrentado hasta ahora, principalmente lidiar con políticos corruptos a los narcotraficantes, pero insistió en el objetivo de cambiar el mundo juntos desde cero.</w:t>
      </w:r>
    </w:p>
    <w:p w14:paraId="3B328222" w14:textId="5553B948" w:rsidR="00B076F0" w:rsidRDefault="00B076F0" w:rsidP="00A541DC">
      <w:pPr>
        <w:spacing w:line="360" w:lineRule="auto"/>
        <w:rPr>
          <w:rFonts w:ascii="Arial" w:eastAsia="Times New Roman" w:hAnsi="Arial" w:cs="Arial"/>
          <w:lang w:eastAsia="es-ES"/>
        </w:rPr>
      </w:pPr>
    </w:p>
    <w:p w14:paraId="07F7DFE4" w14:textId="7AFB502F" w:rsidR="001315F7" w:rsidRDefault="001315F7" w:rsidP="00A541DC">
      <w:pPr>
        <w:spacing w:line="360" w:lineRule="auto"/>
        <w:rPr>
          <w:rFonts w:ascii="Arial" w:eastAsia="Times New Roman" w:hAnsi="Arial" w:cs="Arial"/>
          <w:lang w:eastAsia="es-ES"/>
        </w:rPr>
      </w:pPr>
      <w:r w:rsidRPr="001315F7">
        <w:rPr>
          <w:rFonts w:ascii="Arial" w:eastAsia="Times New Roman" w:hAnsi="Arial" w:cs="Arial"/>
          <w:lang w:eastAsia="es-ES"/>
        </w:rPr>
        <w:t>Revela que el trabajo del docente que está realmente involucrado en el cambio de estudiantes es la motivación para crear una nueva sociedad cuando recibe comentarios de los jóvenes sobre su gusto por la música. Mencionó que a pesar de todo lo sucedido, aún vale la pena invertir su vida, tiempo, carrera y recursos en su trabajo.</w:t>
      </w:r>
    </w:p>
    <w:p w14:paraId="16400D7E" w14:textId="32525C56" w:rsidR="00A22F41" w:rsidRDefault="00A22F41" w:rsidP="00A541DC">
      <w:pPr>
        <w:spacing w:line="360" w:lineRule="auto"/>
        <w:rPr>
          <w:rFonts w:ascii="Arial" w:eastAsia="Times New Roman" w:hAnsi="Arial" w:cs="Arial"/>
          <w:lang w:eastAsia="es-ES"/>
        </w:rPr>
      </w:pPr>
    </w:p>
    <w:p w14:paraId="39AF0092" w14:textId="77777777" w:rsidR="00A22F41" w:rsidRPr="00A22F41" w:rsidRDefault="00A22F41" w:rsidP="00A22F41">
      <w:pPr>
        <w:spacing w:line="360" w:lineRule="auto"/>
        <w:rPr>
          <w:rFonts w:ascii="Arial" w:hAnsi="Arial" w:cs="Arial"/>
        </w:rPr>
      </w:pPr>
      <w:r w:rsidRPr="00A22F41">
        <w:rPr>
          <w:rFonts w:ascii="Arial" w:hAnsi="Arial" w:cs="Arial"/>
        </w:rPr>
        <w:t>Referencia</w:t>
      </w:r>
    </w:p>
    <w:p w14:paraId="09B5A8F9" w14:textId="77777777" w:rsidR="00A22F41" w:rsidRPr="00A22F41" w:rsidRDefault="00A22F41" w:rsidP="00A22F41">
      <w:pPr>
        <w:spacing w:line="360" w:lineRule="auto"/>
        <w:rPr>
          <w:rFonts w:ascii="Arial" w:hAnsi="Arial" w:cs="Arial"/>
        </w:rPr>
      </w:pPr>
      <w:r w:rsidRPr="00A22F41">
        <w:rPr>
          <w:rFonts w:ascii="Arial" w:hAnsi="Arial" w:cs="Arial"/>
        </w:rPr>
        <w:t xml:space="preserve">Música Oaxaca Oficial. (2018). "Experiencia educativa. La realidad de la música en Oaxaca". </w:t>
      </w:r>
    </w:p>
    <w:p w14:paraId="19201A52" w14:textId="4FB36EB7" w:rsidR="00A22F41" w:rsidRDefault="00A22F41" w:rsidP="00A22F41">
      <w:pPr>
        <w:spacing w:line="360" w:lineRule="auto"/>
        <w:rPr>
          <w:rFonts w:ascii="Arial" w:hAnsi="Arial" w:cs="Arial"/>
        </w:rPr>
      </w:pPr>
      <w:hyperlink r:id="rId8" w:history="1">
        <w:r w:rsidRPr="00A22F41">
          <w:rPr>
            <w:rStyle w:val="Hipervnculo"/>
            <w:rFonts w:ascii="Arial" w:hAnsi="Arial" w:cs="Arial"/>
          </w:rPr>
          <w:t>https://youtu.be/ONwAC_KfCXM</w:t>
        </w:r>
      </w:hyperlink>
      <w:r w:rsidRPr="00A22F41">
        <w:rPr>
          <w:rFonts w:ascii="Arial" w:hAnsi="Arial" w:cs="Arial"/>
        </w:rPr>
        <w:t xml:space="preserve"> </w:t>
      </w:r>
    </w:p>
    <w:p w14:paraId="710E6130" w14:textId="09A0D770" w:rsidR="00A22F41" w:rsidRDefault="00A22F41" w:rsidP="00750B97">
      <w:pPr>
        <w:rPr>
          <w:rFonts w:ascii="Arial" w:hAnsi="Arial" w:cs="Arial"/>
        </w:rPr>
      </w:pPr>
      <w:r>
        <w:rPr>
          <w:rFonts w:ascii="Arial" w:hAnsi="Arial" w:cs="Arial"/>
        </w:rPr>
        <w:br w:type="page"/>
      </w:r>
    </w:p>
    <w:p w14:paraId="7D0DFAFB" w14:textId="77777777" w:rsidR="00C81DCE" w:rsidRDefault="00C81DCE" w:rsidP="00750B97">
      <w:pPr>
        <w:rPr>
          <w:rFonts w:ascii="Arial" w:hAnsi="Arial" w:cs="Arial"/>
        </w:rPr>
        <w:sectPr w:rsidR="00C81DCE" w:rsidSect="00C81DCE">
          <w:pgSz w:w="12240" w:h="15840"/>
          <w:pgMar w:top="1418" w:right="1701" w:bottom="567" w:left="992" w:header="709"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pPr>
    </w:p>
    <w:p w14:paraId="1C625FF4" w14:textId="77777777" w:rsidR="00C81DCE" w:rsidRPr="00F26F6C" w:rsidRDefault="00C81DCE" w:rsidP="00C81DCE">
      <w:pPr>
        <w:pStyle w:val="Prrafodelista"/>
        <w:tabs>
          <w:tab w:val="right" w:leader="underscore" w:pos="8505"/>
          <w:tab w:val="left" w:pos="8647"/>
          <w:tab w:val="right" w:leader="underscore" w:pos="10065"/>
          <w:tab w:val="left" w:pos="10206"/>
          <w:tab w:val="right" w:leader="underscore" w:pos="13962"/>
        </w:tabs>
        <w:rPr>
          <w:b/>
          <w:szCs w:val="20"/>
        </w:rPr>
      </w:pPr>
      <w:r w:rsidRPr="00F26F6C">
        <w:rPr>
          <w:b/>
          <w:szCs w:val="20"/>
        </w:rPr>
        <w:lastRenderedPageBreak/>
        <w:t>Actividad número 2.1.</w:t>
      </w:r>
    </w:p>
    <w:p w14:paraId="0507D55B" w14:textId="77777777" w:rsidR="00C81DCE" w:rsidRPr="00F26F6C" w:rsidRDefault="00C81DCE" w:rsidP="00C81DCE">
      <w:pPr>
        <w:pStyle w:val="Prrafodelista"/>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Actividad individual.</w:t>
      </w:r>
    </w:p>
    <w:p w14:paraId="1890C300" w14:textId="77777777" w:rsidR="00C81DCE" w:rsidRDefault="00C81DCE" w:rsidP="00C81DCE">
      <w:pPr>
        <w:pStyle w:val="Prrafodelista"/>
        <w:numPr>
          <w:ilvl w:val="0"/>
          <w:numId w:val="2"/>
        </w:numPr>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Observa los siguientes dos</w:t>
      </w:r>
      <w:r>
        <w:rPr>
          <w:sz w:val="18"/>
          <w:szCs w:val="18"/>
        </w:rPr>
        <w:t xml:space="preserve"> videos y elabora un reporte de video</w:t>
      </w:r>
      <w:r w:rsidRPr="00F26F6C">
        <w:rPr>
          <w:sz w:val="18"/>
          <w:szCs w:val="18"/>
        </w:rPr>
        <w:t xml:space="preserve"> por cada video señalado.</w:t>
      </w:r>
    </w:p>
    <w:p w14:paraId="0495A0A9" w14:textId="77777777" w:rsidR="00C81DCE" w:rsidRPr="00F26F6C" w:rsidRDefault="00C81DCE" w:rsidP="00C81DCE">
      <w:pPr>
        <w:pStyle w:val="Prrafodelista"/>
        <w:tabs>
          <w:tab w:val="right" w:leader="underscore" w:pos="8505"/>
          <w:tab w:val="left" w:pos="8647"/>
          <w:tab w:val="right" w:leader="underscore" w:pos="10065"/>
          <w:tab w:val="left" w:pos="10206"/>
          <w:tab w:val="right" w:leader="underscore" w:pos="13962"/>
        </w:tabs>
        <w:ind w:left="1185"/>
        <w:rPr>
          <w:sz w:val="18"/>
          <w:szCs w:val="18"/>
        </w:rPr>
      </w:pPr>
    </w:p>
    <w:p w14:paraId="7B4115B5" w14:textId="77777777" w:rsidR="00C81DCE" w:rsidRPr="00F26F6C" w:rsidRDefault="00C81DCE" w:rsidP="00C81DCE">
      <w:pPr>
        <w:pStyle w:val="Prrafodelista"/>
        <w:tabs>
          <w:tab w:val="right" w:leader="underscore" w:pos="8505"/>
          <w:tab w:val="left" w:pos="8647"/>
          <w:tab w:val="right" w:leader="underscore" w:pos="10065"/>
          <w:tab w:val="left" w:pos="10206"/>
          <w:tab w:val="right" w:leader="underscore" w:pos="13962"/>
        </w:tabs>
        <w:rPr>
          <w:sz w:val="18"/>
          <w:szCs w:val="18"/>
        </w:rPr>
      </w:pPr>
      <w:bookmarkStart w:id="1" w:name="_Hlk71466194"/>
      <w:r w:rsidRPr="00F26F6C">
        <w:rPr>
          <w:sz w:val="18"/>
          <w:szCs w:val="18"/>
        </w:rPr>
        <w:t>Video 1. “Un buen maestro que sabe que en todo ser humano hay grandeza”.</w:t>
      </w:r>
    </w:p>
    <w:p w14:paraId="0AEAC84E" w14:textId="77777777" w:rsidR="00C81DCE" w:rsidRPr="00F26F6C" w:rsidRDefault="00C81DCE" w:rsidP="00C81DCE">
      <w:pPr>
        <w:pStyle w:val="Prrafodelista"/>
        <w:tabs>
          <w:tab w:val="right" w:leader="underscore" w:pos="8505"/>
          <w:tab w:val="left" w:pos="8647"/>
          <w:tab w:val="right" w:leader="underscore" w:pos="10065"/>
          <w:tab w:val="left" w:pos="10206"/>
          <w:tab w:val="right" w:leader="underscore" w:pos="13962"/>
        </w:tabs>
        <w:rPr>
          <w:sz w:val="18"/>
          <w:szCs w:val="18"/>
        </w:rPr>
      </w:pPr>
      <w:hyperlink r:id="rId9" w:history="1">
        <w:r w:rsidRPr="00F26F6C">
          <w:rPr>
            <w:rStyle w:val="Hipervnculo"/>
            <w:sz w:val="18"/>
            <w:szCs w:val="18"/>
          </w:rPr>
          <w:t>https://youtu.be/fYSXb2n8Q5I</w:t>
        </w:r>
      </w:hyperlink>
    </w:p>
    <w:bookmarkEnd w:id="1"/>
    <w:p w14:paraId="6C12FC13" w14:textId="77777777" w:rsidR="00C81DCE" w:rsidRPr="00F26F6C" w:rsidRDefault="00C81DCE" w:rsidP="00C81DCE">
      <w:pPr>
        <w:pStyle w:val="Prrafodelista"/>
        <w:tabs>
          <w:tab w:val="right" w:leader="underscore" w:pos="8505"/>
          <w:tab w:val="left" w:pos="8647"/>
          <w:tab w:val="right" w:leader="underscore" w:pos="10065"/>
          <w:tab w:val="left" w:pos="10206"/>
          <w:tab w:val="right" w:leader="underscore" w:pos="13962"/>
        </w:tabs>
        <w:rPr>
          <w:sz w:val="18"/>
          <w:szCs w:val="18"/>
        </w:rPr>
      </w:pPr>
    </w:p>
    <w:p w14:paraId="2F5D5765" w14:textId="77777777" w:rsidR="00C81DCE" w:rsidRPr="00F26F6C" w:rsidRDefault="00C81DCE" w:rsidP="00C81DCE">
      <w:pPr>
        <w:pStyle w:val="Prrafodelista"/>
        <w:tabs>
          <w:tab w:val="right" w:leader="underscore" w:pos="8505"/>
          <w:tab w:val="left" w:pos="8647"/>
          <w:tab w:val="right" w:leader="underscore" w:pos="10065"/>
          <w:tab w:val="left" w:pos="10206"/>
          <w:tab w:val="right" w:leader="underscore" w:pos="13962"/>
        </w:tabs>
        <w:rPr>
          <w:sz w:val="18"/>
          <w:szCs w:val="18"/>
        </w:rPr>
      </w:pPr>
    </w:p>
    <w:p w14:paraId="2AEE8626" w14:textId="77777777" w:rsidR="00C81DCE" w:rsidRPr="00F26F6C" w:rsidRDefault="00C81DCE" w:rsidP="00C81DCE">
      <w:pPr>
        <w:pStyle w:val="Prrafodelista"/>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Video 2. "Experiencia educativa. La realidad de la música en Oaxaca".</w:t>
      </w:r>
    </w:p>
    <w:p w14:paraId="1B9D2C16" w14:textId="77777777" w:rsidR="00C81DCE" w:rsidRPr="00F26F6C" w:rsidRDefault="00C81DCE" w:rsidP="00C81DCE">
      <w:pPr>
        <w:pStyle w:val="Prrafodelista"/>
        <w:tabs>
          <w:tab w:val="right" w:leader="underscore" w:pos="8505"/>
          <w:tab w:val="left" w:pos="8647"/>
          <w:tab w:val="right" w:leader="underscore" w:pos="10065"/>
          <w:tab w:val="left" w:pos="10206"/>
          <w:tab w:val="right" w:leader="underscore" w:pos="13962"/>
        </w:tabs>
        <w:rPr>
          <w:sz w:val="18"/>
          <w:szCs w:val="18"/>
        </w:rPr>
      </w:pPr>
      <w:hyperlink r:id="rId10" w:history="1">
        <w:r w:rsidRPr="00F26F6C">
          <w:rPr>
            <w:rStyle w:val="Hipervnculo"/>
            <w:sz w:val="18"/>
            <w:szCs w:val="18"/>
          </w:rPr>
          <w:t>https://youtu.be/ONwAC_KfCXM</w:t>
        </w:r>
      </w:hyperlink>
    </w:p>
    <w:p w14:paraId="77B0F805" w14:textId="77777777" w:rsidR="00C81DCE" w:rsidRDefault="00C81DCE" w:rsidP="00C81DCE">
      <w:pPr>
        <w:pStyle w:val="Prrafodelista"/>
        <w:tabs>
          <w:tab w:val="right" w:leader="underscore" w:pos="8505"/>
          <w:tab w:val="left" w:pos="8647"/>
          <w:tab w:val="right" w:leader="underscore" w:pos="10065"/>
          <w:tab w:val="left" w:pos="10206"/>
          <w:tab w:val="right" w:leader="underscore" w:pos="13962"/>
        </w:tabs>
        <w:rPr>
          <w:b/>
          <w:szCs w:val="20"/>
        </w:rPr>
      </w:pPr>
    </w:p>
    <w:p w14:paraId="5B27C237" w14:textId="77777777" w:rsidR="00C81DCE" w:rsidRDefault="00C81DCE" w:rsidP="00C81DCE">
      <w:pPr>
        <w:pStyle w:val="Prrafodelista"/>
        <w:tabs>
          <w:tab w:val="right" w:leader="underscore" w:pos="8505"/>
          <w:tab w:val="left" w:pos="8647"/>
          <w:tab w:val="right" w:leader="underscore" w:pos="10065"/>
          <w:tab w:val="left" w:pos="10206"/>
          <w:tab w:val="right" w:leader="underscore" w:pos="13962"/>
        </w:tabs>
        <w:rPr>
          <w:b/>
          <w:szCs w:val="20"/>
        </w:rPr>
      </w:pPr>
      <w:r w:rsidRPr="00E91B19">
        <w:rPr>
          <w:b/>
          <w:szCs w:val="20"/>
        </w:rPr>
        <w:t xml:space="preserve">RÚBRICA </w:t>
      </w:r>
      <w:proofErr w:type="gramStart"/>
      <w:r w:rsidRPr="00E91B19">
        <w:rPr>
          <w:b/>
          <w:szCs w:val="20"/>
        </w:rPr>
        <w:t xml:space="preserve">ACTIVIDAD </w:t>
      </w:r>
      <w:r>
        <w:rPr>
          <w:b/>
          <w:szCs w:val="20"/>
        </w:rPr>
        <w:t xml:space="preserve"> 2.</w:t>
      </w:r>
      <w:r w:rsidRPr="00E91B19">
        <w:rPr>
          <w:b/>
          <w:szCs w:val="20"/>
        </w:rPr>
        <w:t>1.</w:t>
      </w:r>
      <w:proofErr w:type="gramEnd"/>
    </w:p>
    <w:p w14:paraId="1F528F20" w14:textId="77777777" w:rsidR="00C81DCE" w:rsidRPr="00E91B19" w:rsidRDefault="00C81DCE" w:rsidP="00C81DCE">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p w14:paraId="3D497B9E" w14:textId="77777777" w:rsidR="00C81DCE" w:rsidRDefault="00C81DCE" w:rsidP="00C81DCE">
      <w:pPr>
        <w:tabs>
          <w:tab w:val="right" w:leader="underscore" w:pos="8505"/>
          <w:tab w:val="left" w:pos="8647"/>
          <w:tab w:val="right" w:leader="underscore" w:pos="10065"/>
          <w:tab w:val="left" w:pos="10206"/>
          <w:tab w:val="right" w:leader="underscore" w:pos="13962"/>
        </w:tabs>
        <w:rPr>
          <w:b/>
          <w:szCs w:val="20"/>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C81DCE" w:rsidRPr="0060140F" w14:paraId="7EF358C5" w14:textId="77777777" w:rsidTr="003322A4">
        <w:trPr>
          <w:trHeight w:hRule="exact" w:val="284"/>
        </w:trPr>
        <w:tc>
          <w:tcPr>
            <w:tcW w:w="1825" w:type="dxa"/>
            <w:tcBorders>
              <w:top w:val="nil"/>
              <w:left w:val="nil"/>
              <w:bottom w:val="nil"/>
            </w:tcBorders>
            <w:shd w:val="clear" w:color="auto" w:fill="auto"/>
            <w:vAlign w:val="center"/>
          </w:tcPr>
          <w:p w14:paraId="471830B1" w14:textId="77777777" w:rsidR="00C81DCE" w:rsidRPr="0060140F" w:rsidRDefault="00C81DCE" w:rsidP="003322A4">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0610DD68" w14:textId="77777777" w:rsidR="00C81DCE" w:rsidRPr="003804C6" w:rsidRDefault="00C81DCE" w:rsidP="003322A4">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500A8FDC" w14:textId="77777777" w:rsidR="00C81DCE" w:rsidRPr="003804C6" w:rsidRDefault="00C81DCE" w:rsidP="003322A4">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2598" w:type="dxa"/>
            <w:gridSpan w:val="2"/>
            <w:tcBorders>
              <w:bottom w:val="single" w:sz="4" w:space="0" w:color="auto"/>
            </w:tcBorders>
            <w:shd w:val="clear" w:color="auto" w:fill="BFBFBF"/>
            <w:vAlign w:val="center"/>
          </w:tcPr>
          <w:p w14:paraId="403DC3CA" w14:textId="77777777" w:rsidR="00C81DCE" w:rsidRPr="003804C6" w:rsidRDefault="00C81DCE" w:rsidP="003322A4">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2559" w:type="dxa"/>
            <w:gridSpan w:val="2"/>
            <w:tcBorders>
              <w:bottom w:val="single" w:sz="4" w:space="0" w:color="auto"/>
            </w:tcBorders>
            <w:shd w:val="clear" w:color="auto" w:fill="BFBFBF"/>
            <w:vAlign w:val="center"/>
          </w:tcPr>
          <w:p w14:paraId="1C8CE032" w14:textId="77777777" w:rsidR="00C81DCE" w:rsidRPr="003804C6" w:rsidRDefault="00C81DCE" w:rsidP="003322A4">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2548" w:type="dxa"/>
            <w:gridSpan w:val="2"/>
            <w:tcBorders>
              <w:bottom w:val="single" w:sz="4" w:space="0" w:color="auto"/>
            </w:tcBorders>
            <w:shd w:val="clear" w:color="auto" w:fill="BFBFBF"/>
            <w:vAlign w:val="center"/>
          </w:tcPr>
          <w:p w14:paraId="6381A066" w14:textId="77777777" w:rsidR="00C81DCE" w:rsidRPr="003804C6" w:rsidRDefault="00C81DCE" w:rsidP="003322A4">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C81DCE" w:rsidRPr="00F50B04" w14:paraId="74B42998" w14:textId="77777777" w:rsidTr="003322A4">
        <w:trPr>
          <w:trHeight w:val="829"/>
        </w:trPr>
        <w:tc>
          <w:tcPr>
            <w:tcW w:w="1825" w:type="dxa"/>
            <w:shd w:val="clear" w:color="auto" w:fill="auto"/>
            <w:vAlign w:val="center"/>
          </w:tcPr>
          <w:p w14:paraId="58A17719" w14:textId="77777777" w:rsidR="00C81DCE" w:rsidRPr="0060140F" w:rsidRDefault="00C81DCE" w:rsidP="003322A4">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4562EBE6" w14:textId="77777777" w:rsidR="00C81DCE" w:rsidRPr="002D387E" w:rsidRDefault="00C81DCE" w:rsidP="003322A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7F00AD05" w14:textId="77777777" w:rsidR="00C81DCE" w:rsidRPr="00686F88" w:rsidRDefault="00C81DCE" w:rsidP="003322A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7FA8A2F" w14:textId="77777777" w:rsidR="00C81DCE" w:rsidRPr="002D387E" w:rsidRDefault="00C81DCE" w:rsidP="003322A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252" w:type="dxa"/>
            <w:shd w:val="clear" w:color="auto" w:fill="auto"/>
          </w:tcPr>
          <w:p w14:paraId="4194002C" w14:textId="77777777" w:rsidR="00C81DCE" w:rsidRPr="00686F88" w:rsidRDefault="00C81DCE" w:rsidP="003322A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65D75C51" w14:textId="77777777" w:rsidR="00C81DCE" w:rsidRPr="002D387E" w:rsidRDefault="00C81DCE" w:rsidP="003322A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Pr>
                <w:sz w:val="18"/>
                <w:szCs w:val="18"/>
              </w:rPr>
              <w:t>poco organizados deficientemente</w:t>
            </w:r>
          </w:p>
        </w:tc>
        <w:tc>
          <w:tcPr>
            <w:tcW w:w="259" w:type="dxa"/>
            <w:shd w:val="clear" w:color="auto" w:fill="auto"/>
          </w:tcPr>
          <w:p w14:paraId="11FD8272" w14:textId="77777777" w:rsidR="00C81DCE" w:rsidRPr="00686F88" w:rsidRDefault="00C81DCE" w:rsidP="003322A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581FBEC" w14:textId="77777777" w:rsidR="00C81DCE" w:rsidRPr="002D387E" w:rsidRDefault="00C81DCE" w:rsidP="003322A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no tienen organización</w:t>
            </w:r>
          </w:p>
        </w:tc>
        <w:tc>
          <w:tcPr>
            <w:tcW w:w="252" w:type="dxa"/>
            <w:shd w:val="clear" w:color="auto" w:fill="auto"/>
          </w:tcPr>
          <w:p w14:paraId="26AA6287" w14:textId="77777777" w:rsidR="00C81DCE" w:rsidRPr="00686F88" w:rsidRDefault="00C81DCE" w:rsidP="003322A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7192AE0E" w14:textId="77777777" w:rsidR="00C81DCE" w:rsidRPr="002D387E" w:rsidRDefault="00C81DCE" w:rsidP="003322A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Pr>
                <w:sz w:val="18"/>
                <w:szCs w:val="18"/>
              </w:rPr>
              <w:t xml:space="preserve"> o son escasos.</w:t>
            </w:r>
          </w:p>
        </w:tc>
        <w:tc>
          <w:tcPr>
            <w:tcW w:w="283" w:type="dxa"/>
            <w:shd w:val="clear" w:color="auto" w:fill="auto"/>
          </w:tcPr>
          <w:p w14:paraId="232C4733" w14:textId="77777777" w:rsidR="00C81DCE" w:rsidRPr="002D387E" w:rsidRDefault="00C81DCE" w:rsidP="003322A4">
            <w:pPr>
              <w:tabs>
                <w:tab w:val="right" w:leader="underscore" w:pos="8505"/>
                <w:tab w:val="left" w:pos="8647"/>
                <w:tab w:val="right" w:leader="underscore" w:pos="10065"/>
                <w:tab w:val="left" w:pos="10206"/>
                <w:tab w:val="right" w:leader="underscore" w:pos="13962"/>
              </w:tabs>
              <w:spacing w:before="40"/>
              <w:rPr>
                <w:b/>
                <w:sz w:val="18"/>
                <w:szCs w:val="18"/>
              </w:rPr>
            </w:pPr>
          </w:p>
        </w:tc>
      </w:tr>
      <w:tr w:rsidR="00C81DCE" w:rsidRPr="00F50B04" w14:paraId="60FFFB20" w14:textId="77777777" w:rsidTr="003322A4">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3EACA3A8" w14:textId="77777777" w:rsidR="00C81DCE" w:rsidRDefault="00C81DCE" w:rsidP="003322A4">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000F2C31" w14:textId="77777777" w:rsidR="00C81DCE" w:rsidRPr="0060140F" w:rsidRDefault="00C81DCE" w:rsidP="003322A4">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611F0434" w14:textId="77777777" w:rsidR="00C81DCE" w:rsidRPr="00A57E48" w:rsidRDefault="00C81DCE" w:rsidP="003322A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7DF125C4" w14:textId="77777777" w:rsidR="00C81DCE" w:rsidRPr="00686F88" w:rsidRDefault="00C81DCE" w:rsidP="003322A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2742C6BE" w14:textId="77777777" w:rsidR="00C81DCE" w:rsidRPr="00A57E48" w:rsidRDefault="00C81DCE" w:rsidP="003322A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47CF2849" w14:textId="77777777" w:rsidR="00C81DCE" w:rsidRPr="00686F88" w:rsidRDefault="00C81DCE" w:rsidP="003322A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71495A60" w14:textId="77777777" w:rsidR="00C81DCE" w:rsidRPr="00A57E48" w:rsidRDefault="00C81DCE" w:rsidP="003322A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261CF742" w14:textId="77777777" w:rsidR="00C81DCE" w:rsidRPr="00686F88" w:rsidRDefault="00C81DCE" w:rsidP="003322A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4046657C" w14:textId="77777777" w:rsidR="00C81DCE" w:rsidRPr="00A57E48" w:rsidRDefault="00C81DCE" w:rsidP="003322A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67B01CF6" w14:textId="77777777" w:rsidR="00C81DCE" w:rsidRPr="00686F88" w:rsidRDefault="00C81DCE" w:rsidP="003322A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6A53FE2E" w14:textId="77777777" w:rsidR="00C81DCE" w:rsidRPr="00A57E48" w:rsidRDefault="00C81DCE" w:rsidP="003322A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334B0B5F" w14:textId="77777777" w:rsidR="00C81DCE" w:rsidRPr="002D387E" w:rsidRDefault="00C81DCE" w:rsidP="003322A4">
            <w:pPr>
              <w:tabs>
                <w:tab w:val="right" w:leader="underscore" w:pos="8505"/>
                <w:tab w:val="left" w:pos="8647"/>
                <w:tab w:val="right" w:leader="underscore" w:pos="10065"/>
                <w:tab w:val="left" w:pos="10206"/>
                <w:tab w:val="right" w:leader="underscore" w:pos="13962"/>
              </w:tabs>
              <w:spacing w:before="40"/>
              <w:rPr>
                <w:b/>
                <w:sz w:val="18"/>
                <w:szCs w:val="18"/>
              </w:rPr>
            </w:pPr>
          </w:p>
        </w:tc>
      </w:tr>
      <w:tr w:rsidR="00C81DCE" w:rsidRPr="00F50B04" w14:paraId="739A98BA" w14:textId="77777777" w:rsidTr="003322A4">
        <w:trPr>
          <w:trHeight w:val="1089"/>
        </w:trPr>
        <w:tc>
          <w:tcPr>
            <w:tcW w:w="1825" w:type="dxa"/>
            <w:shd w:val="clear" w:color="auto" w:fill="auto"/>
            <w:vAlign w:val="center"/>
          </w:tcPr>
          <w:p w14:paraId="5751DCA1" w14:textId="77777777" w:rsidR="00C81DCE" w:rsidRPr="0060140F" w:rsidRDefault="00C81DCE" w:rsidP="003322A4">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7A89FCCD" w14:textId="77777777" w:rsidR="00C81DCE" w:rsidRPr="002D387E" w:rsidRDefault="00C81DCE" w:rsidP="003322A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1AB44F64" w14:textId="77777777" w:rsidR="00C81DCE" w:rsidRPr="00686F88" w:rsidRDefault="00C81DCE" w:rsidP="003322A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1256802E" w14:textId="77777777" w:rsidR="00C81DCE" w:rsidRPr="002D387E" w:rsidRDefault="00C81DCE" w:rsidP="003322A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1B8017D1" w14:textId="77777777" w:rsidR="00C81DCE" w:rsidRPr="00686F88" w:rsidRDefault="00C81DCE" w:rsidP="003322A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1C1E5BC2" w14:textId="77777777" w:rsidR="00C81DCE" w:rsidRPr="002D387E" w:rsidRDefault="00C81DCE" w:rsidP="003322A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53B2E91B" w14:textId="77777777" w:rsidR="00C81DCE" w:rsidRPr="00686F88" w:rsidRDefault="00C81DCE" w:rsidP="003322A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11A5A387" w14:textId="77777777" w:rsidR="00C81DCE" w:rsidRPr="002D387E" w:rsidRDefault="00C81DCE" w:rsidP="003322A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1A7F290B" w14:textId="77777777" w:rsidR="00C81DCE" w:rsidRPr="00686F88" w:rsidRDefault="00C81DCE" w:rsidP="003322A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1B564AEA" w14:textId="77777777" w:rsidR="00C81DCE" w:rsidRPr="002D387E" w:rsidRDefault="00C81DCE" w:rsidP="003322A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5884A429" w14:textId="77777777" w:rsidR="00C81DCE" w:rsidRPr="002D387E" w:rsidRDefault="00C81DCE" w:rsidP="003322A4">
            <w:pPr>
              <w:tabs>
                <w:tab w:val="right" w:leader="underscore" w:pos="8505"/>
                <w:tab w:val="left" w:pos="8647"/>
                <w:tab w:val="right" w:leader="underscore" w:pos="10065"/>
                <w:tab w:val="left" w:pos="10206"/>
                <w:tab w:val="right" w:leader="underscore" w:pos="13962"/>
              </w:tabs>
              <w:spacing w:before="40"/>
              <w:rPr>
                <w:b/>
                <w:sz w:val="18"/>
                <w:szCs w:val="18"/>
              </w:rPr>
            </w:pPr>
          </w:p>
        </w:tc>
      </w:tr>
      <w:tr w:rsidR="00C81DCE" w:rsidRPr="00F50B04" w14:paraId="22732B68" w14:textId="77777777" w:rsidTr="003322A4">
        <w:trPr>
          <w:trHeight w:val="1089"/>
        </w:trPr>
        <w:tc>
          <w:tcPr>
            <w:tcW w:w="1825" w:type="dxa"/>
            <w:shd w:val="clear" w:color="auto" w:fill="auto"/>
            <w:vAlign w:val="center"/>
          </w:tcPr>
          <w:p w14:paraId="0CE1FDA0" w14:textId="77777777" w:rsidR="00C81DCE" w:rsidRPr="0060140F" w:rsidRDefault="00C81DCE" w:rsidP="003322A4">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14:paraId="54CBA5E3" w14:textId="77777777" w:rsidR="00C81DCE" w:rsidRPr="002D387E" w:rsidRDefault="00C81DCE" w:rsidP="003322A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23A7C93D" w14:textId="77777777" w:rsidR="00C81DCE" w:rsidRPr="00686F88" w:rsidRDefault="00C81DCE" w:rsidP="003322A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6DFDF7B" w14:textId="77777777" w:rsidR="00C81DCE" w:rsidRPr="002D387E" w:rsidRDefault="00C81DCE" w:rsidP="003322A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058D65FA" w14:textId="77777777" w:rsidR="00C81DCE" w:rsidRPr="00686F88" w:rsidRDefault="00C81DCE" w:rsidP="003322A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1C8DD7B4" w14:textId="77777777" w:rsidR="00C81DCE" w:rsidRPr="002D387E" w:rsidRDefault="00C81DCE" w:rsidP="003322A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0898CA7E" w14:textId="77777777" w:rsidR="00C81DCE" w:rsidRPr="00686F88" w:rsidRDefault="00C81DCE" w:rsidP="003322A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689CFCCB" w14:textId="77777777" w:rsidR="00C81DCE" w:rsidRPr="002D387E" w:rsidRDefault="00C81DCE" w:rsidP="003322A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699ADA59" w14:textId="77777777" w:rsidR="00C81DCE" w:rsidRPr="00686F88" w:rsidRDefault="00C81DCE" w:rsidP="003322A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74B78A08" w14:textId="77777777" w:rsidR="00C81DCE" w:rsidRPr="002D387E" w:rsidRDefault="00C81DCE" w:rsidP="003322A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40373EDB" w14:textId="77777777" w:rsidR="00C81DCE" w:rsidRPr="002D387E" w:rsidRDefault="00C81DCE" w:rsidP="003322A4">
            <w:pPr>
              <w:tabs>
                <w:tab w:val="right" w:leader="underscore" w:pos="8505"/>
                <w:tab w:val="left" w:pos="8647"/>
                <w:tab w:val="right" w:leader="underscore" w:pos="10065"/>
                <w:tab w:val="left" w:pos="10206"/>
                <w:tab w:val="right" w:leader="underscore" w:pos="13962"/>
              </w:tabs>
              <w:spacing w:before="40"/>
              <w:rPr>
                <w:b/>
                <w:sz w:val="18"/>
                <w:szCs w:val="18"/>
              </w:rPr>
            </w:pPr>
          </w:p>
        </w:tc>
      </w:tr>
      <w:tr w:rsidR="00C81DCE" w:rsidRPr="00F50B04" w14:paraId="12E2F488" w14:textId="77777777" w:rsidTr="003322A4">
        <w:trPr>
          <w:trHeight w:val="1089"/>
        </w:trPr>
        <w:tc>
          <w:tcPr>
            <w:tcW w:w="1825" w:type="dxa"/>
            <w:shd w:val="clear" w:color="auto" w:fill="auto"/>
            <w:vAlign w:val="center"/>
          </w:tcPr>
          <w:p w14:paraId="3754F213" w14:textId="77777777" w:rsidR="00C81DCE" w:rsidRDefault="00C81DCE" w:rsidP="003322A4">
            <w:pPr>
              <w:tabs>
                <w:tab w:val="right" w:leader="underscore" w:pos="8505"/>
                <w:tab w:val="left" w:pos="8647"/>
                <w:tab w:val="right" w:leader="underscore" w:pos="10065"/>
                <w:tab w:val="left" w:pos="10206"/>
                <w:tab w:val="right" w:leader="underscore" w:pos="13962"/>
              </w:tabs>
              <w:rPr>
                <w:b/>
                <w:sz w:val="18"/>
                <w:szCs w:val="18"/>
              </w:rPr>
            </w:pPr>
            <w:r>
              <w:rPr>
                <w:b/>
                <w:sz w:val="18"/>
                <w:szCs w:val="18"/>
              </w:rPr>
              <w:lastRenderedPageBreak/>
              <w:t>IDEAS RELEVANTES</w:t>
            </w:r>
          </w:p>
        </w:tc>
        <w:tc>
          <w:tcPr>
            <w:tcW w:w="2276" w:type="dxa"/>
            <w:shd w:val="clear" w:color="auto" w:fill="auto"/>
          </w:tcPr>
          <w:p w14:paraId="50D78CB5" w14:textId="77777777" w:rsidR="00C81DCE" w:rsidRPr="00A57E48" w:rsidRDefault="00C81DCE" w:rsidP="003322A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783DD25E" w14:textId="77777777" w:rsidR="00C81DCE" w:rsidRPr="00686F88" w:rsidRDefault="00C81DCE" w:rsidP="003322A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6BC5F73" w14:textId="77777777" w:rsidR="00C81DCE" w:rsidRPr="00A57E48" w:rsidRDefault="00C81DCE" w:rsidP="003322A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33A6AFFF" w14:textId="77777777" w:rsidR="00C81DCE" w:rsidRPr="00686F88" w:rsidRDefault="00C81DCE" w:rsidP="003322A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1CBA8ECC" w14:textId="77777777" w:rsidR="00C81DCE" w:rsidRPr="00A57E48" w:rsidRDefault="00C81DCE" w:rsidP="003322A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3C04F4B0" w14:textId="77777777" w:rsidR="00C81DCE" w:rsidRPr="00686F88" w:rsidRDefault="00C81DCE" w:rsidP="003322A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252BCFD8" w14:textId="77777777" w:rsidR="00C81DCE" w:rsidRPr="00A57E48" w:rsidRDefault="00C81DCE" w:rsidP="003322A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1CD14506" w14:textId="77777777" w:rsidR="00C81DCE" w:rsidRPr="00686F88" w:rsidRDefault="00C81DCE" w:rsidP="003322A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351A975" w14:textId="77777777" w:rsidR="00C81DCE" w:rsidRPr="00A57E48" w:rsidRDefault="00C81DCE" w:rsidP="003322A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0EDEC2C7" w14:textId="77777777" w:rsidR="00C81DCE" w:rsidRPr="002D387E" w:rsidRDefault="00C81DCE" w:rsidP="003322A4">
            <w:pPr>
              <w:tabs>
                <w:tab w:val="right" w:leader="underscore" w:pos="8505"/>
                <w:tab w:val="left" w:pos="8647"/>
                <w:tab w:val="right" w:leader="underscore" w:pos="10065"/>
                <w:tab w:val="left" w:pos="10206"/>
                <w:tab w:val="right" w:leader="underscore" w:pos="13962"/>
              </w:tabs>
              <w:spacing w:before="40"/>
              <w:rPr>
                <w:b/>
                <w:sz w:val="18"/>
                <w:szCs w:val="18"/>
              </w:rPr>
            </w:pPr>
          </w:p>
        </w:tc>
      </w:tr>
      <w:tr w:rsidR="00C81DCE" w:rsidRPr="00F50B04" w14:paraId="72350406" w14:textId="77777777" w:rsidTr="003322A4">
        <w:trPr>
          <w:trHeight w:val="1089"/>
        </w:trPr>
        <w:tc>
          <w:tcPr>
            <w:tcW w:w="1825" w:type="dxa"/>
            <w:shd w:val="clear" w:color="auto" w:fill="auto"/>
            <w:vAlign w:val="center"/>
          </w:tcPr>
          <w:p w14:paraId="27CBCDA4" w14:textId="77777777" w:rsidR="00C81DCE" w:rsidRDefault="00C81DCE" w:rsidP="003322A4">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509CC3F3" w14:textId="77777777" w:rsidR="00C81DCE" w:rsidRDefault="00C81DCE" w:rsidP="003322A4">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29162409" w14:textId="77777777" w:rsidR="00C81DCE" w:rsidRPr="00A57E48" w:rsidRDefault="00C81DCE" w:rsidP="003322A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5171302E" w14:textId="77777777" w:rsidR="00C81DCE" w:rsidRPr="00686F88" w:rsidRDefault="00C81DCE" w:rsidP="003322A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E52366A" w14:textId="77777777" w:rsidR="00C81DCE" w:rsidRPr="00A57E48" w:rsidRDefault="00C81DCE" w:rsidP="003322A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32FE7B51" w14:textId="77777777" w:rsidR="00C81DCE" w:rsidRPr="00686F88" w:rsidRDefault="00C81DCE" w:rsidP="003322A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67CDA12C" w14:textId="77777777" w:rsidR="00C81DCE" w:rsidRPr="00A57E48" w:rsidRDefault="00C81DCE" w:rsidP="003322A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56AD1184" w14:textId="77777777" w:rsidR="00C81DCE" w:rsidRPr="00686F88" w:rsidRDefault="00C81DCE" w:rsidP="003322A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885CA72" w14:textId="77777777" w:rsidR="00C81DCE" w:rsidRPr="00A57E48" w:rsidRDefault="00C81DCE" w:rsidP="003322A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14:paraId="4FB45AEB" w14:textId="77777777" w:rsidR="00C81DCE" w:rsidRPr="00686F88" w:rsidRDefault="00C81DCE" w:rsidP="003322A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5510CB9A" w14:textId="77777777" w:rsidR="00C81DCE" w:rsidRPr="00A57E48" w:rsidRDefault="00C81DCE" w:rsidP="003322A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14:paraId="005FB1CF" w14:textId="77777777" w:rsidR="00C81DCE" w:rsidRPr="002D387E" w:rsidRDefault="00C81DCE" w:rsidP="003322A4">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76E8525D" w14:textId="77777777" w:rsidR="00C81DCE" w:rsidRDefault="00C81DCE" w:rsidP="00C81DCE">
      <w:pPr>
        <w:tabs>
          <w:tab w:val="right" w:leader="underscore" w:pos="8505"/>
          <w:tab w:val="left" w:pos="8647"/>
          <w:tab w:val="right" w:leader="underscore" w:pos="10065"/>
          <w:tab w:val="left" w:pos="10206"/>
          <w:tab w:val="right" w:leader="underscore" w:pos="13962"/>
        </w:tabs>
        <w:rPr>
          <w:b/>
          <w:szCs w:val="20"/>
        </w:rPr>
      </w:pPr>
    </w:p>
    <w:p w14:paraId="49ACAF7F" w14:textId="00D582C4" w:rsidR="00C81DCE" w:rsidRDefault="00C81DCE" w:rsidP="00C81DCE">
      <w:pPr>
        <w:sectPr w:rsidR="00C81DCE" w:rsidSect="00C81DCE">
          <w:pgSz w:w="15840" w:h="12240" w:orient="landscape"/>
          <w:pgMar w:top="993" w:right="1417" w:bottom="1701" w:left="567"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pPr>
    </w:p>
    <w:p w14:paraId="7A758879" w14:textId="12525EDD" w:rsidR="00750B97" w:rsidRPr="00A22F41" w:rsidRDefault="00750B97" w:rsidP="00750B97">
      <w:pPr>
        <w:rPr>
          <w:rFonts w:ascii="Arial" w:hAnsi="Arial" w:cs="Arial"/>
        </w:rPr>
      </w:pPr>
    </w:p>
    <w:p w14:paraId="1CAD269C" w14:textId="77777777" w:rsidR="00A22F41" w:rsidRDefault="00A22F41" w:rsidP="00A541DC">
      <w:pPr>
        <w:spacing w:line="360" w:lineRule="auto"/>
        <w:rPr>
          <w:rFonts w:ascii="Arial" w:eastAsia="Times New Roman" w:hAnsi="Arial" w:cs="Arial"/>
          <w:lang w:eastAsia="es-ES"/>
        </w:rPr>
      </w:pPr>
    </w:p>
    <w:p w14:paraId="5B21BCC0" w14:textId="77777777" w:rsidR="00B076F0" w:rsidRPr="00CB2E4B" w:rsidRDefault="00B076F0" w:rsidP="00CB2E4B">
      <w:pPr>
        <w:rPr>
          <w:rFonts w:ascii="Arial" w:eastAsia="Times New Roman" w:hAnsi="Arial" w:cs="Arial"/>
          <w:lang w:eastAsia="es-ES"/>
        </w:rPr>
      </w:pPr>
    </w:p>
    <w:p w14:paraId="0E8E046A" w14:textId="77777777" w:rsidR="00CB2E4B" w:rsidRDefault="00CB2E4B"/>
    <w:sectPr w:rsidR="00CB2E4B" w:rsidSect="00C81DCE">
      <w:pgSz w:w="15840" w:h="12240" w:orient="landscape"/>
      <w:pgMar w:top="992" w:right="1418" w:bottom="1701" w:left="1077" w:header="709"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523CA8"/>
    <w:multiLevelType w:val="hybridMultilevel"/>
    <w:tmpl w:val="E4B23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4B"/>
    <w:rsid w:val="00083920"/>
    <w:rsid w:val="001315F7"/>
    <w:rsid w:val="001A307C"/>
    <w:rsid w:val="001A6CE5"/>
    <w:rsid w:val="0028151F"/>
    <w:rsid w:val="00283958"/>
    <w:rsid w:val="0034464E"/>
    <w:rsid w:val="00416224"/>
    <w:rsid w:val="00493B24"/>
    <w:rsid w:val="004E2543"/>
    <w:rsid w:val="0051503F"/>
    <w:rsid w:val="00546F92"/>
    <w:rsid w:val="005D77F5"/>
    <w:rsid w:val="00602608"/>
    <w:rsid w:val="00750B97"/>
    <w:rsid w:val="007A7D01"/>
    <w:rsid w:val="008B0778"/>
    <w:rsid w:val="00A22F41"/>
    <w:rsid w:val="00A541DC"/>
    <w:rsid w:val="00A973D7"/>
    <w:rsid w:val="00B076F0"/>
    <w:rsid w:val="00C03858"/>
    <w:rsid w:val="00C81DCE"/>
    <w:rsid w:val="00C826D5"/>
    <w:rsid w:val="00C9272E"/>
    <w:rsid w:val="00CB2E4B"/>
    <w:rsid w:val="00FC08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322E0"/>
  <w15:chartTrackingRefBased/>
  <w15:docId w15:val="{B93E289F-6E32-8E40-B775-9896E2E7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2E4B"/>
    <w:pPr>
      <w:ind w:left="720"/>
      <w:contextualSpacing/>
    </w:pPr>
    <w:rPr>
      <w:rFonts w:ascii="Arial" w:eastAsia="Times New Roman" w:hAnsi="Arial" w:cs="Arial"/>
      <w:szCs w:val="24"/>
      <w:lang w:val="es-ES_tradnl" w:eastAsia="es-ES"/>
    </w:rPr>
  </w:style>
  <w:style w:type="character" w:styleId="Hipervnculo">
    <w:name w:val="Hyperlink"/>
    <w:basedOn w:val="Fuentedeprrafopredeter"/>
    <w:uiPriority w:val="99"/>
    <w:unhideWhenUsed/>
    <w:rsid w:val="00CB2E4B"/>
    <w:rPr>
      <w:color w:val="0563C1" w:themeColor="hyperlink"/>
      <w:u w:val="single"/>
    </w:rPr>
  </w:style>
  <w:style w:type="paragraph" w:customStyle="1" w:styleId="s10">
    <w:name w:val="s10"/>
    <w:basedOn w:val="Normal"/>
    <w:rsid w:val="00CB2E4B"/>
    <w:pPr>
      <w:spacing w:before="100" w:beforeAutospacing="1" w:after="100" w:afterAutospacing="1"/>
    </w:pPr>
    <w:rPr>
      <w:rFonts w:ascii="Times New Roman" w:hAnsi="Times New Roman" w:cs="Times New Roman"/>
      <w:sz w:val="24"/>
      <w:szCs w:val="24"/>
    </w:rPr>
  </w:style>
  <w:style w:type="character" w:customStyle="1" w:styleId="bumpedfont15">
    <w:name w:val="bumpedfont15"/>
    <w:basedOn w:val="Fuentedeprrafopredeter"/>
    <w:rsid w:val="00CB2E4B"/>
  </w:style>
  <w:style w:type="character" w:customStyle="1" w:styleId="apple-converted-space">
    <w:name w:val="apple-converted-space"/>
    <w:basedOn w:val="Fuentedeprrafopredeter"/>
    <w:rsid w:val="00CB2E4B"/>
  </w:style>
  <w:style w:type="paragraph" w:styleId="NormalWeb">
    <w:name w:val="Normal (Web)"/>
    <w:basedOn w:val="Normal"/>
    <w:uiPriority w:val="99"/>
    <w:semiHidden/>
    <w:unhideWhenUsed/>
    <w:rsid w:val="00CB2E4B"/>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NwAC_KfCXM" TargetMode="External"/><Relationship Id="rId3" Type="http://schemas.openxmlformats.org/officeDocument/2006/relationships/settings" Target="settings.xml"/><Relationship Id="rId7" Type="http://schemas.openxmlformats.org/officeDocument/2006/relationships/hyperlink" Target="https://youtu.be/fYSXb2n8Q5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fYSXb2n8Q5I"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s://youtu.be/ONwAC_KfCXM" TargetMode="External"/><Relationship Id="rId4" Type="http://schemas.openxmlformats.org/officeDocument/2006/relationships/webSettings" Target="webSettings.xml"/><Relationship Id="rId9" Type="http://schemas.openxmlformats.org/officeDocument/2006/relationships/hyperlink" Target="https://youtu.be/fYSXb2n8Q5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1302</Words>
  <Characters>7164</Characters>
  <Application>Microsoft Office Word</Application>
  <DocSecurity>0</DocSecurity>
  <Lines>59</Lines>
  <Paragraphs>16</Paragraphs>
  <ScaleCrop>false</ScaleCrop>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flores</dc:creator>
  <cp:keywords/>
  <dc:description/>
  <cp:lastModifiedBy>andrea flores</cp:lastModifiedBy>
  <cp:revision>25</cp:revision>
  <dcterms:created xsi:type="dcterms:W3CDTF">2021-05-10T02:14:00Z</dcterms:created>
  <dcterms:modified xsi:type="dcterms:W3CDTF">2021-05-10T03:40:00Z</dcterms:modified>
</cp:coreProperties>
</file>