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433AB" w14:textId="716DD384" w:rsidR="0073560D" w:rsidRPr="006D489D" w:rsidRDefault="0073560D" w:rsidP="00D56328">
      <w:pPr>
        <w:spacing w:line="360" w:lineRule="auto"/>
        <w:jc w:val="center"/>
        <w:rPr>
          <w:b/>
          <w:sz w:val="28"/>
          <w:szCs w:val="28"/>
        </w:rPr>
      </w:pPr>
      <w:r w:rsidRPr="006D489D">
        <w:rPr>
          <w:b/>
          <w:sz w:val="28"/>
          <w:szCs w:val="28"/>
        </w:rPr>
        <w:t>Escuela Normal de Educación Preescolar del Estado de Coahuila</w:t>
      </w:r>
    </w:p>
    <w:p w14:paraId="258E6DC1" w14:textId="3B5AC1EA" w:rsidR="0073560D" w:rsidRPr="006D489D" w:rsidRDefault="0073560D" w:rsidP="0073560D">
      <w:pPr>
        <w:spacing w:line="360" w:lineRule="auto"/>
        <w:jc w:val="center"/>
        <w:rPr>
          <w:b/>
          <w:sz w:val="28"/>
          <w:szCs w:val="28"/>
        </w:rPr>
      </w:pPr>
      <w:r w:rsidRPr="006D489D">
        <w:rPr>
          <w:b/>
          <w:sz w:val="28"/>
          <w:szCs w:val="28"/>
        </w:rPr>
        <w:t>Licenciatura en Educación Preescolar</w:t>
      </w:r>
    </w:p>
    <w:p w14:paraId="2F2EFCC4" w14:textId="77777777" w:rsidR="0073560D" w:rsidRPr="006D489D" w:rsidRDefault="0073560D" w:rsidP="0073560D">
      <w:pPr>
        <w:spacing w:line="360" w:lineRule="auto"/>
        <w:jc w:val="center"/>
        <w:rPr>
          <w:b/>
          <w:sz w:val="28"/>
          <w:szCs w:val="28"/>
        </w:rPr>
      </w:pPr>
      <w:r w:rsidRPr="006D489D">
        <w:rPr>
          <w:b/>
          <w:sz w:val="28"/>
          <w:szCs w:val="28"/>
        </w:rPr>
        <w:t>Ciclo 2020 – 2021</w:t>
      </w:r>
    </w:p>
    <w:p w14:paraId="38A3B648" w14:textId="77777777" w:rsidR="0073560D" w:rsidRPr="006D489D" w:rsidRDefault="0073560D" w:rsidP="00B00E3A">
      <w:pPr>
        <w:spacing w:line="360" w:lineRule="auto"/>
        <w:jc w:val="center"/>
        <w:rPr>
          <w:sz w:val="24"/>
        </w:rPr>
      </w:pPr>
      <w:r w:rsidRPr="006D489D">
        <w:rPr>
          <w:noProof/>
          <w:sz w:val="24"/>
          <w:lang w:val="es-MX" w:eastAsia="es-MX"/>
        </w:rPr>
        <w:drawing>
          <wp:inline distT="0" distB="0" distL="0" distR="0" wp14:anchorId="02540789" wp14:editId="6CB1BFE0">
            <wp:extent cx="1019175" cy="1250327"/>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png"/>
                    <pic:cNvPicPr/>
                  </pic:nvPicPr>
                  <pic:blipFill>
                    <a:blip r:embed="rId6">
                      <a:extLst>
                        <a:ext uri="{28A0092B-C50C-407E-A947-70E740481C1C}">
                          <a14:useLocalDpi xmlns:a14="http://schemas.microsoft.com/office/drawing/2010/main" val="0"/>
                        </a:ext>
                      </a:extLst>
                    </a:blip>
                    <a:stretch>
                      <a:fillRect/>
                    </a:stretch>
                  </pic:blipFill>
                  <pic:spPr>
                    <a:xfrm>
                      <a:off x="0" y="0"/>
                      <a:ext cx="1044064" cy="1280861"/>
                    </a:xfrm>
                    <a:prstGeom prst="rect">
                      <a:avLst/>
                    </a:prstGeom>
                  </pic:spPr>
                </pic:pic>
              </a:graphicData>
            </a:graphic>
          </wp:inline>
        </w:drawing>
      </w:r>
    </w:p>
    <w:p w14:paraId="45A7F4DF" w14:textId="77777777" w:rsidR="0073560D" w:rsidRPr="006D489D" w:rsidRDefault="0073560D" w:rsidP="00B00E3A">
      <w:pPr>
        <w:spacing w:line="360" w:lineRule="auto"/>
        <w:jc w:val="center"/>
        <w:rPr>
          <w:sz w:val="24"/>
        </w:rPr>
      </w:pPr>
      <w:r w:rsidRPr="006D489D">
        <w:rPr>
          <w:b/>
          <w:sz w:val="24"/>
        </w:rPr>
        <w:t>Curso:</w:t>
      </w:r>
      <w:r w:rsidRPr="006D489D">
        <w:rPr>
          <w:sz w:val="24"/>
        </w:rPr>
        <w:t xml:space="preserve"> Bases Legales y Normativas de la Educación Básica</w:t>
      </w:r>
    </w:p>
    <w:p w14:paraId="6D0FC0EB" w14:textId="77777777" w:rsidR="00ED01FC" w:rsidRDefault="0073560D" w:rsidP="00ED01FC">
      <w:pPr>
        <w:spacing w:line="360" w:lineRule="auto"/>
        <w:jc w:val="center"/>
        <w:rPr>
          <w:sz w:val="24"/>
        </w:rPr>
      </w:pPr>
      <w:r w:rsidRPr="006D489D">
        <w:rPr>
          <w:b/>
          <w:sz w:val="24"/>
        </w:rPr>
        <w:t xml:space="preserve">Maestro: </w:t>
      </w:r>
      <w:r w:rsidRPr="006D489D">
        <w:rPr>
          <w:sz w:val="24"/>
        </w:rPr>
        <w:t xml:space="preserve">Arturo Flores Rodríguez </w:t>
      </w:r>
    </w:p>
    <w:p w14:paraId="6AE823FB" w14:textId="66B94818" w:rsidR="00ED01FC" w:rsidRPr="006D489D" w:rsidRDefault="00ED01FC" w:rsidP="00ED01FC">
      <w:pPr>
        <w:spacing w:line="360" w:lineRule="auto"/>
        <w:jc w:val="center"/>
        <w:rPr>
          <w:sz w:val="24"/>
        </w:rPr>
      </w:pPr>
      <w:r w:rsidRPr="006D489D">
        <w:rPr>
          <w:b/>
          <w:sz w:val="24"/>
        </w:rPr>
        <w:t>Trabajo:</w:t>
      </w:r>
      <w:r w:rsidRPr="006D489D">
        <w:rPr>
          <w:sz w:val="24"/>
        </w:rPr>
        <w:t xml:space="preserve"> Reporte de videos.</w:t>
      </w:r>
    </w:p>
    <w:p w14:paraId="5769DDFC" w14:textId="77777777" w:rsidR="0073560D" w:rsidRPr="006D489D" w:rsidRDefault="0073560D" w:rsidP="00B00E3A">
      <w:pPr>
        <w:spacing w:line="360" w:lineRule="auto"/>
        <w:jc w:val="center"/>
        <w:rPr>
          <w:sz w:val="24"/>
        </w:rPr>
      </w:pPr>
    </w:p>
    <w:p w14:paraId="092194EA" w14:textId="6BF0F9EC" w:rsidR="00ED01FC" w:rsidRPr="00ED01FC" w:rsidRDefault="00ED01FC" w:rsidP="00ED01FC">
      <w:pPr>
        <w:spacing w:line="360" w:lineRule="auto"/>
        <w:jc w:val="center"/>
        <w:rPr>
          <w:sz w:val="24"/>
        </w:rPr>
      </w:pPr>
      <w:r>
        <w:rPr>
          <w:b/>
          <w:sz w:val="24"/>
        </w:rPr>
        <w:t xml:space="preserve">Unidad </w:t>
      </w:r>
      <w:r w:rsidRPr="00ED01FC">
        <w:rPr>
          <w:b/>
          <w:sz w:val="24"/>
        </w:rPr>
        <w:t xml:space="preserve">de aprendizaje II: </w:t>
      </w:r>
      <w:r w:rsidRPr="00ED01FC">
        <w:rPr>
          <w:sz w:val="24"/>
        </w:rPr>
        <w:t>Responsabilidades legales y éticos</w:t>
      </w:r>
    </w:p>
    <w:p w14:paraId="0C0B1DC1" w14:textId="16B0B9EA" w:rsidR="00ED01FC" w:rsidRPr="00ED01FC" w:rsidRDefault="00ED01FC" w:rsidP="00ED01FC">
      <w:pPr>
        <w:spacing w:line="360" w:lineRule="auto"/>
        <w:jc w:val="center"/>
        <w:rPr>
          <w:sz w:val="24"/>
        </w:rPr>
      </w:pPr>
      <w:r w:rsidRPr="00ED01FC">
        <w:rPr>
          <w:sz w:val="24"/>
        </w:rPr>
        <w:t>del quehacer profesional</w:t>
      </w:r>
      <w:r>
        <w:rPr>
          <w:sz w:val="24"/>
        </w:rPr>
        <w:t>.</w:t>
      </w:r>
    </w:p>
    <w:p w14:paraId="3C530F7D" w14:textId="77777777" w:rsidR="0073560D" w:rsidRPr="006D489D" w:rsidRDefault="0073560D" w:rsidP="0073560D">
      <w:pPr>
        <w:spacing w:line="360" w:lineRule="auto"/>
        <w:jc w:val="center"/>
        <w:rPr>
          <w:sz w:val="24"/>
        </w:rPr>
      </w:pPr>
    </w:p>
    <w:p w14:paraId="4FD0C7A1" w14:textId="77777777" w:rsidR="0073560D" w:rsidRPr="006D489D" w:rsidRDefault="0073560D" w:rsidP="0073560D">
      <w:pPr>
        <w:spacing w:line="360" w:lineRule="auto"/>
        <w:jc w:val="center"/>
        <w:rPr>
          <w:sz w:val="24"/>
        </w:rPr>
      </w:pPr>
    </w:p>
    <w:p w14:paraId="51A1222B" w14:textId="77777777" w:rsidR="0073560D" w:rsidRPr="006D489D" w:rsidRDefault="0073560D" w:rsidP="0073560D">
      <w:pPr>
        <w:spacing w:line="360" w:lineRule="auto"/>
        <w:jc w:val="center"/>
        <w:rPr>
          <w:b/>
          <w:sz w:val="24"/>
        </w:rPr>
      </w:pPr>
      <w:r w:rsidRPr="006D489D">
        <w:rPr>
          <w:b/>
          <w:sz w:val="24"/>
        </w:rPr>
        <w:t>Competencias:</w:t>
      </w:r>
    </w:p>
    <w:p w14:paraId="1E75A630" w14:textId="3F19863B" w:rsidR="0073560D" w:rsidRDefault="00ED01FC" w:rsidP="00ED01FC">
      <w:pPr>
        <w:spacing w:line="360" w:lineRule="auto"/>
        <w:contextualSpacing/>
        <w:jc w:val="both"/>
        <w:rPr>
          <w:sz w:val="24"/>
        </w:rPr>
      </w:pPr>
      <w:r w:rsidRPr="00ED01FC">
        <w:rPr>
          <w:sz w:val="24"/>
        </w:rPr>
        <w:t>•</w:t>
      </w:r>
      <w:r>
        <w:rPr>
          <w:sz w:val="24"/>
        </w:rPr>
        <w:t xml:space="preserve"> </w:t>
      </w:r>
      <w:r w:rsidRPr="00ED01FC">
        <w:rPr>
          <w:sz w:val="24"/>
        </w:rPr>
        <w:t>Integra recursos de la investigación educat</w:t>
      </w:r>
      <w:r>
        <w:rPr>
          <w:sz w:val="24"/>
        </w:rPr>
        <w:t xml:space="preserve">iva para enriquecer su práctica </w:t>
      </w:r>
      <w:r w:rsidRPr="00ED01FC">
        <w:rPr>
          <w:sz w:val="24"/>
        </w:rPr>
        <w:t>profesional, expresando su interés por el conoc</w:t>
      </w:r>
      <w:r>
        <w:rPr>
          <w:sz w:val="24"/>
        </w:rPr>
        <w:t xml:space="preserve">imiento, la ciencia y la mejora de la educación. </w:t>
      </w:r>
    </w:p>
    <w:p w14:paraId="436BFD7B" w14:textId="0264AA7D" w:rsidR="00ED01FC" w:rsidRPr="00ED01FC" w:rsidRDefault="00ED01FC" w:rsidP="00ED01FC">
      <w:pPr>
        <w:spacing w:line="360" w:lineRule="auto"/>
        <w:contextualSpacing/>
        <w:jc w:val="both"/>
        <w:rPr>
          <w:sz w:val="24"/>
        </w:rPr>
      </w:pPr>
      <w:r w:rsidRPr="00ED01FC">
        <w:rPr>
          <w:sz w:val="24"/>
        </w:rPr>
        <w:t>•</w:t>
      </w:r>
      <w:r>
        <w:rPr>
          <w:sz w:val="24"/>
        </w:rPr>
        <w:t xml:space="preserve"> </w:t>
      </w:r>
      <w:r w:rsidRPr="00ED01FC">
        <w:rPr>
          <w:sz w:val="24"/>
        </w:rPr>
        <w:t>Actúa de manera ética ante la diversidad de situaciones que se presentan</w:t>
      </w:r>
    </w:p>
    <w:p w14:paraId="513F5E73" w14:textId="6AED22B9" w:rsidR="00ED01FC" w:rsidRDefault="00ED01FC" w:rsidP="00ED01FC">
      <w:pPr>
        <w:spacing w:line="360" w:lineRule="auto"/>
        <w:contextualSpacing/>
        <w:jc w:val="both"/>
        <w:rPr>
          <w:sz w:val="24"/>
        </w:rPr>
      </w:pPr>
      <w:r w:rsidRPr="00ED01FC">
        <w:rPr>
          <w:sz w:val="24"/>
        </w:rPr>
        <w:t>en la práctica profesional.</w:t>
      </w:r>
    </w:p>
    <w:p w14:paraId="2659FE95" w14:textId="77777777" w:rsidR="00ED01FC" w:rsidRPr="006D489D" w:rsidRDefault="00ED01FC" w:rsidP="00ED01FC">
      <w:pPr>
        <w:spacing w:line="360" w:lineRule="auto"/>
        <w:contextualSpacing/>
        <w:jc w:val="both"/>
        <w:rPr>
          <w:sz w:val="24"/>
        </w:rPr>
      </w:pPr>
    </w:p>
    <w:p w14:paraId="2275505D" w14:textId="77777777" w:rsidR="0073560D" w:rsidRPr="006D489D" w:rsidRDefault="0073560D" w:rsidP="0073560D">
      <w:pPr>
        <w:jc w:val="center"/>
        <w:rPr>
          <w:sz w:val="24"/>
        </w:rPr>
      </w:pPr>
    </w:p>
    <w:p w14:paraId="75890462" w14:textId="65886FC5" w:rsidR="0073560D" w:rsidRDefault="0073560D" w:rsidP="0073560D">
      <w:pPr>
        <w:spacing w:line="360" w:lineRule="auto"/>
        <w:jc w:val="center"/>
        <w:rPr>
          <w:sz w:val="24"/>
        </w:rPr>
      </w:pPr>
      <w:r w:rsidRPr="006D489D">
        <w:rPr>
          <w:b/>
          <w:sz w:val="24"/>
        </w:rPr>
        <w:t>Alumna:</w:t>
      </w:r>
      <w:r w:rsidRPr="006D489D">
        <w:rPr>
          <w:sz w:val="24"/>
        </w:rPr>
        <w:t xml:space="preserve"> Mariana Guadalupe Gaona Montes #6</w:t>
      </w:r>
    </w:p>
    <w:p w14:paraId="3E34CA02" w14:textId="77777777" w:rsidR="00ED01FC" w:rsidRPr="006D489D" w:rsidRDefault="00ED01FC" w:rsidP="0073560D">
      <w:pPr>
        <w:spacing w:line="360" w:lineRule="auto"/>
        <w:jc w:val="center"/>
        <w:rPr>
          <w:sz w:val="24"/>
        </w:rPr>
      </w:pPr>
      <w:bookmarkStart w:id="0" w:name="_GoBack"/>
      <w:bookmarkEnd w:id="0"/>
    </w:p>
    <w:p w14:paraId="4D38D453" w14:textId="68EDC320" w:rsidR="0073560D" w:rsidRPr="006D489D" w:rsidRDefault="0073560D" w:rsidP="0073560D">
      <w:pPr>
        <w:spacing w:line="360" w:lineRule="auto"/>
        <w:jc w:val="center"/>
        <w:rPr>
          <w:sz w:val="24"/>
        </w:rPr>
      </w:pPr>
      <w:r w:rsidRPr="006D489D">
        <w:rPr>
          <w:sz w:val="24"/>
        </w:rPr>
        <w:t>3° “A”</w:t>
      </w:r>
    </w:p>
    <w:p w14:paraId="04E37FEB" w14:textId="6EEA2017" w:rsidR="0073560D" w:rsidRPr="006D489D" w:rsidRDefault="0073560D" w:rsidP="006D489D">
      <w:pPr>
        <w:spacing w:line="360" w:lineRule="auto"/>
        <w:rPr>
          <w:sz w:val="24"/>
        </w:rPr>
      </w:pPr>
    </w:p>
    <w:p w14:paraId="431ED7A2" w14:textId="1D5872E7" w:rsidR="0073560D" w:rsidRPr="006D489D" w:rsidRDefault="0073560D" w:rsidP="00D56328">
      <w:pPr>
        <w:rPr>
          <w:sz w:val="24"/>
        </w:rPr>
      </w:pPr>
    </w:p>
    <w:p w14:paraId="114329DC" w14:textId="77777777" w:rsidR="0073560D" w:rsidRPr="006D489D" w:rsidRDefault="0073560D" w:rsidP="0073560D">
      <w:pPr>
        <w:jc w:val="center"/>
        <w:rPr>
          <w:sz w:val="24"/>
        </w:rPr>
      </w:pPr>
    </w:p>
    <w:p w14:paraId="58A9A5C0" w14:textId="77777777" w:rsidR="0073560D" w:rsidRPr="006D489D" w:rsidRDefault="0073560D" w:rsidP="0073560D">
      <w:pPr>
        <w:jc w:val="center"/>
        <w:rPr>
          <w:sz w:val="24"/>
        </w:rPr>
      </w:pPr>
      <w:r w:rsidRPr="006D489D">
        <w:rPr>
          <w:sz w:val="24"/>
        </w:rPr>
        <w:t xml:space="preserve"> </w:t>
      </w:r>
    </w:p>
    <w:p w14:paraId="2E9D7902" w14:textId="1AE9AFEC" w:rsidR="00D56328" w:rsidRDefault="0073560D" w:rsidP="003E5E2E">
      <w:pPr>
        <w:jc w:val="both"/>
        <w:rPr>
          <w:sz w:val="24"/>
        </w:rPr>
      </w:pPr>
      <w:r w:rsidRPr="006D489D">
        <w:rPr>
          <w:sz w:val="24"/>
        </w:rPr>
        <w:t>Sal</w:t>
      </w:r>
      <w:r w:rsidR="006D489D">
        <w:rPr>
          <w:sz w:val="24"/>
        </w:rPr>
        <w:t xml:space="preserve">tillo, Coahuila.               </w:t>
      </w:r>
      <w:r w:rsidRPr="006D489D">
        <w:rPr>
          <w:sz w:val="24"/>
        </w:rPr>
        <w:t xml:space="preserve">                                                                 </w:t>
      </w:r>
      <w:r w:rsidR="006D489D">
        <w:rPr>
          <w:sz w:val="24"/>
        </w:rPr>
        <w:t xml:space="preserve">         </w:t>
      </w:r>
      <w:r w:rsidRPr="006D489D">
        <w:rPr>
          <w:sz w:val="24"/>
        </w:rPr>
        <w:t>08-05-2021</w:t>
      </w:r>
    </w:p>
    <w:p w14:paraId="120EA111" w14:textId="77777777" w:rsidR="006D489D" w:rsidRPr="006D489D" w:rsidRDefault="006D489D" w:rsidP="003E5E2E">
      <w:pPr>
        <w:jc w:val="both"/>
        <w:rPr>
          <w:sz w:val="24"/>
        </w:rPr>
      </w:pPr>
    </w:p>
    <w:p w14:paraId="6ED018D2" w14:textId="3A8E32AE" w:rsidR="003E5E2E" w:rsidRPr="006D489D" w:rsidRDefault="00D56328" w:rsidP="006D489D">
      <w:pPr>
        <w:spacing w:line="360" w:lineRule="auto"/>
        <w:jc w:val="center"/>
        <w:rPr>
          <w:b/>
          <w:sz w:val="24"/>
        </w:rPr>
      </w:pPr>
      <w:r w:rsidRPr="006D489D">
        <w:rPr>
          <w:b/>
          <w:sz w:val="24"/>
        </w:rPr>
        <w:t>Video “Un buen maestro sabe que en todo ser humano hay grandeza”</w:t>
      </w:r>
    </w:p>
    <w:p w14:paraId="39194BA1" w14:textId="77777777" w:rsidR="00C11228" w:rsidRPr="006D489D" w:rsidRDefault="00C11228" w:rsidP="006D489D">
      <w:pPr>
        <w:spacing w:line="360" w:lineRule="auto"/>
        <w:jc w:val="both"/>
        <w:rPr>
          <w:sz w:val="24"/>
        </w:rPr>
      </w:pPr>
    </w:p>
    <w:p w14:paraId="6431293F" w14:textId="4EBEA4B2" w:rsidR="00637DEB" w:rsidRPr="006D489D" w:rsidRDefault="00DF1137" w:rsidP="006D489D">
      <w:pPr>
        <w:pStyle w:val="Prrafodelista"/>
        <w:numPr>
          <w:ilvl w:val="0"/>
          <w:numId w:val="3"/>
        </w:numPr>
        <w:spacing w:line="360" w:lineRule="auto"/>
        <w:jc w:val="both"/>
        <w:rPr>
          <w:sz w:val="24"/>
        </w:rPr>
      </w:pPr>
      <w:r w:rsidRPr="006D489D">
        <w:rPr>
          <w:sz w:val="24"/>
        </w:rPr>
        <w:t>El mensaje que nos deja desde un principio, es que hay que salir adelante ante las adversidades que se nos presenten en la vida. Siempre existirán personas o momentos que nos pongan tropiezos</w:t>
      </w:r>
      <w:r w:rsidR="00505C48">
        <w:rPr>
          <w:sz w:val="24"/>
        </w:rPr>
        <w:t xml:space="preserve"> y desafíos que enfrentar.</w:t>
      </w:r>
      <w:r w:rsidRPr="006D489D">
        <w:rPr>
          <w:sz w:val="24"/>
        </w:rPr>
        <w:t xml:space="preserve"> </w:t>
      </w:r>
      <w:r w:rsidR="00025F0A" w:rsidRPr="006D489D">
        <w:rPr>
          <w:sz w:val="24"/>
        </w:rPr>
        <w:t>Benjamín</w:t>
      </w:r>
      <w:r w:rsidRPr="006D489D">
        <w:rPr>
          <w:sz w:val="24"/>
        </w:rPr>
        <w:t xml:space="preserve"> es una clara muestra de ello, pues a pesar de que fue abandonado por su padre, de ser pobre y ser discriminado por ser negro, no se dio por vencido</w:t>
      </w:r>
      <w:r w:rsidR="00F93F74" w:rsidRPr="006D489D">
        <w:rPr>
          <w:sz w:val="24"/>
        </w:rPr>
        <w:t>.</w:t>
      </w:r>
    </w:p>
    <w:p w14:paraId="14F50A08" w14:textId="086F859F" w:rsidR="00F93F74" w:rsidRPr="00505C48" w:rsidRDefault="00C11228" w:rsidP="00505C48">
      <w:pPr>
        <w:pStyle w:val="Prrafodelista"/>
        <w:numPr>
          <w:ilvl w:val="0"/>
          <w:numId w:val="3"/>
        </w:numPr>
        <w:spacing w:line="360" w:lineRule="auto"/>
        <w:jc w:val="both"/>
        <w:rPr>
          <w:sz w:val="24"/>
        </w:rPr>
      </w:pPr>
      <w:r w:rsidRPr="00505C48">
        <w:rPr>
          <w:sz w:val="24"/>
        </w:rPr>
        <w:t>Además,</w:t>
      </w:r>
      <w:r w:rsidR="00637DEB" w:rsidRPr="00505C48">
        <w:rPr>
          <w:sz w:val="24"/>
        </w:rPr>
        <w:t xml:space="preserve"> el apoyo de su profesor, ayudo a que Ben desarrollara </w:t>
      </w:r>
      <w:r w:rsidRPr="00505C48">
        <w:rPr>
          <w:sz w:val="24"/>
        </w:rPr>
        <w:t xml:space="preserve">su talento y convertirse en el mejor neurocirujano. </w:t>
      </w:r>
    </w:p>
    <w:p w14:paraId="3965EA25" w14:textId="3DB04C0E" w:rsidR="00FD36E3" w:rsidRPr="00505C48" w:rsidRDefault="00505C48" w:rsidP="00505C48">
      <w:pPr>
        <w:pStyle w:val="Prrafodelista"/>
        <w:numPr>
          <w:ilvl w:val="0"/>
          <w:numId w:val="3"/>
        </w:numPr>
        <w:spacing w:line="360" w:lineRule="auto"/>
        <w:jc w:val="both"/>
        <w:rPr>
          <w:sz w:val="24"/>
        </w:rPr>
      </w:pPr>
      <w:r>
        <w:rPr>
          <w:sz w:val="24"/>
        </w:rPr>
        <w:t>Estor completamente de acuerdo con la frase que dijo el profesor</w:t>
      </w:r>
      <w:r w:rsidR="00FD36E3" w:rsidRPr="00505C48">
        <w:rPr>
          <w:sz w:val="24"/>
        </w:rPr>
        <w:t xml:space="preserve"> “en todo ser humano hay grandeza”, pues al darle la oportunidad de participar en la clase, le dio a Benjamín la confianza de creer en sí mismo, de hacerle saber que dentro de él tenía un gran potencial y debía ser aprovechado.  </w:t>
      </w:r>
    </w:p>
    <w:p w14:paraId="11B52FED" w14:textId="471271C7" w:rsidR="00D56328" w:rsidRPr="00505C48" w:rsidRDefault="00F93F74" w:rsidP="00505C48">
      <w:pPr>
        <w:pStyle w:val="Prrafodelista"/>
        <w:numPr>
          <w:ilvl w:val="0"/>
          <w:numId w:val="3"/>
        </w:numPr>
        <w:spacing w:line="360" w:lineRule="auto"/>
        <w:jc w:val="both"/>
        <w:rPr>
          <w:sz w:val="24"/>
        </w:rPr>
      </w:pPr>
      <w:r w:rsidRPr="00505C48">
        <w:rPr>
          <w:sz w:val="24"/>
        </w:rPr>
        <w:t>Una frase importante que menciona es la de “crear espacios de oportunidad”, porque los profesores deben acondicionar ambientes de aprendizaje, donde todos los alumnos (sin excepción) tengan oportunidades de ampliar sus aprendizajes,</w:t>
      </w:r>
      <w:r w:rsidR="00025F0A" w:rsidRPr="00505C48">
        <w:rPr>
          <w:sz w:val="24"/>
        </w:rPr>
        <w:t xml:space="preserve"> donde tengan la oportunidad de expresar sus conocimientos e ideas, y dejar que los alumnos imaginen. </w:t>
      </w:r>
    </w:p>
    <w:p w14:paraId="29A3B550" w14:textId="77777777" w:rsidR="00FD36E3" w:rsidRPr="006D489D" w:rsidRDefault="00FD36E3" w:rsidP="006D489D">
      <w:pPr>
        <w:spacing w:line="360" w:lineRule="auto"/>
        <w:jc w:val="both"/>
        <w:rPr>
          <w:sz w:val="24"/>
        </w:rPr>
      </w:pPr>
    </w:p>
    <w:p w14:paraId="7B7E24D1" w14:textId="31576BC0" w:rsidR="00D56328" w:rsidRPr="006D489D" w:rsidRDefault="00D56328" w:rsidP="006D489D">
      <w:pPr>
        <w:spacing w:line="360" w:lineRule="auto"/>
        <w:jc w:val="both"/>
        <w:rPr>
          <w:sz w:val="24"/>
        </w:rPr>
      </w:pPr>
    </w:p>
    <w:p w14:paraId="21F00DF9" w14:textId="68F66D99" w:rsidR="00D56328" w:rsidRDefault="00D56328" w:rsidP="00505C48">
      <w:pPr>
        <w:spacing w:line="360" w:lineRule="auto"/>
        <w:jc w:val="center"/>
        <w:rPr>
          <w:b/>
          <w:sz w:val="24"/>
        </w:rPr>
      </w:pPr>
      <w:r w:rsidRPr="006D489D">
        <w:rPr>
          <w:b/>
          <w:sz w:val="24"/>
        </w:rPr>
        <w:t>Video “La realidad de la música en Oaxaca México”</w:t>
      </w:r>
    </w:p>
    <w:p w14:paraId="50D7830A" w14:textId="77777777" w:rsidR="00505C48" w:rsidRPr="00505C48" w:rsidRDefault="00505C48" w:rsidP="00505C48">
      <w:pPr>
        <w:spacing w:line="360" w:lineRule="auto"/>
        <w:jc w:val="center"/>
        <w:rPr>
          <w:b/>
          <w:sz w:val="24"/>
        </w:rPr>
      </w:pPr>
    </w:p>
    <w:p w14:paraId="23F55527" w14:textId="0E12249B" w:rsidR="0073560D" w:rsidRPr="00505C48" w:rsidRDefault="000601CB" w:rsidP="00505C48">
      <w:pPr>
        <w:pStyle w:val="Prrafodelista"/>
        <w:numPr>
          <w:ilvl w:val="0"/>
          <w:numId w:val="4"/>
        </w:numPr>
        <w:tabs>
          <w:tab w:val="right" w:leader="underscore" w:pos="8505"/>
          <w:tab w:val="left" w:pos="8647"/>
          <w:tab w:val="right" w:leader="underscore" w:pos="10065"/>
          <w:tab w:val="left" w:pos="10206"/>
          <w:tab w:val="right" w:leader="underscore" w:pos="13962"/>
        </w:tabs>
        <w:spacing w:line="360" w:lineRule="auto"/>
        <w:rPr>
          <w:sz w:val="24"/>
        </w:rPr>
      </w:pPr>
      <w:r w:rsidRPr="00505C48">
        <w:rPr>
          <w:sz w:val="24"/>
        </w:rPr>
        <w:t xml:space="preserve">La música significa una forma de expresar emociones, a través de los sonidos que salen de los instrumentos musicales. </w:t>
      </w:r>
    </w:p>
    <w:p w14:paraId="7D6DE7DA" w14:textId="26DA43AB" w:rsidR="0073560D" w:rsidRPr="00FC7361" w:rsidRDefault="000601CB" w:rsidP="00FC7361">
      <w:pPr>
        <w:pStyle w:val="Prrafodelista"/>
        <w:numPr>
          <w:ilvl w:val="0"/>
          <w:numId w:val="4"/>
        </w:numPr>
        <w:tabs>
          <w:tab w:val="right" w:leader="underscore" w:pos="8505"/>
          <w:tab w:val="left" w:pos="8647"/>
          <w:tab w:val="right" w:leader="underscore" w:pos="10065"/>
          <w:tab w:val="left" w:pos="10206"/>
          <w:tab w:val="right" w:leader="underscore" w:pos="13962"/>
        </w:tabs>
        <w:spacing w:line="360" w:lineRule="auto"/>
        <w:rPr>
          <w:sz w:val="24"/>
        </w:rPr>
      </w:pPr>
      <w:r w:rsidRPr="00FC7361">
        <w:rPr>
          <w:sz w:val="24"/>
        </w:rPr>
        <w:t>El director del instituto es un gran apoyo para aquellas comunidades indígenas en donde actualmente siguen las tradiciones</w:t>
      </w:r>
      <w:r w:rsidR="00505C48" w:rsidRPr="00FC7361">
        <w:rPr>
          <w:sz w:val="24"/>
        </w:rPr>
        <w:t xml:space="preserve"> del pasado</w:t>
      </w:r>
      <w:r w:rsidRPr="00FC7361">
        <w:rPr>
          <w:sz w:val="24"/>
        </w:rPr>
        <w:t>, donde se les</w:t>
      </w:r>
      <w:r w:rsidR="008E652A" w:rsidRPr="00FC7361">
        <w:rPr>
          <w:sz w:val="24"/>
        </w:rPr>
        <w:t xml:space="preserve"> sigue </w:t>
      </w:r>
      <w:r w:rsidRPr="00FC7361">
        <w:rPr>
          <w:sz w:val="24"/>
        </w:rPr>
        <w:t xml:space="preserve">negando la oportunidad a las mujeres de estudiar o de querer salir adelante, teniendo en mente la idea de que solo deben estar en casa, teniendo hijos y un esposo. </w:t>
      </w:r>
    </w:p>
    <w:p w14:paraId="58A90EA9" w14:textId="2ABE55A9" w:rsidR="008E652A" w:rsidRPr="00FC7361" w:rsidRDefault="008E652A" w:rsidP="00FC7361">
      <w:pPr>
        <w:pStyle w:val="Prrafodelista"/>
        <w:numPr>
          <w:ilvl w:val="0"/>
          <w:numId w:val="4"/>
        </w:numPr>
        <w:tabs>
          <w:tab w:val="right" w:leader="underscore" w:pos="8505"/>
          <w:tab w:val="left" w:pos="8647"/>
          <w:tab w:val="right" w:leader="underscore" w:pos="10065"/>
          <w:tab w:val="left" w:pos="10206"/>
          <w:tab w:val="right" w:leader="underscore" w:pos="13962"/>
        </w:tabs>
        <w:spacing w:line="360" w:lineRule="auto"/>
        <w:rPr>
          <w:sz w:val="24"/>
        </w:rPr>
      </w:pPr>
      <w:r w:rsidRPr="00FC7361">
        <w:rPr>
          <w:sz w:val="24"/>
        </w:rPr>
        <w:lastRenderedPageBreak/>
        <w:t xml:space="preserve">A través de la música, el director pretende formar seres humanos, seguir conservando la cultura y música de Oaxaca. Por otro lado, es un medio para alejar a los jóvenes de las drogas, para brindarles la oportunidad de desarrollar el talento </w:t>
      </w:r>
      <w:r w:rsidR="00FC7361">
        <w:rPr>
          <w:sz w:val="24"/>
        </w:rPr>
        <w:t xml:space="preserve">a aquellos </w:t>
      </w:r>
      <w:r w:rsidRPr="00FC7361">
        <w:rPr>
          <w:sz w:val="24"/>
        </w:rPr>
        <w:t xml:space="preserve">que no tuvieron la oportunidad de seguir estudiando otra carrera, ya fuera por causa económica o </w:t>
      </w:r>
      <w:r w:rsidR="00FC7361">
        <w:rPr>
          <w:sz w:val="24"/>
        </w:rPr>
        <w:t xml:space="preserve">por </w:t>
      </w:r>
      <w:r w:rsidRPr="00FC7361">
        <w:rPr>
          <w:sz w:val="24"/>
        </w:rPr>
        <w:t xml:space="preserve">ideas anticuadas de los padres. </w:t>
      </w:r>
    </w:p>
    <w:p w14:paraId="5F9641B4" w14:textId="10520F54" w:rsidR="006D489D" w:rsidRPr="00FC7361" w:rsidRDefault="008E652A" w:rsidP="00FC7361">
      <w:pPr>
        <w:pStyle w:val="Prrafodelista"/>
        <w:numPr>
          <w:ilvl w:val="0"/>
          <w:numId w:val="4"/>
        </w:numPr>
        <w:tabs>
          <w:tab w:val="right" w:leader="underscore" w:pos="8505"/>
          <w:tab w:val="left" w:pos="8647"/>
          <w:tab w:val="right" w:leader="underscore" w:pos="10065"/>
          <w:tab w:val="left" w:pos="10206"/>
          <w:tab w:val="right" w:leader="underscore" w:pos="13962"/>
        </w:tabs>
        <w:spacing w:line="360" w:lineRule="auto"/>
        <w:rPr>
          <w:sz w:val="24"/>
        </w:rPr>
      </w:pPr>
      <w:r w:rsidRPr="00FC7361">
        <w:rPr>
          <w:sz w:val="24"/>
        </w:rPr>
        <w:t xml:space="preserve">Gracias al instituto, se han quitado poco a poco las diferencias de </w:t>
      </w:r>
      <w:r w:rsidR="006D489D" w:rsidRPr="00FC7361">
        <w:rPr>
          <w:sz w:val="24"/>
        </w:rPr>
        <w:t>género</w:t>
      </w:r>
      <w:r w:rsidRPr="00FC7361">
        <w:rPr>
          <w:sz w:val="24"/>
        </w:rPr>
        <w:t xml:space="preserve">, ha motivado a los jóvenes a salir adelante, a superarse y a creer en </w:t>
      </w:r>
      <w:r w:rsidR="006D489D" w:rsidRPr="00FC7361">
        <w:rPr>
          <w:sz w:val="24"/>
        </w:rPr>
        <w:t>sí</w:t>
      </w:r>
      <w:r w:rsidRPr="00FC7361">
        <w:rPr>
          <w:sz w:val="24"/>
        </w:rPr>
        <w:t xml:space="preserve"> mismos.</w:t>
      </w:r>
    </w:p>
    <w:p w14:paraId="040A78EF" w14:textId="68056AB5" w:rsidR="006D489D" w:rsidRPr="00FC7361" w:rsidRDefault="008E652A" w:rsidP="006D489D">
      <w:pPr>
        <w:pStyle w:val="Prrafodelista"/>
        <w:numPr>
          <w:ilvl w:val="0"/>
          <w:numId w:val="4"/>
        </w:numPr>
        <w:tabs>
          <w:tab w:val="right" w:leader="underscore" w:pos="8505"/>
          <w:tab w:val="left" w:pos="8647"/>
          <w:tab w:val="right" w:leader="underscore" w:pos="10065"/>
          <w:tab w:val="left" w:pos="10206"/>
          <w:tab w:val="right" w:leader="underscore" w:pos="13962"/>
        </w:tabs>
        <w:spacing w:line="360" w:lineRule="auto"/>
        <w:rPr>
          <w:sz w:val="24"/>
        </w:rPr>
      </w:pPr>
      <w:r w:rsidRPr="00FC7361">
        <w:rPr>
          <w:sz w:val="24"/>
        </w:rPr>
        <w:t>El director a través de los ritmos y los sonidos quier</w:t>
      </w:r>
      <w:r w:rsidR="00FC7361" w:rsidRPr="00FC7361">
        <w:rPr>
          <w:sz w:val="24"/>
        </w:rPr>
        <w:t>e aportar en el cambio de una so</w:t>
      </w:r>
      <w:r w:rsidRPr="00FC7361">
        <w:rPr>
          <w:sz w:val="24"/>
        </w:rPr>
        <w:t>ciedad, donde existen desigualdades, corrupción, narcotráfico</w:t>
      </w:r>
      <w:r w:rsidR="006D489D" w:rsidRPr="00FC7361">
        <w:rPr>
          <w:sz w:val="24"/>
        </w:rPr>
        <w:t xml:space="preserve"> y violencia, sin embargo, el camino no es fácil, pero han surgido buenos resultados. Estos buenos resultados, son los jóvenes que tienen planes de hacer algo, para crear una nueva sociedad. </w:t>
      </w:r>
    </w:p>
    <w:p w14:paraId="20766E58" w14:textId="6A4A097B" w:rsidR="006D489D" w:rsidRPr="00FC7361" w:rsidRDefault="006D489D" w:rsidP="00FC7361">
      <w:pPr>
        <w:pStyle w:val="Prrafodelista"/>
        <w:numPr>
          <w:ilvl w:val="0"/>
          <w:numId w:val="4"/>
        </w:numPr>
        <w:tabs>
          <w:tab w:val="right" w:leader="underscore" w:pos="8505"/>
          <w:tab w:val="left" w:pos="8647"/>
          <w:tab w:val="right" w:leader="underscore" w:pos="10065"/>
          <w:tab w:val="left" w:pos="10206"/>
          <w:tab w:val="right" w:leader="underscore" w:pos="13962"/>
        </w:tabs>
        <w:spacing w:line="360" w:lineRule="auto"/>
        <w:rPr>
          <w:sz w:val="24"/>
        </w:rPr>
      </w:pPr>
      <w:r w:rsidRPr="00FC7361">
        <w:rPr>
          <w:sz w:val="24"/>
        </w:rPr>
        <w:t xml:space="preserve">El director, tiene una gran vocación, pues invertir su tiempo y esfuerzo, para apoyar a todos esos niños y jóvenes de las comunidades de Oaxaca, es un claro ejemplo de lo que un profesor realiza como parte de su trabajo, es decir, seguir apoyando los sueños y aspiraciones de los estudiantes que no tienen los recursos necesarios para hacerlo. </w:t>
      </w:r>
    </w:p>
    <w:p w14:paraId="355A9398" w14:textId="0A133D24" w:rsidR="006D489D" w:rsidRDefault="006D489D" w:rsidP="00FC7361">
      <w:pPr>
        <w:pStyle w:val="Prrafodelista"/>
        <w:numPr>
          <w:ilvl w:val="0"/>
          <w:numId w:val="4"/>
        </w:numPr>
        <w:tabs>
          <w:tab w:val="right" w:leader="underscore" w:pos="8505"/>
          <w:tab w:val="left" w:pos="8647"/>
          <w:tab w:val="right" w:leader="underscore" w:pos="10065"/>
          <w:tab w:val="left" w:pos="10206"/>
          <w:tab w:val="right" w:leader="underscore" w:pos="13962"/>
        </w:tabs>
        <w:spacing w:line="360" w:lineRule="auto"/>
        <w:rPr>
          <w:sz w:val="24"/>
        </w:rPr>
      </w:pPr>
      <w:r w:rsidRPr="00FC7361">
        <w:rPr>
          <w:sz w:val="24"/>
        </w:rPr>
        <w:t>Por último, nosotros como nación mexicana, no nos debemos olvidar de nuestra cultura, nuestros pueblos y nuestra raza.</w:t>
      </w:r>
    </w:p>
    <w:p w14:paraId="1F1D3857" w14:textId="0EBF7C1E" w:rsidR="00FC7361" w:rsidRDefault="00FC7361" w:rsidP="00FC7361">
      <w:pPr>
        <w:tabs>
          <w:tab w:val="right" w:leader="underscore" w:pos="8505"/>
          <w:tab w:val="left" w:pos="8647"/>
          <w:tab w:val="right" w:leader="underscore" w:pos="10065"/>
          <w:tab w:val="left" w:pos="10206"/>
          <w:tab w:val="right" w:leader="underscore" w:pos="13962"/>
        </w:tabs>
        <w:spacing w:line="360" w:lineRule="auto"/>
        <w:ind w:left="360"/>
        <w:rPr>
          <w:sz w:val="24"/>
        </w:rPr>
      </w:pPr>
    </w:p>
    <w:p w14:paraId="2951ED5F" w14:textId="5DEE0F45" w:rsidR="00FC7361" w:rsidRPr="00B00E3A" w:rsidRDefault="00B00E3A" w:rsidP="00FC7361">
      <w:pPr>
        <w:tabs>
          <w:tab w:val="right" w:leader="underscore" w:pos="8505"/>
          <w:tab w:val="left" w:pos="8647"/>
          <w:tab w:val="right" w:leader="underscore" w:pos="10065"/>
          <w:tab w:val="left" w:pos="10206"/>
          <w:tab w:val="right" w:leader="underscore" w:pos="13962"/>
        </w:tabs>
        <w:spacing w:line="360" w:lineRule="auto"/>
        <w:ind w:left="360"/>
        <w:rPr>
          <w:b/>
          <w:sz w:val="28"/>
        </w:rPr>
      </w:pPr>
      <w:r w:rsidRPr="00B00E3A">
        <w:rPr>
          <w:b/>
          <w:sz w:val="28"/>
        </w:rPr>
        <w:t xml:space="preserve">Referencias bibliográficas. </w:t>
      </w:r>
    </w:p>
    <w:p w14:paraId="7360846A" w14:textId="0A0B552E" w:rsidR="00FC7361" w:rsidRDefault="00FC7361" w:rsidP="00B00E3A">
      <w:pPr>
        <w:tabs>
          <w:tab w:val="right" w:leader="underscore" w:pos="8505"/>
          <w:tab w:val="left" w:pos="8647"/>
          <w:tab w:val="right" w:leader="underscore" w:pos="10065"/>
          <w:tab w:val="left" w:pos="10206"/>
          <w:tab w:val="right" w:leader="underscore" w:pos="13962"/>
        </w:tabs>
        <w:spacing w:line="360" w:lineRule="auto"/>
        <w:ind w:left="1066" w:hanging="709"/>
        <w:rPr>
          <w:sz w:val="24"/>
        </w:rPr>
      </w:pPr>
      <w:r>
        <w:rPr>
          <w:sz w:val="24"/>
        </w:rPr>
        <w:t>Alonso, M. A. [</w:t>
      </w:r>
      <w:proofErr w:type="spellStart"/>
      <w:r>
        <w:rPr>
          <w:sz w:val="24"/>
        </w:rPr>
        <w:t>AprendemosJuntos</w:t>
      </w:r>
      <w:proofErr w:type="spellEnd"/>
      <w:r>
        <w:rPr>
          <w:sz w:val="24"/>
        </w:rPr>
        <w:t xml:space="preserve">]. (2018, abril, 25). </w:t>
      </w:r>
      <w:r w:rsidRPr="00FC7361">
        <w:rPr>
          <w:sz w:val="24"/>
        </w:rPr>
        <w:t xml:space="preserve">"Un buen maestro sabe </w:t>
      </w:r>
      <w:r w:rsidR="00B00E3A">
        <w:rPr>
          <w:sz w:val="24"/>
        </w:rPr>
        <w:t xml:space="preserve">  </w:t>
      </w:r>
      <w:r w:rsidRPr="00FC7361">
        <w:rPr>
          <w:sz w:val="24"/>
        </w:rPr>
        <w:t>que en todo ser humano hay grandeza".</w:t>
      </w:r>
      <w:r>
        <w:rPr>
          <w:sz w:val="24"/>
        </w:rPr>
        <w:t xml:space="preserve"> [Archivo de video]. Recuperado de </w:t>
      </w:r>
      <w:hyperlink r:id="rId7" w:history="1">
        <w:r w:rsidRPr="00D945BA">
          <w:rPr>
            <w:rStyle w:val="Hipervnculo"/>
            <w:sz w:val="24"/>
          </w:rPr>
          <w:t>https://www.youtube.com/watch?v=fYSXb2n8Q5I</w:t>
        </w:r>
      </w:hyperlink>
    </w:p>
    <w:p w14:paraId="64277FE2" w14:textId="475C3FFE" w:rsidR="00FC7361" w:rsidRDefault="00B00E3A" w:rsidP="00B00E3A">
      <w:pPr>
        <w:tabs>
          <w:tab w:val="right" w:leader="underscore" w:pos="8505"/>
          <w:tab w:val="left" w:pos="8647"/>
          <w:tab w:val="right" w:leader="underscore" w:pos="10065"/>
          <w:tab w:val="left" w:pos="10206"/>
          <w:tab w:val="right" w:leader="underscore" w:pos="13962"/>
        </w:tabs>
        <w:spacing w:line="360" w:lineRule="auto"/>
        <w:ind w:left="1066" w:hanging="709"/>
        <w:rPr>
          <w:rFonts w:ascii="Segoe UI Symbol" w:hAnsi="Segoe UI Symbol" w:cs="Segoe UI Symbol"/>
          <w:sz w:val="24"/>
        </w:rPr>
      </w:pPr>
      <w:r>
        <w:rPr>
          <w:sz w:val="24"/>
        </w:rPr>
        <w:t xml:space="preserve">Hernández, M. J. [Música Oaxaca oficial]. (2018, octubre 8). </w:t>
      </w:r>
      <w:r w:rsidRPr="00B00E3A">
        <w:rPr>
          <w:sz w:val="24"/>
        </w:rPr>
        <w:t xml:space="preserve">La realidad de la música en Oaxaca México </w:t>
      </w:r>
      <w:r w:rsidRPr="00B00E3A">
        <w:rPr>
          <w:rFonts w:ascii="Segoe UI Symbol" w:hAnsi="Segoe UI Symbol" w:cs="Segoe UI Symbol"/>
          <w:sz w:val="24"/>
        </w:rPr>
        <w:t>🎶</w:t>
      </w:r>
      <w:r>
        <w:rPr>
          <w:rFonts w:ascii="Segoe UI Symbol" w:hAnsi="Segoe UI Symbol" w:cs="Segoe UI Symbol"/>
          <w:sz w:val="24"/>
        </w:rPr>
        <w:t xml:space="preserve">. [Archivo de video]. Recuperado de </w:t>
      </w:r>
      <w:hyperlink r:id="rId8" w:history="1">
        <w:r w:rsidRPr="00D945BA">
          <w:rPr>
            <w:rStyle w:val="Hipervnculo"/>
            <w:rFonts w:ascii="Segoe UI Symbol" w:hAnsi="Segoe UI Symbol" w:cs="Segoe UI Symbol"/>
            <w:sz w:val="24"/>
          </w:rPr>
          <w:t>https://www.youtube.com/watch?v=ONwAC_KfCXM</w:t>
        </w:r>
      </w:hyperlink>
    </w:p>
    <w:p w14:paraId="0BCE0E2A" w14:textId="77777777" w:rsidR="00B00E3A" w:rsidRPr="00FC7361" w:rsidRDefault="00B00E3A" w:rsidP="00FC7361">
      <w:pPr>
        <w:tabs>
          <w:tab w:val="right" w:leader="underscore" w:pos="8505"/>
          <w:tab w:val="left" w:pos="8647"/>
          <w:tab w:val="right" w:leader="underscore" w:pos="10065"/>
          <w:tab w:val="left" w:pos="10206"/>
          <w:tab w:val="right" w:leader="underscore" w:pos="13962"/>
        </w:tabs>
        <w:spacing w:line="360" w:lineRule="auto"/>
        <w:ind w:left="360"/>
        <w:rPr>
          <w:sz w:val="24"/>
        </w:rPr>
      </w:pPr>
    </w:p>
    <w:p w14:paraId="3A15B6F0" w14:textId="6E17E522" w:rsidR="0073560D" w:rsidRDefault="0073560D" w:rsidP="00677DE9">
      <w:pPr>
        <w:tabs>
          <w:tab w:val="right" w:leader="underscore" w:pos="8505"/>
          <w:tab w:val="left" w:pos="8647"/>
          <w:tab w:val="right" w:leader="underscore" w:pos="10065"/>
          <w:tab w:val="left" w:pos="10206"/>
          <w:tab w:val="right" w:leader="underscore" w:pos="13962"/>
        </w:tabs>
        <w:rPr>
          <w:szCs w:val="20"/>
        </w:rPr>
      </w:pPr>
    </w:p>
    <w:p w14:paraId="705723E7" w14:textId="77777777" w:rsidR="0073560D" w:rsidRDefault="0073560D" w:rsidP="00677DE9">
      <w:pPr>
        <w:tabs>
          <w:tab w:val="right" w:leader="underscore" w:pos="8505"/>
          <w:tab w:val="left" w:pos="8647"/>
          <w:tab w:val="right" w:leader="underscore" w:pos="10065"/>
          <w:tab w:val="left" w:pos="10206"/>
          <w:tab w:val="right" w:leader="underscore" w:pos="13962"/>
        </w:tabs>
        <w:rPr>
          <w:szCs w:val="20"/>
        </w:rPr>
        <w:sectPr w:rsidR="0073560D" w:rsidSect="00D56328">
          <w:pgSz w:w="12240" w:h="15840"/>
          <w:pgMar w:top="1417" w:right="1701" w:bottom="1417" w:left="170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32DA1A29" w14:textId="74AB7291" w:rsidR="0073560D" w:rsidRDefault="0073560D" w:rsidP="00677DE9">
      <w:pPr>
        <w:tabs>
          <w:tab w:val="right" w:leader="underscore" w:pos="8505"/>
          <w:tab w:val="left" w:pos="8647"/>
          <w:tab w:val="right" w:leader="underscore" w:pos="10065"/>
          <w:tab w:val="left" w:pos="10206"/>
          <w:tab w:val="right" w:leader="underscore" w:pos="13962"/>
        </w:tabs>
        <w:rPr>
          <w:szCs w:val="20"/>
        </w:rPr>
      </w:pPr>
    </w:p>
    <w:p w14:paraId="0E38EA0F"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rPr>
          <w:b/>
          <w:szCs w:val="20"/>
        </w:rPr>
      </w:pPr>
      <w:r w:rsidRPr="00F26F6C">
        <w:rPr>
          <w:b/>
          <w:szCs w:val="20"/>
        </w:rPr>
        <w:t>Actividad número 2.1.</w:t>
      </w:r>
    </w:p>
    <w:p w14:paraId="38780962"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rPr>
          <w:sz w:val="18"/>
          <w:szCs w:val="18"/>
        </w:rPr>
      </w:pPr>
      <w:r w:rsidRPr="00F26F6C">
        <w:rPr>
          <w:sz w:val="18"/>
          <w:szCs w:val="18"/>
        </w:rPr>
        <w:t>Actividad individual.</w:t>
      </w:r>
    </w:p>
    <w:p w14:paraId="700CB676" w14:textId="7D08943C" w:rsidR="00F26F6C" w:rsidRDefault="00F26F6C" w:rsidP="00F26F6C">
      <w:pPr>
        <w:pStyle w:val="Prrafodelista"/>
        <w:numPr>
          <w:ilvl w:val="0"/>
          <w:numId w:val="2"/>
        </w:numPr>
        <w:tabs>
          <w:tab w:val="right" w:leader="underscore" w:pos="8505"/>
          <w:tab w:val="left" w:pos="8647"/>
          <w:tab w:val="right" w:leader="underscore" w:pos="10065"/>
          <w:tab w:val="left" w:pos="10206"/>
          <w:tab w:val="right" w:leader="underscore" w:pos="13962"/>
        </w:tabs>
        <w:rPr>
          <w:sz w:val="18"/>
          <w:szCs w:val="18"/>
        </w:rPr>
      </w:pPr>
      <w:r w:rsidRPr="00F26F6C">
        <w:rPr>
          <w:sz w:val="18"/>
          <w:szCs w:val="18"/>
        </w:rPr>
        <w:t>Observa los siguientes dos</w:t>
      </w:r>
      <w:r w:rsidR="00742FCE">
        <w:rPr>
          <w:sz w:val="18"/>
          <w:szCs w:val="18"/>
        </w:rPr>
        <w:t xml:space="preserve"> videos y elabora un reporte de video</w:t>
      </w:r>
      <w:r w:rsidRPr="00F26F6C">
        <w:rPr>
          <w:sz w:val="18"/>
          <w:szCs w:val="18"/>
        </w:rPr>
        <w:t xml:space="preserve"> por cada video señalado.</w:t>
      </w:r>
    </w:p>
    <w:p w14:paraId="154BB25F"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ind w:left="1185"/>
        <w:rPr>
          <w:sz w:val="18"/>
          <w:szCs w:val="18"/>
        </w:rPr>
      </w:pPr>
    </w:p>
    <w:p w14:paraId="32C0C01C"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rPr>
          <w:sz w:val="18"/>
          <w:szCs w:val="18"/>
        </w:rPr>
      </w:pPr>
      <w:r w:rsidRPr="00F26F6C">
        <w:rPr>
          <w:sz w:val="18"/>
          <w:szCs w:val="18"/>
        </w:rPr>
        <w:t>Video 1. “Un buen maestro que sabe que en todo ser humano hay grandeza”.</w:t>
      </w:r>
    </w:p>
    <w:p w14:paraId="2796B3BC" w14:textId="066E51D3" w:rsidR="00F26F6C" w:rsidRPr="00F26F6C" w:rsidRDefault="00ED01FC" w:rsidP="00F26F6C">
      <w:pPr>
        <w:pStyle w:val="Prrafodelista"/>
        <w:tabs>
          <w:tab w:val="right" w:leader="underscore" w:pos="8505"/>
          <w:tab w:val="left" w:pos="8647"/>
          <w:tab w:val="right" w:leader="underscore" w:pos="10065"/>
          <w:tab w:val="left" w:pos="10206"/>
          <w:tab w:val="right" w:leader="underscore" w:pos="13962"/>
        </w:tabs>
        <w:rPr>
          <w:sz w:val="18"/>
          <w:szCs w:val="18"/>
        </w:rPr>
      </w:pPr>
      <w:hyperlink r:id="rId9" w:history="1">
        <w:r w:rsidR="00F26F6C" w:rsidRPr="00F26F6C">
          <w:rPr>
            <w:rStyle w:val="Hipervnculo"/>
            <w:sz w:val="18"/>
            <w:szCs w:val="18"/>
          </w:rPr>
          <w:t>https://youtu.be/fYSXb2n8Q5I</w:t>
        </w:r>
      </w:hyperlink>
    </w:p>
    <w:p w14:paraId="6939EC1A"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rPr>
          <w:sz w:val="18"/>
          <w:szCs w:val="18"/>
        </w:rPr>
      </w:pPr>
    </w:p>
    <w:p w14:paraId="5B7A0AA9"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rPr>
          <w:sz w:val="18"/>
          <w:szCs w:val="18"/>
        </w:rPr>
      </w:pPr>
    </w:p>
    <w:p w14:paraId="73F7EDA7"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rPr>
          <w:sz w:val="18"/>
          <w:szCs w:val="18"/>
        </w:rPr>
      </w:pPr>
      <w:r w:rsidRPr="00F26F6C">
        <w:rPr>
          <w:sz w:val="18"/>
          <w:szCs w:val="18"/>
        </w:rPr>
        <w:t>Video 2. "Experiencia educativa. La realidad de la música en Oaxaca".</w:t>
      </w:r>
    </w:p>
    <w:p w14:paraId="4A37DE87" w14:textId="3F40EEDA" w:rsidR="00F26F6C" w:rsidRPr="00F26F6C" w:rsidRDefault="00ED01FC" w:rsidP="00F26F6C">
      <w:pPr>
        <w:pStyle w:val="Prrafodelista"/>
        <w:tabs>
          <w:tab w:val="right" w:leader="underscore" w:pos="8505"/>
          <w:tab w:val="left" w:pos="8647"/>
          <w:tab w:val="right" w:leader="underscore" w:pos="10065"/>
          <w:tab w:val="left" w:pos="10206"/>
          <w:tab w:val="right" w:leader="underscore" w:pos="13962"/>
        </w:tabs>
        <w:rPr>
          <w:sz w:val="18"/>
          <w:szCs w:val="18"/>
        </w:rPr>
      </w:pPr>
      <w:hyperlink r:id="rId10" w:history="1">
        <w:r w:rsidR="00F26F6C" w:rsidRPr="00F26F6C">
          <w:rPr>
            <w:rStyle w:val="Hipervnculo"/>
            <w:sz w:val="18"/>
            <w:szCs w:val="18"/>
          </w:rPr>
          <w:t>https://youtu.be/ONwAC_KfCXM</w:t>
        </w:r>
      </w:hyperlink>
    </w:p>
    <w:p w14:paraId="0D665A19" w14:textId="77777777" w:rsidR="00F26F6C" w:rsidRDefault="00F26F6C" w:rsidP="00F26F6C">
      <w:pPr>
        <w:pStyle w:val="Prrafodelista"/>
        <w:tabs>
          <w:tab w:val="right" w:leader="underscore" w:pos="8505"/>
          <w:tab w:val="left" w:pos="8647"/>
          <w:tab w:val="right" w:leader="underscore" w:pos="10065"/>
          <w:tab w:val="left" w:pos="10206"/>
          <w:tab w:val="right" w:leader="underscore" w:pos="13962"/>
        </w:tabs>
        <w:rPr>
          <w:b/>
          <w:szCs w:val="20"/>
        </w:rPr>
      </w:pPr>
    </w:p>
    <w:p w14:paraId="2364C958" w14:textId="1BCE7BAB" w:rsidR="00677DE9" w:rsidRDefault="007A1F24" w:rsidP="00F26F6C">
      <w:pPr>
        <w:pStyle w:val="Prrafodelista"/>
        <w:tabs>
          <w:tab w:val="right" w:leader="underscore" w:pos="8505"/>
          <w:tab w:val="left" w:pos="8647"/>
          <w:tab w:val="right" w:leader="underscore" w:pos="10065"/>
          <w:tab w:val="left" w:pos="10206"/>
          <w:tab w:val="right" w:leader="underscore" w:pos="13962"/>
        </w:tabs>
        <w:rPr>
          <w:b/>
          <w:szCs w:val="20"/>
        </w:rPr>
      </w:pPr>
      <w:r w:rsidRPr="00E91B19">
        <w:rPr>
          <w:b/>
          <w:szCs w:val="20"/>
        </w:rPr>
        <w:t xml:space="preserve">RÚBRICA </w:t>
      </w:r>
      <w:r w:rsidR="0073560D" w:rsidRPr="00E91B19">
        <w:rPr>
          <w:b/>
          <w:szCs w:val="20"/>
        </w:rPr>
        <w:t xml:space="preserve">ACTIVIDAD </w:t>
      </w:r>
      <w:r w:rsidR="0073560D">
        <w:rPr>
          <w:b/>
          <w:szCs w:val="20"/>
        </w:rPr>
        <w:t>2.1.</w:t>
      </w:r>
    </w:p>
    <w:p w14:paraId="00E1B8D4" w14:textId="534B97E3" w:rsidR="007704D8" w:rsidRPr="00E91B19" w:rsidRDefault="007704D8" w:rsidP="00E91B19">
      <w:pPr>
        <w:pStyle w:val="Prrafodelista"/>
        <w:tabs>
          <w:tab w:val="right" w:leader="underscore" w:pos="8505"/>
          <w:tab w:val="left" w:pos="8647"/>
          <w:tab w:val="right" w:leader="underscore" w:pos="10065"/>
          <w:tab w:val="left" w:pos="10206"/>
          <w:tab w:val="right" w:leader="underscore" w:pos="13962"/>
        </w:tabs>
        <w:rPr>
          <w:szCs w:val="20"/>
        </w:rPr>
      </w:pPr>
      <w:r>
        <w:rPr>
          <w:szCs w:val="20"/>
        </w:rPr>
        <w:t>El plagio invalida actividad.</w:t>
      </w:r>
    </w:p>
    <w:p w14:paraId="6C8CFE9F"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677DE9" w:rsidRPr="0060140F" w14:paraId="19CA9B20" w14:textId="77777777" w:rsidTr="00972888">
        <w:trPr>
          <w:trHeight w:hRule="exact" w:val="284"/>
        </w:trPr>
        <w:tc>
          <w:tcPr>
            <w:tcW w:w="1825" w:type="dxa"/>
            <w:tcBorders>
              <w:top w:val="nil"/>
              <w:left w:val="nil"/>
              <w:bottom w:val="nil"/>
            </w:tcBorders>
            <w:shd w:val="clear" w:color="auto" w:fill="auto"/>
            <w:vAlign w:val="center"/>
          </w:tcPr>
          <w:p w14:paraId="781108CD" w14:textId="77777777" w:rsidR="00677DE9" w:rsidRPr="0060140F" w:rsidRDefault="00677DE9" w:rsidP="00BA39A6">
            <w:pPr>
              <w:tabs>
                <w:tab w:val="right" w:leader="underscore" w:pos="8505"/>
                <w:tab w:val="left" w:pos="8647"/>
                <w:tab w:val="right" w:leader="underscore" w:pos="10065"/>
                <w:tab w:val="left" w:pos="10206"/>
                <w:tab w:val="right" w:leader="underscore" w:pos="13962"/>
              </w:tabs>
              <w:jc w:val="center"/>
              <w:rPr>
                <w:b/>
                <w:sz w:val="18"/>
                <w:szCs w:val="18"/>
              </w:rPr>
            </w:pPr>
          </w:p>
        </w:tc>
        <w:tc>
          <w:tcPr>
            <w:tcW w:w="2528" w:type="dxa"/>
            <w:gridSpan w:val="2"/>
            <w:tcBorders>
              <w:bottom w:val="single" w:sz="4" w:space="0" w:color="auto"/>
            </w:tcBorders>
            <w:shd w:val="clear" w:color="auto" w:fill="BFBFBF"/>
            <w:vAlign w:val="center"/>
          </w:tcPr>
          <w:p w14:paraId="408BA82B" w14:textId="7E946F5C" w:rsidR="00677DE9" w:rsidRPr="003804C6" w:rsidRDefault="00972888" w:rsidP="00BA39A6">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00677DE9" w:rsidRPr="003804C6">
              <w:rPr>
                <w:b/>
                <w:color w:val="FFFFFF"/>
                <w:sz w:val="18"/>
                <w:szCs w:val="18"/>
              </w:rPr>
              <w:t>EXCELENTE</w:t>
            </w:r>
          </w:p>
        </w:tc>
        <w:tc>
          <w:tcPr>
            <w:tcW w:w="2543" w:type="dxa"/>
            <w:gridSpan w:val="2"/>
            <w:tcBorders>
              <w:bottom w:val="single" w:sz="4" w:space="0" w:color="auto"/>
            </w:tcBorders>
            <w:shd w:val="clear" w:color="auto" w:fill="BFBFBF"/>
            <w:vAlign w:val="center"/>
          </w:tcPr>
          <w:p w14:paraId="48BF51A9" w14:textId="47D3C09B" w:rsidR="00677DE9" w:rsidRPr="003804C6" w:rsidRDefault="00972888" w:rsidP="00BA39A6">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00677DE9" w:rsidRPr="003804C6">
              <w:rPr>
                <w:b/>
                <w:color w:val="FFFFFF"/>
                <w:sz w:val="18"/>
                <w:szCs w:val="18"/>
              </w:rPr>
              <w:t xml:space="preserve">MUY </w:t>
            </w:r>
            <w:r w:rsidR="00A6500F">
              <w:rPr>
                <w:b/>
                <w:color w:val="FFFFFF"/>
                <w:sz w:val="18"/>
                <w:szCs w:val="18"/>
              </w:rPr>
              <w:t>BIEN</w:t>
            </w:r>
          </w:p>
        </w:tc>
        <w:tc>
          <w:tcPr>
            <w:tcW w:w="2598" w:type="dxa"/>
            <w:gridSpan w:val="2"/>
            <w:tcBorders>
              <w:bottom w:val="single" w:sz="4" w:space="0" w:color="auto"/>
            </w:tcBorders>
            <w:shd w:val="clear" w:color="auto" w:fill="BFBFBF"/>
            <w:vAlign w:val="center"/>
          </w:tcPr>
          <w:p w14:paraId="6EACAAA4" w14:textId="6B7F7DC7" w:rsidR="00677DE9" w:rsidRPr="003804C6" w:rsidRDefault="00972888" w:rsidP="00BA39A6">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8. </w:t>
            </w:r>
            <w:r w:rsidR="00A6500F">
              <w:rPr>
                <w:b/>
                <w:color w:val="FFFFFF"/>
                <w:sz w:val="18"/>
                <w:szCs w:val="18"/>
              </w:rPr>
              <w:t>BIEN</w:t>
            </w:r>
          </w:p>
        </w:tc>
        <w:tc>
          <w:tcPr>
            <w:tcW w:w="2559" w:type="dxa"/>
            <w:gridSpan w:val="2"/>
            <w:tcBorders>
              <w:bottom w:val="single" w:sz="4" w:space="0" w:color="auto"/>
            </w:tcBorders>
            <w:shd w:val="clear" w:color="auto" w:fill="BFBFBF"/>
            <w:vAlign w:val="center"/>
          </w:tcPr>
          <w:p w14:paraId="711B4525" w14:textId="7FB1EF03" w:rsidR="00677DE9" w:rsidRPr="003804C6" w:rsidRDefault="00972888" w:rsidP="00BA39A6">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7. </w:t>
            </w:r>
            <w:r w:rsidR="00A6500F">
              <w:rPr>
                <w:b/>
                <w:color w:val="FFFFFF"/>
                <w:sz w:val="18"/>
                <w:szCs w:val="18"/>
              </w:rPr>
              <w:t>SATISFACTORIO</w:t>
            </w:r>
          </w:p>
        </w:tc>
        <w:tc>
          <w:tcPr>
            <w:tcW w:w="2548" w:type="dxa"/>
            <w:gridSpan w:val="2"/>
            <w:tcBorders>
              <w:bottom w:val="single" w:sz="4" w:space="0" w:color="auto"/>
            </w:tcBorders>
            <w:shd w:val="clear" w:color="auto" w:fill="BFBFBF"/>
            <w:vAlign w:val="center"/>
          </w:tcPr>
          <w:p w14:paraId="3E38881D" w14:textId="747C29B5" w:rsidR="00677DE9" w:rsidRPr="003804C6" w:rsidRDefault="00972888" w:rsidP="00BA39A6">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00677DE9" w:rsidRPr="003804C6">
              <w:rPr>
                <w:b/>
                <w:color w:val="FFFFFF"/>
                <w:sz w:val="18"/>
                <w:szCs w:val="18"/>
              </w:rPr>
              <w:t>ESCASO</w:t>
            </w:r>
          </w:p>
        </w:tc>
      </w:tr>
      <w:tr w:rsidR="00677DE9" w:rsidRPr="00F50B04" w14:paraId="65ACBF38" w14:textId="77777777" w:rsidTr="007A1F24">
        <w:trPr>
          <w:trHeight w:val="829"/>
        </w:trPr>
        <w:tc>
          <w:tcPr>
            <w:tcW w:w="1825" w:type="dxa"/>
            <w:shd w:val="clear" w:color="auto" w:fill="auto"/>
            <w:vAlign w:val="center"/>
          </w:tcPr>
          <w:p w14:paraId="0CADE542" w14:textId="77777777" w:rsidR="00677DE9" w:rsidRPr="0060140F" w:rsidRDefault="00677DE9" w:rsidP="00BA39A6">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276" w:type="dxa"/>
            <w:shd w:val="clear" w:color="auto" w:fill="auto"/>
          </w:tcPr>
          <w:p w14:paraId="0640C529" w14:textId="6639C9F4" w:rsidR="00677DE9" w:rsidRPr="002D387E" w:rsidRDefault="00677DE9" w:rsidP="00BA39A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sidR="00972888">
              <w:rPr>
                <w:sz w:val="18"/>
                <w:szCs w:val="18"/>
              </w:rPr>
              <w:t xml:space="preserve">están </w:t>
            </w:r>
            <w:r w:rsidRPr="00A57E48">
              <w:rPr>
                <w:sz w:val="18"/>
                <w:szCs w:val="18"/>
              </w:rPr>
              <w:t>organizados con mucho cuidado</w:t>
            </w:r>
            <w:r>
              <w:rPr>
                <w:sz w:val="18"/>
                <w:szCs w:val="18"/>
              </w:rPr>
              <w:t>.</w:t>
            </w:r>
          </w:p>
        </w:tc>
        <w:tc>
          <w:tcPr>
            <w:tcW w:w="252" w:type="dxa"/>
            <w:shd w:val="clear" w:color="auto" w:fill="auto"/>
          </w:tcPr>
          <w:p w14:paraId="7DD86180" w14:textId="77777777" w:rsidR="00677DE9" w:rsidRPr="00686F88" w:rsidRDefault="00677DE9" w:rsidP="00BA39A6">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712160C3" w14:textId="2EF6859D" w:rsidR="00677DE9" w:rsidRPr="002D387E" w:rsidRDefault="00677DE9" w:rsidP="00BA39A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están </w:t>
            </w:r>
            <w:r w:rsidRPr="00A57E48">
              <w:rPr>
                <w:sz w:val="18"/>
                <w:szCs w:val="18"/>
              </w:rPr>
              <w:t>organiza</w:t>
            </w:r>
            <w:r w:rsidR="00972888">
              <w:rPr>
                <w:sz w:val="18"/>
                <w:szCs w:val="18"/>
              </w:rPr>
              <w:t>dos con atención</w:t>
            </w:r>
          </w:p>
        </w:tc>
        <w:tc>
          <w:tcPr>
            <w:tcW w:w="252" w:type="dxa"/>
            <w:shd w:val="clear" w:color="auto" w:fill="auto"/>
          </w:tcPr>
          <w:p w14:paraId="2889FD05" w14:textId="77777777" w:rsidR="00677DE9" w:rsidRPr="00686F88" w:rsidRDefault="00677DE9" w:rsidP="00BA39A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0BC7D1C" w14:textId="5E1374FA" w:rsidR="00677DE9" w:rsidRPr="002D387E" w:rsidRDefault="00677DE9" w:rsidP="00BA39A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sidR="00972888">
              <w:rPr>
                <w:sz w:val="18"/>
                <w:szCs w:val="18"/>
              </w:rPr>
              <w:t>poco organizados deficientemente</w:t>
            </w:r>
          </w:p>
        </w:tc>
        <w:tc>
          <w:tcPr>
            <w:tcW w:w="259" w:type="dxa"/>
            <w:shd w:val="clear" w:color="auto" w:fill="auto"/>
          </w:tcPr>
          <w:p w14:paraId="6A188245" w14:textId="77777777" w:rsidR="00677DE9" w:rsidRPr="00686F88" w:rsidRDefault="00677DE9" w:rsidP="00BA39A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94A8EDF" w14:textId="14D503A4" w:rsidR="00677DE9" w:rsidRPr="002D387E" w:rsidRDefault="00677DE9" w:rsidP="00BA39A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no tienen organización</w:t>
            </w:r>
          </w:p>
        </w:tc>
        <w:tc>
          <w:tcPr>
            <w:tcW w:w="252" w:type="dxa"/>
            <w:shd w:val="clear" w:color="auto" w:fill="auto"/>
          </w:tcPr>
          <w:p w14:paraId="4C57D9E0" w14:textId="77777777" w:rsidR="00677DE9" w:rsidRPr="00686F88" w:rsidRDefault="00677DE9" w:rsidP="00BA39A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14E508C" w14:textId="30AA12D5" w:rsidR="00677DE9" w:rsidRPr="002D387E" w:rsidRDefault="00677DE9" w:rsidP="00BA39A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sidR="00972888">
              <w:rPr>
                <w:sz w:val="18"/>
                <w:szCs w:val="18"/>
              </w:rPr>
              <w:t xml:space="preserve"> o son escasos.</w:t>
            </w:r>
          </w:p>
        </w:tc>
        <w:tc>
          <w:tcPr>
            <w:tcW w:w="283" w:type="dxa"/>
            <w:shd w:val="clear" w:color="auto" w:fill="auto"/>
          </w:tcPr>
          <w:p w14:paraId="1474F376" w14:textId="77777777" w:rsidR="00677DE9" w:rsidRPr="002D387E" w:rsidRDefault="00677DE9" w:rsidP="00BA39A6">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EDF86AE" w14:textId="77777777" w:rsidTr="00BA39A6">
        <w:trPr>
          <w:trHeight w:val="344"/>
        </w:trPr>
        <w:tc>
          <w:tcPr>
            <w:tcW w:w="1825" w:type="dxa"/>
            <w:tcBorders>
              <w:top w:val="single" w:sz="4" w:space="0" w:color="auto"/>
              <w:left w:val="single" w:sz="4" w:space="0" w:color="auto"/>
              <w:bottom w:val="single" w:sz="4" w:space="0" w:color="auto"/>
              <w:right w:val="single" w:sz="4" w:space="0" w:color="auto"/>
            </w:tcBorders>
            <w:vAlign w:val="center"/>
          </w:tcPr>
          <w:p w14:paraId="1B0A9EB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26063116" w14:textId="1BD066DA"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14:paraId="5695D41C" w14:textId="7D9274AD"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4CF71C1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14:paraId="3EFCDFF1" w14:textId="76931279"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627EEA1"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14:paraId="44FA544E" w14:textId="03389A7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14:paraId="5281088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tcBorders>
              <w:top w:val="single" w:sz="4" w:space="0" w:color="auto"/>
              <w:left w:val="single" w:sz="4" w:space="0" w:color="auto"/>
              <w:bottom w:val="single" w:sz="4" w:space="0" w:color="auto"/>
              <w:right w:val="single" w:sz="4" w:space="0" w:color="auto"/>
            </w:tcBorders>
          </w:tcPr>
          <w:p w14:paraId="3B320FB8" w14:textId="2D8B112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A91E169"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tcBorders>
              <w:top w:val="single" w:sz="4" w:space="0" w:color="auto"/>
              <w:left w:val="single" w:sz="4" w:space="0" w:color="auto"/>
              <w:bottom w:val="single" w:sz="4" w:space="0" w:color="auto"/>
              <w:right w:val="single" w:sz="4" w:space="0" w:color="auto"/>
            </w:tcBorders>
          </w:tcPr>
          <w:p w14:paraId="19812B46" w14:textId="4B1E3FBE"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83" w:type="dxa"/>
            <w:shd w:val="clear" w:color="auto" w:fill="auto"/>
          </w:tcPr>
          <w:p w14:paraId="0B65E3C4"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22EC95A" w14:textId="77777777" w:rsidTr="00972888">
        <w:trPr>
          <w:trHeight w:val="1089"/>
        </w:trPr>
        <w:tc>
          <w:tcPr>
            <w:tcW w:w="1825" w:type="dxa"/>
            <w:shd w:val="clear" w:color="auto" w:fill="auto"/>
            <w:vAlign w:val="center"/>
          </w:tcPr>
          <w:p w14:paraId="2F30C0E1"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276" w:type="dxa"/>
            <w:shd w:val="clear" w:color="auto" w:fill="auto"/>
          </w:tcPr>
          <w:p w14:paraId="7C64430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52" w:type="dxa"/>
            <w:shd w:val="clear" w:color="auto" w:fill="auto"/>
          </w:tcPr>
          <w:p w14:paraId="2D6CC58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40E29F4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52" w:type="dxa"/>
            <w:shd w:val="clear" w:color="auto" w:fill="auto"/>
          </w:tcPr>
          <w:p w14:paraId="5105AC2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61AA3EF0"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59" w:type="dxa"/>
            <w:shd w:val="clear" w:color="auto" w:fill="auto"/>
          </w:tcPr>
          <w:p w14:paraId="5B3D772B"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6011A1B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52" w:type="dxa"/>
            <w:shd w:val="clear" w:color="auto" w:fill="auto"/>
          </w:tcPr>
          <w:p w14:paraId="1F767F7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2004CDB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83" w:type="dxa"/>
            <w:shd w:val="clear" w:color="auto" w:fill="auto"/>
          </w:tcPr>
          <w:p w14:paraId="735515B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BFC52D3" w14:textId="77777777" w:rsidTr="00972888">
        <w:trPr>
          <w:trHeight w:val="1089"/>
        </w:trPr>
        <w:tc>
          <w:tcPr>
            <w:tcW w:w="1825" w:type="dxa"/>
            <w:shd w:val="clear" w:color="auto" w:fill="auto"/>
            <w:vAlign w:val="center"/>
          </w:tcPr>
          <w:p w14:paraId="77EF3A43"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2276" w:type="dxa"/>
            <w:shd w:val="clear" w:color="auto" w:fill="auto"/>
          </w:tcPr>
          <w:p w14:paraId="2F9B21D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52" w:type="dxa"/>
            <w:shd w:val="clear" w:color="auto" w:fill="auto"/>
          </w:tcPr>
          <w:p w14:paraId="6D6EE9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2F2B2F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52" w:type="dxa"/>
            <w:shd w:val="clear" w:color="auto" w:fill="auto"/>
          </w:tcPr>
          <w:p w14:paraId="43C974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228CA487"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59" w:type="dxa"/>
            <w:shd w:val="clear" w:color="auto" w:fill="auto"/>
          </w:tcPr>
          <w:p w14:paraId="0890869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2B873302"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52" w:type="dxa"/>
            <w:shd w:val="clear" w:color="auto" w:fill="auto"/>
          </w:tcPr>
          <w:p w14:paraId="7CBC8E64"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8AF9B25"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83" w:type="dxa"/>
            <w:shd w:val="clear" w:color="auto" w:fill="auto"/>
          </w:tcPr>
          <w:p w14:paraId="33DFCE5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377C9965" w14:textId="77777777" w:rsidTr="00972888">
        <w:trPr>
          <w:trHeight w:val="1089"/>
        </w:trPr>
        <w:tc>
          <w:tcPr>
            <w:tcW w:w="1825" w:type="dxa"/>
            <w:shd w:val="clear" w:color="auto" w:fill="auto"/>
            <w:vAlign w:val="center"/>
          </w:tcPr>
          <w:p w14:paraId="0A02335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lastRenderedPageBreak/>
              <w:t>IDEAS RELEVANTES</w:t>
            </w:r>
          </w:p>
        </w:tc>
        <w:tc>
          <w:tcPr>
            <w:tcW w:w="2276" w:type="dxa"/>
            <w:shd w:val="clear" w:color="auto" w:fill="auto"/>
          </w:tcPr>
          <w:p w14:paraId="1179079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52" w:type="dxa"/>
            <w:shd w:val="clear" w:color="auto" w:fill="auto"/>
          </w:tcPr>
          <w:p w14:paraId="6B2439E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67CDAF1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52" w:type="dxa"/>
            <w:shd w:val="clear" w:color="auto" w:fill="auto"/>
          </w:tcPr>
          <w:p w14:paraId="58C3592D"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941004B" w14:textId="4C63FA0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59" w:type="dxa"/>
            <w:shd w:val="clear" w:color="auto" w:fill="auto"/>
          </w:tcPr>
          <w:p w14:paraId="2DB51B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17DEB1AF"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52" w:type="dxa"/>
            <w:shd w:val="clear" w:color="auto" w:fill="auto"/>
          </w:tcPr>
          <w:p w14:paraId="5553413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75FAC9F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83" w:type="dxa"/>
            <w:shd w:val="clear" w:color="auto" w:fill="auto"/>
          </w:tcPr>
          <w:p w14:paraId="31236F9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321483B" w14:textId="77777777" w:rsidTr="00972888">
        <w:trPr>
          <w:trHeight w:val="1089"/>
        </w:trPr>
        <w:tc>
          <w:tcPr>
            <w:tcW w:w="1825" w:type="dxa"/>
            <w:shd w:val="clear" w:color="auto" w:fill="auto"/>
            <w:vAlign w:val="center"/>
          </w:tcPr>
          <w:p w14:paraId="04CE39C7"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14:paraId="4215919B" w14:textId="16823128"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14:paraId="507FBFF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52" w:type="dxa"/>
            <w:shd w:val="clear" w:color="auto" w:fill="auto"/>
          </w:tcPr>
          <w:p w14:paraId="4FF3A28C"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0AFA375" w14:textId="6606BB4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52" w:type="dxa"/>
            <w:shd w:val="clear" w:color="auto" w:fill="auto"/>
          </w:tcPr>
          <w:p w14:paraId="7D1EAE18"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1D09D2D2" w14:textId="3D199B3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59" w:type="dxa"/>
            <w:shd w:val="clear" w:color="auto" w:fill="auto"/>
          </w:tcPr>
          <w:p w14:paraId="1CE97EC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4B0A25B" w14:textId="1447D83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252" w:type="dxa"/>
            <w:shd w:val="clear" w:color="auto" w:fill="auto"/>
          </w:tcPr>
          <w:p w14:paraId="47515A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170F40C3" w14:textId="0854E454"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83" w:type="dxa"/>
            <w:shd w:val="clear" w:color="auto" w:fill="auto"/>
          </w:tcPr>
          <w:p w14:paraId="3F3443FE"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380136DC"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p w14:paraId="69B51FEA" w14:textId="35D07C6A" w:rsidR="008A44E3" w:rsidRDefault="008A44E3" w:rsidP="00677DE9"/>
    <w:sectPr w:rsidR="008A44E3" w:rsidSect="0073560D">
      <w:pgSz w:w="15840" w:h="12240" w:orient="landscape"/>
      <w:pgMar w:top="993" w:right="1417" w:bottom="1701" w:left="56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D28EB"/>
    <w:multiLevelType w:val="hybridMultilevel"/>
    <w:tmpl w:val="5EC4E4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CB733A3"/>
    <w:multiLevelType w:val="hybridMultilevel"/>
    <w:tmpl w:val="C9869300"/>
    <w:lvl w:ilvl="0" w:tplc="3C96C80A">
      <w:start w:val="1"/>
      <w:numFmt w:val="decimal"/>
      <w:lvlText w:val="%1."/>
      <w:lvlJc w:val="left"/>
      <w:pPr>
        <w:ind w:left="1185" w:hanging="46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76C960C5"/>
    <w:multiLevelType w:val="hybridMultilevel"/>
    <w:tmpl w:val="2BCC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DE9"/>
    <w:rsid w:val="00025F0A"/>
    <w:rsid w:val="000601CB"/>
    <w:rsid w:val="0020054B"/>
    <w:rsid w:val="003C6985"/>
    <w:rsid w:val="003E5E2E"/>
    <w:rsid w:val="003F0AFF"/>
    <w:rsid w:val="00505C48"/>
    <w:rsid w:val="005E549D"/>
    <w:rsid w:val="00637DEB"/>
    <w:rsid w:val="00677DE9"/>
    <w:rsid w:val="006D489D"/>
    <w:rsid w:val="0073560D"/>
    <w:rsid w:val="00742FCE"/>
    <w:rsid w:val="007704D8"/>
    <w:rsid w:val="007A1F24"/>
    <w:rsid w:val="008A44E3"/>
    <w:rsid w:val="008E652A"/>
    <w:rsid w:val="00972888"/>
    <w:rsid w:val="00A6500F"/>
    <w:rsid w:val="00B00E3A"/>
    <w:rsid w:val="00BA39A6"/>
    <w:rsid w:val="00C11228"/>
    <w:rsid w:val="00D56328"/>
    <w:rsid w:val="00DF1137"/>
    <w:rsid w:val="00E33F06"/>
    <w:rsid w:val="00E91B19"/>
    <w:rsid w:val="00ED01FC"/>
    <w:rsid w:val="00F26F6C"/>
    <w:rsid w:val="00F93F74"/>
    <w:rsid w:val="00FC7361"/>
    <w:rsid w:val="00FD36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6909"/>
  <w15:chartTrackingRefBased/>
  <w15:docId w15:val="{831603FC-6E0C-43BA-916A-5A085D1F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DE9"/>
    <w:pPr>
      <w:spacing w:after="0" w:line="240" w:lineRule="auto"/>
    </w:pPr>
    <w:rPr>
      <w:rFonts w:ascii="Arial" w:eastAsia="Times New Roman" w:hAnsi="Arial" w:cs="Arial"/>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B19"/>
    <w:pPr>
      <w:ind w:left="720"/>
      <w:contextualSpacing/>
    </w:pPr>
  </w:style>
  <w:style w:type="character" w:styleId="Hipervnculo">
    <w:name w:val="Hyperlink"/>
    <w:basedOn w:val="Fuentedeprrafopredeter"/>
    <w:uiPriority w:val="99"/>
    <w:unhideWhenUsed/>
    <w:rsid w:val="00F26F6C"/>
    <w:rPr>
      <w:color w:val="0563C1" w:themeColor="hyperlink"/>
      <w:u w:val="single"/>
    </w:rPr>
  </w:style>
  <w:style w:type="character" w:styleId="Hipervnculovisitado">
    <w:name w:val="FollowedHyperlink"/>
    <w:basedOn w:val="Fuentedeprrafopredeter"/>
    <w:uiPriority w:val="99"/>
    <w:semiHidden/>
    <w:unhideWhenUsed/>
    <w:rsid w:val="007356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NwAC_KfCXM" TargetMode="External"/><Relationship Id="rId3" Type="http://schemas.openxmlformats.org/officeDocument/2006/relationships/styles" Target="styles.xml"/><Relationship Id="rId7" Type="http://schemas.openxmlformats.org/officeDocument/2006/relationships/hyperlink" Target="https://www.youtube.com/watch?v=fYSXb2n8Q5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outu.be/ONwAC_KfCXM" TargetMode="External"/><Relationship Id="rId4" Type="http://schemas.openxmlformats.org/officeDocument/2006/relationships/settings" Target="settings.xml"/><Relationship Id="rId9" Type="http://schemas.openxmlformats.org/officeDocument/2006/relationships/hyperlink" Target="https://youtu.be/fYSXb2n8Q5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811EF-50B9-4272-9B33-46104679F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5</Pages>
  <Words>1101</Words>
  <Characters>6060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HP</cp:lastModifiedBy>
  <cp:revision>6</cp:revision>
  <dcterms:created xsi:type="dcterms:W3CDTF">2021-05-09T00:38:00Z</dcterms:created>
  <dcterms:modified xsi:type="dcterms:W3CDTF">2021-05-09T18:55:00Z</dcterms:modified>
</cp:coreProperties>
</file>