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D61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3569913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2DF5CCD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49C13637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951949" wp14:editId="4EF7CB5A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C675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D4F2E4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AE2C7D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1ED65CA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B66E0EE" w14:textId="77777777" w:rsidR="00D862B3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CFEF8A" w14:textId="77777777" w:rsidR="00D862B3" w:rsidRPr="0063711B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8255C53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6C5391CC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</w:p>
    <w:p w14:paraId="5D0D4169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0932E3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95FC780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3A7527BB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Gloria Elizabeth Martínez Rivera</w:t>
      </w:r>
    </w:p>
    <w:p w14:paraId="3B820D8C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74E7AD2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68CA7E4A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63711B">
        <w:rPr>
          <w:rFonts w:ascii="Arial" w:hAnsi="Arial" w:cs="Arial"/>
          <w:b/>
          <w:sz w:val="28"/>
        </w:rPr>
        <w:t>Alumna:</w:t>
      </w:r>
      <w:r w:rsidRPr="0063711B">
        <w:rPr>
          <w:rFonts w:ascii="Arial" w:hAnsi="Arial" w:cs="Arial"/>
          <w:sz w:val="32"/>
        </w:rPr>
        <w:t xml:space="preserve"> </w:t>
      </w:r>
    </w:p>
    <w:p w14:paraId="3B5BB8F8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#20</w:t>
      </w:r>
    </w:p>
    <w:p w14:paraId="48D3E50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0501DA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4F24BB4C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</w:p>
    <w:p w14:paraId="4F3227CD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522DD177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42C9B4F2" w14:textId="0C935DAC" w:rsidR="00D862B3" w:rsidRPr="00D862B3" w:rsidRDefault="00D862B3" w:rsidP="00D862B3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862B3">
        <w:rPr>
          <w:rFonts w:ascii="Arial" w:hAnsi="Arial" w:cs="Arial"/>
          <w:b/>
          <w:sz w:val="36"/>
          <w:szCs w:val="24"/>
        </w:rPr>
        <w:t xml:space="preserve">“Tutoría </w:t>
      </w:r>
      <w:r w:rsidR="00EC6590">
        <w:rPr>
          <w:rFonts w:ascii="Arial" w:hAnsi="Arial" w:cs="Arial"/>
          <w:b/>
          <w:sz w:val="36"/>
          <w:szCs w:val="24"/>
        </w:rPr>
        <w:t>de</w:t>
      </w:r>
      <w:r w:rsidRPr="00D862B3">
        <w:rPr>
          <w:rFonts w:ascii="Arial" w:hAnsi="Arial" w:cs="Arial"/>
          <w:b/>
          <w:sz w:val="36"/>
          <w:szCs w:val="24"/>
        </w:rPr>
        <w:t xml:space="preserve"> pares”</w:t>
      </w:r>
    </w:p>
    <w:p w14:paraId="4F2F8546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D18B4B4" w14:textId="77777777" w:rsidR="00D862B3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7D95B45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188F45E7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4B796E9B" w14:textId="161DEDED" w:rsidR="00D862B3" w:rsidRPr="0063711B" w:rsidRDefault="00D862B3" w:rsidP="00D862B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11</w:t>
      </w:r>
      <w:r w:rsidRPr="0063711B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mayo</w:t>
      </w:r>
      <w:r w:rsidRPr="0063711B">
        <w:rPr>
          <w:rFonts w:ascii="Arial" w:hAnsi="Arial" w:cs="Arial"/>
          <w:bCs/>
          <w:sz w:val="24"/>
        </w:rPr>
        <w:t xml:space="preserve"> de 2021 </w:t>
      </w:r>
      <w:r>
        <w:rPr>
          <w:rFonts w:ascii="Arial" w:hAnsi="Arial" w:cs="Arial"/>
          <w:bCs/>
          <w:sz w:val="24"/>
        </w:rPr>
        <w:t xml:space="preserve"> </w:t>
      </w:r>
      <w:r w:rsidRPr="0063711B"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 xml:space="preserve">                   </w:t>
      </w:r>
      <w:r w:rsidRPr="0063711B">
        <w:rPr>
          <w:rFonts w:ascii="Arial" w:hAnsi="Arial" w:cs="Arial"/>
          <w:bCs/>
          <w:sz w:val="24"/>
        </w:rPr>
        <w:t xml:space="preserve">                                               Saltillo, Coahuila</w:t>
      </w:r>
    </w:p>
    <w:p w14:paraId="42F8206C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40097B1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9500483" wp14:editId="6DCA0395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82D9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B895D2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FC7B1E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1CE9A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F5FCD5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56B72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EBC9CD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223E685" w14:textId="77777777" w:rsidTr="00E15DB3">
        <w:tc>
          <w:tcPr>
            <w:tcW w:w="1980" w:type="dxa"/>
          </w:tcPr>
          <w:p w14:paraId="44D9F03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7E187CE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52F3E444" w14:textId="77777777" w:rsidTr="00E15DB3">
        <w:tc>
          <w:tcPr>
            <w:tcW w:w="1980" w:type="dxa"/>
          </w:tcPr>
          <w:p w14:paraId="564F396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8593FDD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25DFBC0A" w14:textId="77777777" w:rsidTr="00E15DB3">
        <w:tc>
          <w:tcPr>
            <w:tcW w:w="1980" w:type="dxa"/>
          </w:tcPr>
          <w:p w14:paraId="7188DC8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A80AFA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6A7D516A" w14:textId="77777777" w:rsidTr="00E15DB3">
        <w:tc>
          <w:tcPr>
            <w:tcW w:w="1980" w:type="dxa"/>
          </w:tcPr>
          <w:p w14:paraId="133D96B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CCB9E1B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6D7F8574" w14:textId="77777777" w:rsidTr="00E15DB3">
        <w:tc>
          <w:tcPr>
            <w:tcW w:w="1980" w:type="dxa"/>
          </w:tcPr>
          <w:p w14:paraId="64A9470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D1659CA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02FA2A2" w14:textId="77777777" w:rsidR="000A0F63" w:rsidRDefault="000A0F63" w:rsidP="000925A6">
      <w:pPr>
        <w:jc w:val="both"/>
      </w:pPr>
    </w:p>
    <w:p w14:paraId="4E7F057B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F85DD7" wp14:editId="483504E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A021759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3D469F1A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59528654" w14:textId="4CAAAF7E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4DF83535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61E1349" w14:textId="2167D8AB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D862B3">
        <w:rPr>
          <w:rFonts w:ascii="Arial" w:hAnsi="Arial" w:cs="Arial"/>
          <w:lang w:val="es-ES_tradnl"/>
        </w:rPr>
        <w:t>11 de mayo de 2021</w:t>
      </w:r>
      <w:r>
        <w:rPr>
          <w:rFonts w:ascii="Arial" w:hAnsi="Arial" w:cs="Arial"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D862B3" w:rsidRPr="00D862B3">
        <w:rPr>
          <w:rFonts w:ascii="Arial" w:hAnsi="Arial" w:cs="Arial"/>
          <w:bCs/>
          <w:lang w:val="es-ES_tradnl"/>
        </w:rPr>
        <w:t>10:00 a.m.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11:00 a.m.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>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Secc: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“B”</w:t>
      </w:r>
    </w:p>
    <w:p w14:paraId="0AD6B9FB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863"/>
        <w:gridCol w:w="1956"/>
      </w:tblGrid>
      <w:tr w:rsidR="002A0D1A" w:rsidRPr="004D2CE8" w14:paraId="4EB7DE3E" w14:textId="77777777" w:rsidTr="00D862B3">
        <w:trPr>
          <w:trHeight w:val="397"/>
        </w:trPr>
        <w:tc>
          <w:tcPr>
            <w:tcW w:w="3936" w:type="dxa"/>
            <w:vAlign w:val="center"/>
          </w:tcPr>
          <w:p w14:paraId="6AA9793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863" w:type="dxa"/>
            <w:vAlign w:val="center"/>
          </w:tcPr>
          <w:p w14:paraId="029C4B8A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1956" w:type="dxa"/>
            <w:vAlign w:val="center"/>
          </w:tcPr>
          <w:p w14:paraId="410A99B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7F4383B" w14:textId="77777777" w:rsidTr="00D862B3">
        <w:trPr>
          <w:trHeight w:val="397"/>
        </w:trPr>
        <w:tc>
          <w:tcPr>
            <w:tcW w:w="3936" w:type="dxa"/>
          </w:tcPr>
          <w:p w14:paraId="7ED5DC6B" w14:textId="05591B86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Yamile Margarita Mercado Esquivel</w:t>
            </w:r>
          </w:p>
        </w:tc>
        <w:tc>
          <w:tcPr>
            <w:tcW w:w="2863" w:type="dxa"/>
          </w:tcPr>
          <w:p w14:paraId="6D75E449" w14:textId="1375666C" w:rsidR="002A0D1A" w:rsidRPr="004D2CE8" w:rsidRDefault="00D862B3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1956" w:type="dxa"/>
            <w:vMerge w:val="restart"/>
            <w:vAlign w:val="center"/>
          </w:tcPr>
          <w:p w14:paraId="5EC3C89E" w14:textId="22160603" w:rsidR="002A0D1A" w:rsidRPr="004D2CE8" w:rsidRDefault="00EC6590" w:rsidP="00D86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C6590">
              <w:rPr>
                <w:rFonts w:ascii="Arial" w:hAnsi="Arial" w:cs="Arial"/>
                <w:sz w:val="18"/>
                <w:szCs w:val="18"/>
                <w:lang w:val="es-ES_tradnl"/>
              </w:rPr>
              <w:t>3er articulo de la Constitución Política de los Estados Unidos Mexicanos</w:t>
            </w:r>
          </w:p>
        </w:tc>
      </w:tr>
      <w:tr w:rsidR="002A0D1A" w:rsidRPr="004D2CE8" w14:paraId="47355EC7" w14:textId="77777777" w:rsidTr="00D862B3">
        <w:trPr>
          <w:trHeight w:val="397"/>
        </w:trPr>
        <w:tc>
          <w:tcPr>
            <w:tcW w:w="3936" w:type="dxa"/>
          </w:tcPr>
          <w:p w14:paraId="0F1DF951" w14:textId="4D24A188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Luz María Velásquez Mata</w:t>
            </w:r>
          </w:p>
        </w:tc>
        <w:tc>
          <w:tcPr>
            <w:tcW w:w="2863" w:type="dxa"/>
          </w:tcPr>
          <w:p w14:paraId="0BF24FA7" w14:textId="4B096F29" w:rsidR="002A0D1A" w:rsidRDefault="00D862B3" w:rsidP="00D357B5"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1956" w:type="dxa"/>
            <w:vMerge/>
          </w:tcPr>
          <w:p w14:paraId="69E6681F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4138A987" w14:textId="77777777" w:rsidTr="00D862B3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581D940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417847BD" w14:textId="77777777" w:rsidR="002A0D1A" w:rsidRDefault="002A0D1A" w:rsidP="00D357B5"/>
        </w:tc>
        <w:tc>
          <w:tcPr>
            <w:tcW w:w="1956" w:type="dxa"/>
            <w:vMerge w:val="restart"/>
            <w:shd w:val="clear" w:color="auto" w:fill="D9D9D9" w:themeFill="background1" w:themeFillShade="D9"/>
          </w:tcPr>
          <w:p w14:paraId="3E64EF2F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1B4013E4" w14:textId="77777777" w:rsidTr="00D862B3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5CC7683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FEB4A97" w14:textId="77777777" w:rsidR="002A0D1A" w:rsidRDefault="002A0D1A" w:rsidP="00D357B5"/>
        </w:tc>
        <w:tc>
          <w:tcPr>
            <w:tcW w:w="1956" w:type="dxa"/>
            <w:vMerge/>
            <w:shd w:val="clear" w:color="auto" w:fill="D9D9D9" w:themeFill="background1" w:themeFillShade="D9"/>
          </w:tcPr>
          <w:p w14:paraId="00997C3E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47E29B" w14:textId="77777777" w:rsidR="000A0F63" w:rsidRDefault="000A0F63" w:rsidP="000925A6">
      <w:pPr>
        <w:jc w:val="both"/>
      </w:pPr>
    </w:p>
    <w:p w14:paraId="54CD0BF1" w14:textId="77777777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862B3"/>
    <w:rsid w:val="00DE2297"/>
    <w:rsid w:val="00E15DB3"/>
    <w:rsid w:val="00E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18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Velásquez</dc:creator>
  <cp:keywords/>
  <dc:description/>
  <cp:lastModifiedBy>LUZ MARIA VELASQUEZ MATA</cp:lastModifiedBy>
  <cp:revision>2</cp:revision>
  <dcterms:created xsi:type="dcterms:W3CDTF">2021-05-11T15:37:00Z</dcterms:created>
  <dcterms:modified xsi:type="dcterms:W3CDTF">2021-05-11T15:37:00Z</dcterms:modified>
</cp:coreProperties>
</file>