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C653" w14:textId="77777777" w:rsidR="00437F12" w:rsidRPr="002E6712" w:rsidRDefault="00437F12" w:rsidP="00437F12">
      <w:pPr>
        <w:spacing w:line="360" w:lineRule="auto"/>
        <w:rPr>
          <w:rStyle w:val="Ninguno"/>
          <w:b/>
          <w:bCs/>
          <w:sz w:val="32"/>
          <w:szCs w:val="32"/>
          <w:lang w:val="es-ES_tradnl"/>
        </w:rPr>
      </w:pPr>
      <w:r w:rsidRPr="004751FD">
        <w:rPr>
          <w:sz w:val="32"/>
          <w:szCs w:val="32"/>
        </w:rPr>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12963E83"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28E8F1B2"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0B8D05CB"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59264" behindDoc="0" locked="0" layoutInCell="1" allowOverlap="1" wp14:anchorId="4DBDE170" wp14:editId="087E6EAA">
            <wp:simplePos x="0" y="0"/>
            <wp:positionH relativeFrom="margin">
              <wp:posOffset>2086610</wp:posOffset>
            </wp:positionH>
            <wp:positionV relativeFrom="margin">
              <wp:posOffset>1167765</wp:posOffset>
            </wp:positionV>
            <wp:extent cx="1443990" cy="2159635"/>
            <wp:effectExtent l="0" t="0" r="3810" b="0"/>
            <wp:wrapSquare wrapText="bothSides"/>
            <wp:docPr id="2"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40534"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4CE8682B"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0AF1100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D002D7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ADDEB8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EA2639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6D2F936"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36AF5B4B"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004E1B73"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4F7FBE07"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72A9F5AC"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7D42BB9F"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0424B196" w14:textId="77777777" w:rsidR="00437F12" w:rsidRDefault="00437F12" w:rsidP="00437F12">
      <w:pPr>
        <w:pStyle w:val="Cuerpo"/>
        <w:spacing w:after="0" w:line="360" w:lineRule="auto"/>
        <w:rPr>
          <w:rStyle w:val="Ninguno"/>
          <w:rFonts w:ascii="Times New Roman" w:hAnsi="Times New Roman"/>
          <w:sz w:val="28"/>
          <w:szCs w:val="28"/>
          <w:lang w:val="es-ES_tradnl"/>
        </w:rPr>
      </w:pPr>
    </w:p>
    <w:p w14:paraId="0EBD6D7C" w14:textId="77777777" w:rsidR="00437F12" w:rsidRPr="002E6712" w:rsidRDefault="00437F12" w:rsidP="00437F12">
      <w:pPr>
        <w:pStyle w:val="Cuerpo"/>
        <w:spacing w:after="0" w:line="360" w:lineRule="auto"/>
        <w:rPr>
          <w:rStyle w:val="Ninguno"/>
          <w:rFonts w:ascii="Times New Roman" w:hAnsi="Times New Roman"/>
          <w:sz w:val="28"/>
          <w:szCs w:val="28"/>
          <w:lang w:val="es-ES_tradnl"/>
        </w:rPr>
      </w:pPr>
    </w:p>
    <w:p w14:paraId="141DE50C" w14:textId="77777777"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59E8BD46" w14:textId="77777777" w:rsidR="00437F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50B1FDF2"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p>
    <w:p w14:paraId="57680CBF" w14:textId="77777777" w:rsidR="00437F12" w:rsidRPr="00BE0B38" w:rsidRDefault="00437F12" w:rsidP="00437F12">
      <w:pPr>
        <w:pStyle w:val="Cuerpo"/>
        <w:spacing w:after="0" w:line="360" w:lineRule="auto"/>
        <w:rPr>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16FCD67E" w14:textId="77777777" w:rsidR="00437F12" w:rsidRPr="002E6712" w:rsidRDefault="00437F12" w:rsidP="00437F12">
      <w:pPr>
        <w:spacing w:line="360" w:lineRule="auto"/>
        <w:rPr>
          <w:rStyle w:val="Ninguno"/>
          <w:b/>
          <w:bCs/>
          <w:sz w:val="32"/>
          <w:szCs w:val="32"/>
          <w:lang w:val="es-ES_tradnl"/>
        </w:rPr>
      </w:pPr>
      <w:r w:rsidRPr="004751FD">
        <w:rPr>
          <w:sz w:val="32"/>
          <w:szCs w:val="32"/>
        </w:rPr>
        <w:lastRenderedPageBreak/>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7CBD5019"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05B6D55B"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5223CAB7"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61312" behindDoc="0" locked="0" layoutInCell="1" allowOverlap="1" wp14:anchorId="273962DE" wp14:editId="5F929F03">
            <wp:simplePos x="0" y="0"/>
            <wp:positionH relativeFrom="margin">
              <wp:posOffset>2086610</wp:posOffset>
            </wp:positionH>
            <wp:positionV relativeFrom="margin">
              <wp:posOffset>1167765</wp:posOffset>
            </wp:positionV>
            <wp:extent cx="1443990" cy="2159635"/>
            <wp:effectExtent l="0" t="0" r="3810" b="0"/>
            <wp:wrapSquare wrapText="bothSides"/>
            <wp:docPr id="1"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24B356"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1500B07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67E0D2F"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3CCCA302"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19662E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15C6C2A"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1AE6EF5"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7BE395D3"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64F7C446"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10319EC1"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5AA4061D"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618B629F" w14:textId="77777777" w:rsidR="00437F12" w:rsidRPr="002E6712" w:rsidRDefault="00437F12" w:rsidP="00437F12">
      <w:pPr>
        <w:pStyle w:val="Cuerpo"/>
        <w:spacing w:after="0" w:line="360" w:lineRule="auto"/>
        <w:jc w:val="center"/>
        <w:rPr>
          <w:rStyle w:val="Ninguno"/>
          <w:rFonts w:ascii="Times New Roman" w:hAnsi="Times New Roman"/>
          <w:sz w:val="32"/>
          <w:szCs w:val="28"/>
          <w:lang w:val="es-ES_tradnl"/>
        </w:rPr>
      </w:pPr>
    </w:p>
    <w:p w14:paraId="3B5350AB" w14:textId="77777777" w:rsidR="00437F12" w:rsidRPr="002E6712" w:rsidRDefault="00437F12" w:rsidP="00437F12">
      <w:pPr>
        <w:pStyle w:val="Cuerpo"/>
        <w:spacing w:after="0" w:line="360" w:lineRule="auto"/>
        <w:jc w:val="center"/>
        <w:rPr>
          <w:rStyle w:val="Ninguno"/>
          <w:rFonts w:ascii="Times New Roman" w:hAnsi="Times New Roman"/>
          <w:b/>
          <w:bCs/>
          <w:sz w:val="28"/>
          <w:szCs w:val="28"/>
          <w:lang w:val="es-ES_tradnl"/>
        </w:rPr>
      </w:pPr>
      <w:r w:rsidRPr="002E6712">
        <w:rPr>
          <w:rStyle w:val="Ninguno"/>
          <w:rFonts w:ascii="Times New Roman" w:hAnsi="Times New Roman"/>
          <w:b/>
          <w:bCs/>
          <w:sz w:val="28"/>
          <w:szCs w:val="28"/>
          <w:lang w:val="es-ES_tradnl"/>
        </w:rPr>
        <w:t>ASESOR:</w:t>
      </w:r>
    </w:p>
    <w:p w14:paraId="064A80F9" w14:textId="77777777" w:rsidR="00437F12" w:rsidRDefault="00437F12" w:rsidP="00437F12">
      <w:pPr>
        <w:pStyle w:val="Cuerpo"/>
        <w:spacing w:after="0" w:line="360" w:lineRule="auto"/>
        <w:jc w:val="center"/>
        <w:rPr>
          <w:rStyle w:val="Ninguno"/>
          <w:rFonts w:ascii="Times New Roman" w:hAnsi="Times New Roman"/>
          <w:sz w:val="28"/>
          <w:szCs w:val="28"/>
          <w:lang w:val="es-ES_tradnl"/>
        </w:rPr>
      </w:pPr>
      <w:r w:rsidRPr="002E6712">
        <w:rPr>
          <w:rStyle w:val="Ninguno"/>
          <w:rFonts w:ascii="Times New Roman" w:hAnsi="Times New Roman"/>
          <w:sz w:val="28"/>
          <w:szCs w:val="28"/>
          <w:lang w:val="es-ES_tradnl"/>
        </w:rPr>
        <w:t xml:space="preserve">GERARDO GARZA </w:t>
      </w:r>
      <w:r w:rsidRPr="00C63ACD">
        <w:rPr>
          <w:rStyle w:val="Ninguno"/>
          <w:rFonts w:ascii="Times New Roman" w:hAnsi="Times New Roman"/>
          <w:sz w:val="28"/>
          <w:szCs w:val="28"/>
          <w:lang w:val="es-ES_tradnl"/>
        </w:rPr>
        <w:t>ALCALÁ</w:t>
      </w:r>
    </w:p>
    <w:p w14:paraId="7342838E" w14:textId="77777777" w:rsidR="00437F12" w:rsidRPr="002E6712" w:rsidRDefault="00437F12" w:rsidP="00437F12">
      <w:pPr>
        <w:pStyle w:val="Cuerpo"/>
        <w:spacing w:after="0" w:line="360" w:lineRule="auto"/>
        <w:jc w:val="center"/>
        <w:rPr>
          <w:rStyle w:val="Ninguno"/>
          <w:rFonts w:ascii="Times New Roman" w:hAnsi="Times New Roman"/>
          <w:sz w:val="28"/>
          <w:szCs w:val="28"/>
          <w:lang w:val="es-ES_tradnl"/>
        </w:rPr>
      </w:pPr>
    </w:p>
    <w:p w14:paraId="59BDDA24" w14:textId="1EF3877E"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63668525"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6F0ED61F" w14:textId="77777777" w:rsidR="00437F12" w:rsidRPr="00E41545" w:rsidRDefault="00437F12" w:rsidP="00437F12">
      <w:pPr>
        <w:pStyle w:val="Cuerpo"/>
        <w:spacing w:after="0" w:line="360" w:lineRule="auto"/>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6A0F69FC" w14:textId="6C61E620" w:rsidR="00A91D46" w:rsidRPr="00A91D46" w:rsidRDefault="00A91D46" w:rsidP="00BE3AC3">
      <w:pPr>
        <w:spacing w:after="480" w:line="360" w:lineRule="auto"/>
        <w:ind w:left="709" w:firstLine="709"/>
        <w:rPr>
          <w:b/>
          <w:bCs/>
        </w:rPr>
      </w:pPr>
      <w:r w:rsidRPr="00A91D46">
        <w:rPr>
          <w:b/>
          <w:bCs/>
        </w:rPr>
        <w:lastRenderedPageBreak/>
        <w:t>TITULO DE LA INVESTIGACIÓN</w:t>
      </w:r>
    </w:p>
    <w:p w14:paraId="18AA6323" w14:textId="7EEBC8FE" w:rsidR="00A91D46" w:rsidRPr="00A91D46" w:rsidRDefault="00A91D46" w:rsidP="00BE3AC3">
      <w:pPr>
        <w:spacing w:after="480" w:line="360" w:lineRule="auto"/>
        <w:ind w:left="709" w:firstLine="709"/>
      </w:pPr>
      <w:r w:rsidRPr="00A91D46">
        <w:t>La influencia de la familia en el desarrollo socioemocional del niño durante la contingencia de covid-19.</w:t>
      </w:r>
    </w:p>
    <w:p w14:paraId="4430C431" w14:textId="77777777" w:rsidR="00A91D46" w:rsidRDefault="00A91D46" w:rsidP="00BE3AC3">
      <w:pPr>
        <w:spacing w:after="480" w:line="360" w:lineRule="auto"/>
        <w:ind w:left="709" w:firstLine="709"/>
        <w:rPr>
          <w:b/>
          <w:bCs/>
        </w:rPr>
      </w:pPr>
      <w:r w:rsidRPr="00A91D46">
        <w:rPr>
          <w:b/>
          <w:bCs/>
        </w:rPr>
        <w:t>OBJETIVO</w:t>
      </w:r>
      <w:r>
        <w:rPr>
          <w:b/>
          <w:bCs/>
        </w:rPr>
        <w:t>S</w:t>
      </w:r>
      <w:r w:rsidRPr="00A91D46">
        <w:rPr>
          <w:b/>
          <w:bCs/>
        </w:rPr>
        <w:t xml:space="preserve"> </w:t>
      </w:r>
    </w:p>
    <w:p w14:paraId="213FE652" w14:textId="72731670" w:rsidR="00437F12" w:rsidRPr="00A91D46" w:rsidRDefault="00A91D46" w:rsidP="00BE3AC3">
      <w:pPr>
        <w:spacing w:after="480" w:line="360" w:lineRule="auto"/>
        <w:ind w:left="709" w:firstLine="709"/>
        <w:rPr>
          <w:b/>
          <w:bCs/>
        </w:rPr>
      </w:pPr>
      <w:r w:rsidRPr="00A91D46">
        <w:rPr>
          <w:b/>
          <w:bCs/>
        </w:rPr>
        <w:t xml:space="preserve">GENERAL </w:t>
      </w:r>
    </w:p>
    <w:p w14:paraId="46AE2DF4" w14:textId="368AA512" w:rsidR="00A91D46" w:rsidRPr="00BE3AC3" w:rsidRDefault="00A91D46" w:rsidP="00BE3AC3">
      <w:pPr>
        <w:tabs>
          <w:tab w:val="left" w:pos="1234"/>
          <w:tab w:val="left" w:pos="4395"/>
        </w:tabs>
        <w:spacing w:after="480" w:line="360" w:lineRule="auto"/>
        <w:ind w:left="709" w:firstLine="709"/>
      </w:pPr>
      <w:r w:rsidRPr="00A91D46">
        <w:t xml:space="preserve">Analizar influencia </w:t>
      </w:r>
      <w:r>
        <w:t>que tienen</w:t>
      </w:r>
      <w:r w:rsidRPr="00A91D46">
        <w:t xml:space="preserve"> las familias</w:t>
      </w:r>
      <w:r w:rsidRPr="00A91D46">
        <w:rPr>
          <w:color w:val="FF0000"/>
        </w:rPr>
        <w:t xml:space="preserve"> </w:t>
      </w:r>
      <w:r w:rsidRPr="00A91D46">
        <w:rPr>
          <w:color w:val="000000" w:themeColor="text1"/>
        </w:rPr>
        <w:t xml:space="preserve">del Ejido de Nuevo Poblado de Fresnillo en el </w:t>
      </w:r>
      <w:r w:rsidRPr="00A91D46">
        <w:t xml:space="preserve">desarrollo socioemocional durante la </w:t>
      </w:r>
      <w:r>
        <w:t xml:space="preserve">pandemia </w:t>
      </w:r>
      <w:r w:rsidRPr="00A91D46">
        <w:t xml:space="preserve">de COVID-19. </w:t>
      </w:r>
    </w:p>
    <w:p w14:paraId="68BE03B9" w14:textId="1DE36F3C" w:rsidR="00437F12" w:rsidRDefault="00A91D46" w:rsidP="00BE3AC3">
      <w:pPr>
        <w:spacing w:after="480" w:line="360" w:lineRule="auto"/>
        <w:ind w:left="709" w:firstLine="709"/>
        <w:rPr>
          <w:b/>
          <w:bCs/>
        </w:rPr>
      </w:pPr>
      <w:r w:rsidRPr="00A91D46">
        <w:rPr>
          <w:b/>
          <w:bCs/>
        </w:rPr>
        <w:t>ESPECÍFICOS</w:t>
      </w:r>
    </w:p>
    <w:p w14:paraId="3A3920D0" w14:textId="4E0C2595" w:rsidR="00A91D46" w:rsidRPr="001054D9" w:rsidRDefault="00A91D46" w:rsidP="00BE3AC3">
      <w:pPr>
        <w:pStyle w:val="Prrafodelista"/>
        <w:numPr>
          <w:ilvl w:val="0"/>
          <w:numId w:val="2"/>
        </w:numPr>
        <w:spacing w:after="480" w:line="360" w:lineRule="auto"/>
        <w:ind w:left="709" w:firstLine="709"/>
        <w:rPr>
          <w:b/>
          <w:bCs/>
        </w:rPr>
      </w:pPr>
      <w:r>
        <w:rPr>
          <w:rFonts w:ascii="Times New Roman" w:hAnsi="Times New Roman" w:cs="Times New Roman"/>
        </w:rPr>
        <w:t xml:space="preserve">Identificar la importancia </w:t>
      </w:r>
      <w:r w:rsidR="001054D9">
        <w:rPr>
          <w:rFonts w:ascii="Times New Roman" w:hAnsi="Times New Roman" w:cs="Times New Roman"/>
        </w:rPr>
        <w:t>que las familias le dan a la educación socioemocional.</w:t>
      </w:r>
    </w:p>
    <w:p w14:paraId="1E6D11FE" w14:textId="1640DB9B" w:rsidR="001054D9" w:rsidRPr="001054D9" w:rsidRDefault="001054D9" w:rsidP="00BE3AC3">
      <w:pPr>
        <w:pStyle w:val="Prrafodelista"/>
        <w:numPr>
          <w:ilvl w:val="0"/>
          <w:numId w:val="2"/>
        </w:numPr>
        <w:spacing w:after="480" w:line="360" w:lineRule="auto"/>
        <w:ind w:left="709" w:firstLine="709"/>
        <w:rPr>
          <w:b/>
          <w:bCs/>
        </w:rPr>
      </w:pPr>
      <w:r>
        <w:rPr>
          <w:rFonts w:ascii="Times New Roman" w:hAnsi="Times New Roman" w:cs="Times New Roman"/>
        </w:rPr>
        <w:t>Determinar cuales factores de la familia influyen en las socioemociones del niño.</w:t>
      </w:r>
    </w:p>
    <w:p w14:paraId="317E5E17" w14:textId="11902077" w:rsidR="00A91D46" w:rsidRPr="00EB6594" w:rsidRDefault="001054D9" w:rsidP="00EB6594">
      <w:pPr>
        <w:pStyle w:val="Prrafodelista"/>
        <w:numPr>
          <w:ilvl w:val="0"/>
          <w:numId w:val="2"/>
        </w:numPr>
        <w:spacing w:after="480" w:line="360" w:lineRule="auto"/>
        <w:ind w:left="709" w:firstLine="709"/>
        <w:rPr>
          <w:b/>
          <w:bCs/>
        </w:rPr>
      </w:pPr>
      <w:r>
        <w:rPr>
          <w:rFonts w:ascii="Times New Roman" w:hAnsi="Times New Roman" w:cs="Times New Roman"/>
        </w:rPr>
        <w:t>Examinar el impacto que la pandemia del COVID-19 ha tenido en las familias del Ejido.</w:t>
      </w:r>
    </w:p>
    <w:p w14:paraId="22FBF697" w14:textId="0C99E3BB" w:rsidR="00437F12" w:rsidRDefault="00A91D46" w:rsidP="00BE3AC3">
      <w:pPr>
        <w:spacing w:after="480" w:line="360" w:lineRule="auto"/>
        <w:ind w:left="709" w:firstLine="709"/>
        <w:rPr>
          <w:b/>
          <w:bCs/>
        </w:rPr>
      </w:pPr>
      <w:r w:rsidRPr="00A91D46">
        <w:rPr>
          <w:b/>
          <w:bCs/>
        </w:rPr>
        <w:t xml:space="preserve">PLANTEAMIENTO DEL PROBLEMA </w:t>
      </w:r>
    </w:p>
    <w:p w14:paraId="4CD43AB7" w14:textId="77777777" w:rsidR="00436916" w:rsidRDefault="0064634F" w:rsidP="00BE3AC3">
      <w:pPr>
        <w:tabs>
          <w:tab w:val="left" w:pos="1234"/>
          <w:tab w:val="left" w:pos="4395"/>
        </w:tabs>
        <w:spacing w:after="480" w:line="360" w:lineRule="auto"/>
        <w:ind w:left="709" w:firstLine="709"/>
      </w:pPr>
      <w:r>
        <w:t>A lo largo de toda la carrera se estuvieron trabajando</w:t>
      </w:r>
      <w:r w:rsidR="00BF5F7E">
        <w:t xml:space="preserve"> nueve competencias que nos crean diferentes habilidades para egresar siendo una docente capacitada, para este trabajo se seleccionó la competencia de </w:t>
      </w:r>
      <w:r>
        <w:t xml:space="preserve"> “</w:t>
      </w:r>
      <w:r w:rsidR="00BF5F7E">
        <w:t>Propicia y regula espacios de aprendizaje incluyentes para los alumnos, con el fin de promover la convivencia, el respeto y la aceptación.”, puesto que es la competencia que siento deficiente a comparació de las demás, entonces a lo largo de este trabajo se va a ir favoreciendo poco a poco hasta dominarla.</w:t>
      </w:r>
    </w:p>
    <w:p w14:paraId="582601E8" w14:textId="77777777" w:rsidR="00436916" w:rsidRDefault="00436916" w:rsidP="00BE3AC3">
      <w:pPr>
        <w:tabs>
          <w:tab w:val="left" w:pos="1234"/>
          <w:tab w:val="left" w:pos="4395"/>
        </w:tabs>
        <w:spacing w:after="480" w:line="360" w:lineRule="auto"/>
        <w:ind w:left="709" w:firstLine="709"/>
      </w:pPr>
      <w:r w:rsidRPr="00A25E60">
        <w:lastRenderedPageBreak/>
        <w:t>El jardín de niños “ROSA ELIA TORRES RENDON” con clave 05KJN0311O ubicado en el ejido Fresnillo en Frontera Coahuila. Jardín de niños comunitario perteneciente a CONAFE (Consejo Nacional de Fomento Educativo) organización encargada de hacer llegar la educación a niños y adolescentes a los lugares más lejanos y marginados de las zonas de coahuila. Desde Agosto del 2020 yo he sido la responsable de este preescolar es decir la LEC (Líder para la Educación Comunitaria).</w:t>
      </w:r>
    </w:p>
    <w:p w14:paraId="45ADD5F9" w14:textId="45240A08" w:rsidR="00436916" w:rsidRDefault="00436916" w:rsidP="00BE3AC3">
      <w:pPr>
        <w:tabs>
          <w:tab w:val="left" w:pos="1234"/>
          <w:tab w:val="left" w:pos="4395"/>
        </w:tabs>
        <w:spacing w:after="480" w:line="360" w:lineRule="auto"/>
        <w:ind w:left="709" w:firstLine="709"/>
      </w:pPr>
      <w:r w:rsidRPr="00A25E60">
        <w:t>El número de niños atendidos en este ciclo escolar es de 15 alumnos totales 7 hombres y 8 mujeres con edades entre 3 y 6 años de edad.  Cinco son alumnos de primer grado, cuatro de segundo grado y seis de tercero. El grupo es multigrado les gusta mucho ir al jardín pero ellos preferirian ir como antes o sea todos juntos y más tiempo no solo cuarenta minutos o una hora, pero a pesar de  eso y algunas faltas de compromiso de los padres el trabajo se generó bien.</w:t>
      </w:r>
    </w:p>
    <w:p w14:paraId="0433EA99" w14:textId="56BB9E1D" w:rsidR="00BF5F7E" w:rsidRPr="0064634F" w:rsidRDefault="001054D9" w:rsidP="00BE3AC3">
      <w:pPr>
        <w:tabs>
          <w:tab w:val="left" w:pos="1234"/>
          <w:tab w:val="left" w:pos="4395"/>
        </w:tabs>
        <w:spacing w:after="480" w:line="360" w:lineRule="auto"/>
        <w:ind w:left="709" w:firstLine="709"/>
      </w:pPr>
      <w:r w:rsidRPr="0064634F">
        <w:t xml:space="preserve">En las comunidades marginadas se detecta una indiferencia hacia la educación preescolar puesto que tienen ideologías diferentes, niveles de escolaridad sin terminar, son padres muy jovenes con poca noción del tema o muy viejos y tienen la educación de hace muchos años. Al mismo tiempo tambien puede influir su estado socioeconómico, pues para ellos puede ser más importante utilizar el dinero que generan para comprar otras cosas que invertirlo en la educación de su hijo. </w:t>
      </w:r>
    </w:p>
    <w:p w14:paraId="3A05FC21" w14:textId="613A30DF" w:rsidR="00BF5F7E" w:rsidRDefault="0064634F" w:rsidP="00EB6594">
      <w:pPr>
        <w:tabs>
          <w:tab w:val="left" w:pos="1234"/>
          <w:tab w:val="left" w:pos="4395"/>
        </w:tabs>
        <w:spacing w:after="480" w:line="360" w:lineRule="auto"/>
        <w:ind w:left="709" w:firstLine="709"/>
      </w:pPr>
      <w:r w:rsidRPr="0064634F">
        <w:t>“Los tiempos actuales demandan enfocar la educación desde una visión humanista, que se coloque en el centro del esfuerzo formativo, tanto a las personas como a las relaciones humanas y al medio en el que habitamos” [Secretaría de Educación Pública (SEP, 2018, p. 303)] e</w:t>
      </w:r>
      <w:r w:rsidR="001054D9" w:rsidRPr="0064634F">
        <w:t xml:space="preserve">n la actualidad, se presentan muchos problemas socioemocionales en cualquier edad, debido a esto es de gran importancia impartir esta educación a los niños desde pequeños para que aprendan a controlar y  gestionar sus emociones, puesto que cuando se trabajan se logra motivar más a los alumnos y  positivamente les  impacta en el desarrollo intelectual, más que nada en esta etapa de pandemía es muy difícil para todos controlar nuestras emociones por todo lo que esta pasando en nuestras vidas, desde no estar recibiendo la educación como antes, quedar </w:t>
      </w:r>
      <w:r w:rsidR="001054D9" w:rsidRPr="0064634F">
        <w:lastRenderedPageBreak/>
        <w:t xml:space="preserve">despedidos afectando la economía de las familias hasta perder familiares y conocidos por el virus presente. </w:t>
      </w:r>
    </w:p>
    <w:p w14:paraId="7B9359DD" w14:textId="4A3DA594" w:rsidR="00BF5F7E" w:rsidRDefault="00BF5F7E" w:rsidP="00BE3AC3">
      <w:pPr>
        <w:tabs>
          <w:tab w:val="left" w:pos="1234"/>
          <w:tab w:val="left" w:pos="4395"/>
        </w:tabs>
        <w:spacing w:after="480" w:line="360" w:lineRule="auto"/>
        <w:ind w:left="709" w:firstLine="709"/>
      </w:pPr>
      <w:r w:rsidRPr="00BF5F7E">
        <w:t>Preguntas de investigación</w:t>
      </w:r>
      <w:r>
        <w:t>:</w:t>
      </w:r>
    </w:p>
    <w:p w14:paraId="0F40F682" w14:textId="1916957F" w:rsidR="00BF5F7E" w:rsidRDefault="00BF5F7E" w:rsidP="00BE3AC3">
      <w:pPr>
        <w:tabs>
          <w:tab w:val="left" w:pos="1234"/>
          <w:tab w:val="left" w:pos="4395"/>
        </w:tabs>
        <w:spacing w:after="480" w:line="360" w:lineRule="auto"/>
        <w:ind w:left="709" w:firstLine="709"/>
      </w:pPr>
      <w:r>
        <w:t>¿Cómo se trabaja en la pa</w:t>
      </w:r>
      <w:r w:rsidR="00EB6594">
        <w:t>n</w:t>
      </w:r>
      <w:r>
        <w:t>demía con las familias de los alumnos del Jardín de niños “Rosa Elia Torres Rendon en el Ejido de Nuevo Poblado de Fresnillo</w:t>
      </w:r>
      <w:r w:rsidR="0009298E">
        <w:t>?</w:t>
      </w:r>
    </w:p>
    <w:p w14:paraId="0B003BAE" w14:textId="5F34CEE4" w:rsidR="0009298E" w:rsidRDefault="0009298E" w:rsidP="00BE3AC3">
      <w:pPr>
        <w:tabs>
          <w:tab w:val="left" w:pos="1234"/>
          <w:tab w:val="left" w:pos="4395"/>
        </w:tabs>
        <w:spacing w:after="480" w:line="360" w:lineRule="auto"/>
        <w:ind w:left="709" w:firstLine="709"/>
      </w:pPr>
      <w:r>
        <w:t>¿Cuál es el impacto emocional que ha tenido la pandemia en los alumnos de preescolar?</w:t>
      </w:r>
    </w:p>
    <w:p w14:paraId="06C247A4" w14:textId="2F8C4E16" w:rsidR="001054D9" w:rsidRPr="00EB6594" w:rsidRDefault="0009298E" w:rsidP="00EB6594">
      <w:pPr>
        <w:tabs>
          <w:tab w:val="left" w:pos="1234"/>
          <w:tab w:val="left" w:pos="4395"/>
        </w:tabs>
        <w:spacing w:after="480" w:line="360" w:lineRule="auto"/>
        <w:ind w:left="709" w:firstLine="709"/>
      </w:pPr>
      <w:r>
        <w:t>¿Cómo se han trabajado las emociones a distancia con los alumnos y los padres de familia?</w:t>
      </w:r>
    </w:p>
    <w:p w14:paraId="01B4D746" w14:textId="5AD8CD67" w:rsidR="00437F12" w:rsidRDefault="00A91D46" w:rsidP="00BE3AC3">
      <w:pPr>
        <w:spacing w:after="480" w:line="360" w:lineRule="auto"/>
        <w:ind w:left="709" w:firstLine="709"/>
        <w:rPr>
          <w:b/>
          <w:bCs/>
        </w:rPr>
      </w:pPr>
      <w:r w:rsidRPr="00A91D46">
        <w:rPr>
          <w:b/>
          <w:bCs/>
        </w:rPr>
        <w:t>HIPÓTESIS</w:t>
      </w:r>
    </w:p>
    <w:p w14:paraId="33B22DF1" w14:textId="71FDAE7F" w:rsidR="00EB6594" w:rsidRPr="00EB6594" w:rsidRDefault="00EB6594" w:rsidP="00EB6594">
      <w:pPr>
        <w:spacing w:after="480" w:line="360" w:lineRule="auto"/>
        <w:ind w:left="709" w:firstLine="709"/>
        <w:jc w:val="both"/>
      </w:pPr>
      <w:r>
        <w:rPr>
          <w:b/>
          <w:bCs/>
        </w:rPr>
        <w:t>¿</w:t>
      </w:r>
      <w:r>
        <w:t>Los padres de familia influyen en sociemociones de sus hijos?</w:t>
      </w:r>
    </w:p>
    <w:p w14:paraId="55994992" w14:textId="77777777" w:rsidR="00EB6594" w:rsidRPr="0009298E" w:rsidRDefault="00EB6594" w:rsidP="00EB6594">
      <w:pPr>
        <w:tabs>
          <w:tab w:val="left" w:pos="1234"/>
          <w:tab w:val="left" w:pos="4395"/>
        </w:tabs>
        <w:spacing w:after="480" w:line="360" w:lineRule="auto"/>
        <w:ind w:left="709" w:firstLine="709"/>
      </w:pPr>
      <w:r w:rsidRPr="0009298E">
        <w:t>Por esto, el enfoque de investigación cualitativa hacia la investigación-acción En este estudio se utilizará una investigación cualitativa porque esta se enfoca en comprender los fenómenos explorándolos  desde la perspectiva de los participantes en un ambiente natural  y en relación con su contexto</w:t>
      </w:r>
      <w:r>
        <w:t xml:space="preserve"> (Blasco, Perez, 2007).</w:t>
      </w:r>
    </w:p>
    <w:p w14:paraId="74A849C4" w14:textId="77777777" w:rsidR="00EB6594" w:rsidRPr="00436916" w:rsidRDefault="00EB6594" w:rsidP="00EB6594">
      <w:pPr>
        <w:tabs>
          <w:tab w:val="left" w:pos="1234"/>
          <w:tab w:val="left" w:pos="4395"/>
        </w:tabs>
        <w:spacing w:after="480" w:line="360" w:lineRule="auto"/>
        <w:ind w:left="709" w:firstLine="709"/>
      </w:pPr>
      <w:r w:rsidRPr="0009298E">
        <w:t xml:space="preserve">La investigación es descriptiva porque se encarga de describir la situación o el fenómeno del cual se esta haciendo el estudio. Por la naturaleza de los datos es una  investigación acción que se desarrolla por los docentes con el propósito de mejorar su práctica docente por medio de una reflexión crítica. Según el tipo de inferencias y el proceso del metodo inductivo </w:t>
      </w:r>
      <w:r w:rsidRPr="0009298E">
        <w:rPr>
          <w:color w:val="000000"/>
          <w:shd w:val="clear" w:color="auto" w:fill="FFFFFF"/>
        </w:rPr>
        <w:t>es aquel </w:t>
      </w:r>
      <w:r w:rsidRPr="00402E31">
        <w:rPr>
          <w:rStyle w:val="Textoennegrita"/>
          <w:b w:val="0"/>
          <w:bCs w:val="0"/>
          <w:color w:val="000000"/>
        </w:rPr>
        <w:t>procedimiento de investigación</w:t>
      </w:r>
      <w:r w:rsidRPr="0009298E">
        <w:rPr>
          <w:color w:val="000000"/>
          <w:shd w:val="clear" w:color="auto" w:fill="FFFFFF"/>
        </w:rPr>
        <w:t> que pone en práctica.</w:t>
      </w:r>
      <w:r>
        <w:rPr>
          <w:color w:val="000000"/>
          <w:shd w:val="clear" w:color="auto" w:fill="FFFFFF"/>
        </w:rPr>
        <w:t xml:space="preserve"> (Sabino, 1986).</w:t>
      </w:r>
    </w:p>
    <w:p w14:paraId="7722DB56" w14:textId="77777777" w:rsidR="00EB6594" w:rsidRDefault="00EB6594" w:rsidP="00EB6594">
      <w:pPr>
        <w:tabs>
          <w:tab w:val="left" w:pos="1234"/>
          <w:tab w:val="left" w:pos="4395"/>
        </w:tabs>
        <w:spacing w:after="480" w:line="360" w:lineRule="auto"/>
        <w:ind w:left="709" w:firstLine="709"/>
      </w:pPr>
      <w:r w:rsidRPr="0009298E">
        <w:rPr>
          <w:rFonts w:cstheme="minorHAnsi"/>
        </w:rPr>
        <w:lastRenderedPageBreak/>
        <w:t xml:space="preserve">Haciendo una investigación  </w:t>
      </w:r>
      <w:r w:rsidRPr="0009298E">
        <w:rPr>
          <w:rFonts w:cstheme="minorHAnsi"/>
          <w:bCs/>
        </w:rPr>
        <w:t>transversal</w:t>
      </w:r>
      <w:r w:rsidRPr="0009298E">
        <w:rPr>
          <w:rFonts w:cstheme="minorHAnsi"/>
          <w:b/>
        </w:rPr>
        <w:t xml:space="preserve"> </w:t>
      </w:r>
      <w:r w:rsidRPr="0009298E">
        <w:rPr>
          <w:rFonts w:cstheme="minorHAnsi"/>
          <w:bCs/>
        </w:rPr>
        <w:t xml:space="preserve">en un tiempo de 8 meses </w:t>
      </w:r>
      <w:r w:rsidRPr="0009298E">
        <w:t>para conocer la influecia que generan las trece familias en los quince alumnos de edades entre  3 a 6 años de edad en la comunidad Fresnillo en el municipio de Frontera del Estado Coahuila en el jardín de niños “ROSA ELIA TORRES RENDÓN” durante el ciclo escolar 2020-2021.</w:t>
      </w:r>
    </w:p>
    <w:p w14:paraId="0F456B41" w14:textId="77777777" w:rsidR="00EB6594" w:rsidRDefault="00EB6594" w:rsidP="00EB6594">
      <w:pPr>
        <w:tabs>
          <w:tab w:val="left" w:pos="1234"/>
          <w:tab w:val="left" w:pos="4395"/>
        </w:tabs>
        <w:spacing w:after="480" w:line="360" w:lineRule="auto"/>
        <w:ind w:left="709" w:firstLine="709"/>
      </w:pPr>
      <w:r>
        <w:t>Para la realización de esta investigación se utilizaron diferentes tecnicas de recolección de datos como por ejemplo la observación, encuestas, entrevistas, listas de cotejo, para fundamentar los resultados de este trabajo.</w:t>
      </w:r>
    </w:p>
    <w:p w14:paraId="75305D93" w14:textId="77777777" w:rsidR="00EB6594" w:rsidRPr="008C2F53" w:rsidRDefault="00EB6594" w:rsidP="00EB6594">
      <w:pPr>
        <w:tabs>
          <w:tab w:val="left" w:pos="1234"/>
        </w:tabs>
        <w:spacing w:after="480" w:line="360" w:lineRule="auto"/>
        <w:ind w:left="709" w:firstLine="709"/>
        <w:rPr>
          <w:rFonts w:cstheme="minorHAnsi"/>
          <w:b/>
          <w:bCs/>
          <w:sz w:val="28"/>
          <w:szCs w:val="28"/>
        </w:rPr>
      </w:pPr>
      <w:r w:rsidRPr="008C2F53">
        <w:rPr>
          <w:rFonts w:cstheme="minorHAnsi"/>
          <w:b/>
          <w:bCs/>
          <w:sz w:val="28"/>
          <w:szCs w:val="28"/>
        </w:rPr>
        <w:t>RECURSOS</w:t>
      </w:r>
    </w:p>
    <w:p w14:paraId="5B82BCBF" w14:textId="77777777" w:rsidR="00EB6594" w:rsidRPr="008C2F53" w:rsidRDefault="00EB6594" w:rsidP="00EB6594">
      <w:pPr>
        <w:tabs>
          <w:tab w:val="left" w:pos="1234"/>
        </w:tabs>
        <w:spacing w:after="480" w:line="360" w:lineRule="auto"/>
        <w:ind w:left="709" w:firstLine="709"/>
      </w:pPr>
      <w:r w:rsidRPr="00F81606">
        <w:rPr>
          <w:rFonts w:cstheme="minorHAnsi"/>
        </w:rPr>
        <w:t>Para la recolección de datos se realizarán talleres para padres que incluyan a los alumnos para poder observar más de cerca la relación que tienen los alumnos con sus padres durante la pandemia lo cual se registrará en listas de cotejo,bitacorá y  diarió de trabajo también se utilizarán entrevistas para conocer su relación personal con sus hijos y un estudio socioeconómico para conocer las faltas de oportunidades.</w:t>
      </w:r>
    </w:p>
    <w:p w14:paraId="418FDE67" w14:textId="77777777" w:rsidR="00EB6594" w:rsidRPr="0009298E" w:rsidRDefault="00EB6594" w:rsidP="00EB6594">
      <w:pPr>
        <w:tabs>
          <w:tab w:val="left" w:pos="1234"/>
          <w:tab w:val="left" w:pos="4395"/>
        </w:tabs>
        <w:spacing w:line="360" w:lineRule="auto"/>
      </w:pPr>
    </w:p>
    <w:p w14:paraId="4753E84A" w14:textId="77777777" w:rsidR="00EB6594" w:rsidRDefault="00EB6594" w:rsidP="00EB6594">
      <w:pPr>
        <w:tabs>
          <w:tab w:val="left" w:pos="1234"/>
        </w:tabs>
        <w:spacing w:line="360" w:lineRule="auto"/>
        <w:ind w:left="720"/>
        <w:rPr>
          <w:b/>
          <w:bCs/>
        </w:rPr>
      </w:pPr>
      <w:r>
        <w:rPr>
          <w:b/>
          <w:bCs/>
        </w:rPr>
        <w:t>CRONOGRAMA</w:t>
      </w:r>
    </w:p>
    <w:tbl>
      <w:tblPr>
        <w:tblStyle w:val="Tablaconcuadrcula"/>
        <w:tblW w:w="10435" w:type="dxa"/>
        <w:tblInd w:w="-5" w:type="dxa"/>
        <w:tblLayout w:type="fixed"/>
        <w:tblLook w:val="04A0" w:firstRow="1" w:lastRow="0" w:firstColumn="1" w:lastColumn="0" w:noHBand="0" w:noVBand="1"/>
      </w:tblPr>
      <w:tblGrid>
        <w:gridCol w:w="2274"/>
        <w:gridCol w:w="270"/>
        <w:gridCol w:w="271"/>
        <w:gridCol w:w="270"/>
        <w:gridCol w:w="274"/>
        <w:gridCol w:w="251"/>
        <w:gridCol w:w="251"/>
        <w:gridCol w:w="252"/>
        <w:gridCol w:w="255"/>
        <w:gridCol w:w="240"/>
        <w:gridCol w:w="240"/>
        <w:gridCol w:w="240"/>
        <w:gridCol w:w="216"/>
        <w:gridCol w:w="24"/>
        <w:gridCol w:w="249"/>
        <w:gridCol w:w="251"/>
        <w:gridCol w:w="251"/>
        <w:gridCol w:w="230"/>
        <w:gridCol w:w="21"/>
        <w:gridCol w:w="251"/>
        <w:gridCol w:w="251"/>
        <w:gridCol w:w="251"/>
        <w:gridCol w:w="232"/>
        <w:gridCol w:w="19"/>
        <w:gridCol w:w="240"/>
        <w:gridCol w:w="240"/>
        <w:gridCol w:w="240"/>
        <w:gridCol w:w="220"/>
        <w:gridCol w:w="20"/>
        <w:gridCol w:w="283"/>
        <w:gridCol w:w="284"/>
        <w:gridCol w:w="283"/>
        <w:gridCol w:w="284"/>
        <w:gridCol w:w="251"/>
        <w:gridCol w:w="251"/>
        <w:gridCol w:w="251"/>
        <w:gridCol w:w="254"/>
      </w:tblGrid>
      <w:tr w:rsidR="00EB6594" w:rsidRPr="00436916" w14:paraId="505594B4" w14:textId="77777777" w:rsidTr="002039EA">
        <w:trPr>
          <w:trHeight w:val="410"/>
        </w:trPr>
        <w:tc>
          <w:tcPr>
            <w:tcW w:w="2280" w:type="dxa"/>
            <w:vAlign w:val="center"/>
          </w:tcPr>
          <w:p w14:paraId="790334AC"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ACTIVIDAD</w:t>
            </w:r>
          </w:p>
        </w:tc>
        <w:tc>
          <w:tcPr>
            <w:tcW w:w="1085" w:type="dxa"/>
            <w:gridSpan w:val="4"/>
            <w:vAlign w:val="center"/>
          </w:tcPr>
          <w:p w14:paraId="0B08A9DE"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OCT</w:t>
            </w:r>
          </w:p>
        </w:tc>
        <w:tc>
          <w:tcPr>
            <w:tcW w:w="1009" w:type="dxa"/>
            <w:gridSpan w:val="4"/>
            <w:vAlign w:val="center"/>
          </w:tcPr>
          <w:p w14:paraId="66695508"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NOV</w:t>
            </w:r>
          </w:p>
        </w:tc>
        <w:tc>
          <w:tcPr>
            <w:tcW w:w="936" w:type="dxa"/>
            <w:gridSpan w:val="4"/>
            <w:vAlign w:val="center"/>
          </w:tcPr>
          <w:p w14:paraId="71EFF443"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DIC</w:t>
            </w:r>
          </w:p>
        </w:tc>
        <w:tc>
          <w:tcPr>
            <w:tcW w:w="1005" w:type="dxa"/>
            <w:gridSpan w:val="5"/>
            <w:vAlign w:val="center"/>
          </w:tcPr>
          <w:p w14:paraId="1D7A9ECF"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ENE</w:t>
            </w:r>
          </w:p>
        </w:tc>
        <w:tc>
          <w:tcPr>
            <w:tcW w:w="1006" w:type="dxa"/>
            <w:gridSpan w:val="5"/>
            <w:vAlign w:val="center"/>
          </w:tcPr>
          <w:p w14:paraId="042B3768"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FEB</w:t>
            </w:r>
          </w:p>
        </w:tc>
        <w:tc>
          <w:tcPr>
            <w:tcW w:w="959" w:type="dxa"/>
            <w:gridSpan w:val="5"/>
            <w:vAlign w:val="center"/>
          </w:tcPr>
          <w:p w14:paraId="08F939D8"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MAR</w:t>
            </w:r>
          </w:p>
        </w:tc>
        <w:tc>
          <w:tcPr>
            <w:tcW w:w="1145" w:type="dxa"/>
            <w:gridSpan w:val="5"/>
            <w:vAlign w:val="center"/>
          </w:tcPr>
          <w:p w14:paraId="5C2CDBA0"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ABR</w:t>
            </w:r>
          </w:p>
        </w:tc>
        <w:tc>
          <w:tcPr>
            <w:tcW w:w="1007" w:type="dxa"/>
            <w:gridSpan w:val="4"/>
            <w:vAlign w:val="center"/>
          </w:tcPr>
          <w:p w14:paraId="3FF25FE4"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MAY</w:t>
            </w:r>
          </w:p>
        </w:tc>
      </w:tr>
      <w:tr w:rsidR="00EB6594" w:rsidRPr="00436916" w14:paraId="34B46C0A" w14:textId="77777777" w:rsidTr="002039EA">
        <w:trPr>
          <w:trHeight w:val="378"/>
        </w:trPr>
        <w:tc>
          <w:tcPr>
            <w:tcW w:w="2280" w:type="dxa"/>
            <w:vAlign w:val="center"/>
          </w:tcPr>
          <w:p w14:paraId="7E36A649" w14:textId="77777777" w:rsidR="00EB6594" w:rsidRPr="00436916" w:rsidRDefault="00EB6594" w:rsidP="002039EA">
            <w:pPr>
              <w:tabs>
                <w:tab w:val="left" w:pos="1234"/>
              </w:tabs>
              <w:spacing w:line="360" w:lineRule="auto"/>
              <w:jc w:val="center"/>
              <w:rPr>
                <w:rFonts w:ascii="Times New Roman" w:hAnsi="Times New Roman"/>
                <w:b/>
                <w:bCs/>
              </w:rPr>
            </w:pPr>
            <w:r w:rsidRPr="00436916">
              <w:rPr>
                <w:rFonts w:ascii="Times New Roman" w:hAnsi="Times New Roman"/>
                <w:b/>
                <w:bCs/>
              </w:rPr>
              <w:t>PROTOCOLO</w:t>
            </w:r>
          </w:p>
        </w:tc>
        <w:tc>
          <w:tcPr>
            <w:tcW w:w="270" w:type="dxa"/>
            <w:vAlign w:val="center"/>
          </w:tcPr>
          <w:p w14:paraId="11964A1D"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4DA5FD4C"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73F32060"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512E05E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DA62318"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199D534C"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43913C96"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vAlign w:val="center"/>
          </w:tcPr>
          <w:p w14:paraId="35CE264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409E4456"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2B05DFA"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3120548"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35615D3E"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vAlign w:val="center"/>
          </w:tcPr>
          <w:p w14:paraId="7342F54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AC98CB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1296C4E"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3D2CBBF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8348F9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13761E1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356CA6F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244EAA2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8E1574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7DE2DD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1914C14"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5E204CF1"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1834A3CD"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367CB8AE"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69C5B071"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600ED8F5"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34A61D2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3B9151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E6B0ED6"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7C250EC4"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46777B97" w14:textId="77777777" w:rsidTr="002039EA">
        <w:trPr>
          <w:trHeight w:val="410"/>
        </w:trPr>
        <w:tc>
          <w:tcPr>
            <w:tcW w:w="2280" w:type="dxa"/>
            <w:vAlign w:val="center"/>
          </w:tcPr>
          <w:p w14:paraId="08A198C6"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Tema a investigar</w:t>
            </w:r>
          </w:p>
        </w:tc>
        <w:tc>
          <w:tcPr>
            <w:tcW w:w="270" w:type="dxa"/>
            <w:vAlign w:val="center"/>
          </w:tcPr>
          <w:p w14:paraId="3A6E8EF0"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3E6E7111"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2DF477E3"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shd w:val="clear" w:color="auto" w:fill="FFF2CC" w:themeFill="accent4" w:themeFillTint="33"/>
            <w:vAlign w:val="center"/>
          </w:tcPr>
          <w:p w14:paraId="16A809B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789B1E8"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087AF7DD"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70837FF2"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vAlign w:val="center"/>
          </w:tcPr>
          <w:p w14:paraId="7FD05C9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77E4DB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4379A0AE"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C161CA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6755627E"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vAlign w:val="center"/>
          </w:tcPr>
          <w:p w14:paraId="51B06E5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885CF0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0642E10"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5E47F2A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934DE8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C492C5E"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E37F7C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3428664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0CE8905B"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0F6AF6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2B2D82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421C428A"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51317C34"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7276A916"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4D4194CC"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67F62DD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A49D29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D2004B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0623DAB"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13E4AAC1"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0F6ACF8D" w14:textId="77777777" w:rsidTr="002039EA">
        <w:trPr>
          <w:trHeight w:val="410"/>
        </w:trPr>
        <w:tc>
          <w:tcPr>
            <w:tcW w:w="2280" w:type="dxa"/>
            <w:vAlign w:val="center"/>
          </w:tcPr>
          <w:p w14:paraId="70CD22A6"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Objetivo</w:t>
            </w:r>
          </w:p>
        </w:tc>
        <w:tc>
          <w:tcPr>
            <w:tcW w:w="270" w:type="dxa"/>
            <w:vAlign w:val="center"/>
          </w:tcPr>
          <w:p w14:paraId="08B72F7F"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76A5D1E8"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5272A904"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13CAE27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95F755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0E24FFE5"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auto"/>
            <w:vAlign w:val="center"/>
          </w:tcPr>
          <w:p w14:paraId="3C79A8A4"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vAlign w:val="center"/>
          </w:tcPr>
          <w:p w14:paraId="22477B1D"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B4AD1B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05C2C9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B26EE1A"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3F892819"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vAlign w:val="center"/>
          </w:tcPr>
          <w:p w14:paraId="0BD419F5"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2F47B6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8302A5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4AD51D5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CD3E60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182D713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25C310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45D0C2CA"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4CD8789"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0BD58FE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AFE519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298C919B"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10BA9DEF"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62499D42"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3D22D919"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7CEF720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8F6E14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22DD73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33A6DC3C"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235BAF8F"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1B72543D" w14:textId="77777777" w:rsidTr="002039EA">
        <w:trPr>
          <w:trHeight w:val="789"/>
        </w:trPr>
        <w:tc>
          <w:tcPr>
            <w:tcW w:w="2280" w:type="dxa"/>
            <w:vAlign w:val="center"/>
          </w:tcPr>
          <w:p w14:paraId="0FA91C75"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Pranteamiento del problema</w:t>
            </w:r>
          </w:p>
        </w:tc>
        <w:tc>
          <w:tcPr>
            <w:tcW w:w="270" w:type="dxa"/>
            <w:vAlign w:val="center"/>
          </w:tcPr>
          <w:p w14:paraId="65B56BE0"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7BF85321"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009A0244"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2F55A61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3D2CEAE"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94F98E7"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auto"/>
            <w:vAlign w:val="center"/>
          </w:tcPr>
          <w:p w14:paraId="0DA9B425"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vAlign w:val="center"/>
          </w:tcPr>
          <w:p w14:paraId="42709F8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5A588D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6A80594E"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8EEE91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607001F2"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vAlign w:val="center"/>
          </w:tcPr>
          <w:p w14:paraId="440799C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2A31A3E"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632AA2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10B61D65"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359257F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A45D2B5"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3B14F2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74359BF9"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47AD8A61"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67A28CDE"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6203147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2B35D235"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4ACE0A14"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5D657E66"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19AF06CB"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6AA45743"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3DB4840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13AB0F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3A440E2"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5F5A04AD"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7833F58A" w14:textId="77777777" w:rsidTr="002039EA">
        <w:trPr>
          <w:trHeight w:val="378"/>
        </w:trPr>
        <w:tc>
          <w:tcPr>
            <w:tcW w:w="2280" w:type="dxa"/>
            <w:vAlign w:val="center"/>
          </w:tcPr>
          <w:p w14:paraId="0C167783"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Marco teórico</w:t>
            </w:r>
          </w:p>
        </w:tc>
        <w:tc>
          <w:tcPr>
            <w:tcW w:w="270" w:type="dxa"/>
            <w:vAlign w:val="center"/>
          </w:tcPr>
          <w:p w14:paraId="54F39DC7"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20F8B62F"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0071E938"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2D0CA90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9BDB81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E4CB01F"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3F0D825C"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044EC8E2"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D7D483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A473B38"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09B7AEC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66B81307"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shd w:val="clear" w:color="auto" w:fill="FFF2CC" w:themeFill="accent4" w:themeFillTint="33"/>
            <w:vAlign w:val="center"/>
          </w:tcPr>
          <w:p w14:paraId="3EBEE97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3D0FE9C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268845D2"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54EB4A8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6197E51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1B3C12A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AA430B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37EE929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67B3D3E"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0E953CE"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240EF56"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302A867E"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6A7657DA"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59153C5B"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1EB95A0F"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47C0B39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6B7506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1951688"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F8E03F8"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163B3383"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1E67111E" w14:textId="77777777" w:rsidTr="002039EA">
        <w:trPr>
          <w:trHeight w:val="410"/>
        </w:trPr>
        <w:tc>
          <w:tcPr>
            <w:tcW w:w="2280" w:type="dxa"/>
            <w:vAlign w:val="center"/>
          </w:tcPr>
          <w:p w14:paraId="7C5F9DE0"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Hipótesis</w:t>
            </w:r>
          </w:p>
        </w:tc>
        <w:tc>
          <w:tcPr>
            <w:tcW w:w="270" w:type="dxa"/>
            <w:vAlign w:val="center"/>
          </w:tcPr>
          <w:p w14:paraId="7B388632"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428114B0"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6D038CC2"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3C3BF31A"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2E9F36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442B90C8"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565E24BE"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74B46FED"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936CE4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695863D"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14BAE52"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0F6B69AB"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26C16B7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65454DE2"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EC9CF23"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0F1C4B1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4B7A190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61F3A0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1701C42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39CF136A"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8289E0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2943483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535248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32C6B5F1"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0C3EBE2A"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5E11FC0A"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72FF00F8"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3BD5152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899DBD3"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1931940"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33C7FCC"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02FF7CE5"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2AF4C75C" w14:textId="77777777" w:rsidTr="002039EA">
        <w:trPr>
          <w:trHeight w:val="410"/>
        </w:trPr>
        <w:tc>
          <w:tcPr>
            <w:tcW w:w="2280" w:type="dxa"/>
            <w:vAlign w:val="center"/>
          </w:tcPr>
          <w:p w14:paraId="73088104"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Metodología</w:t>
            </w:r>
          </w:p>
        </w:tc>
        <w:tc>
          <w:tcPr>
            <w:tcW w:w="270" w:type="dxa"/>
            <w:vAlign w:val="center"/>
          </w:tcPr>
          <w:p w14:paraId="284A747C"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4B63809A"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43497FB1"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75B48AC8"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A3D008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14B48FE"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403BDFFC"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540CAABA"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04FE8142"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32B172BB"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C8B3AC9"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645B1C77"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165FED3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791BB3E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36D1F18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2F2C641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508DD8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028A5E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272029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2ADA02A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08A438BB"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1F2107A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51300BA1"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3B3AF788"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6036E04A"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34476674"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32323560"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4B36776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3903205"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DDB9DBE"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7D3F5723"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01FEE71C"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77F09F3C" w14:textId="77777777" w:rsidTr="002039EA">
        <w:trPr>
          <w:trHeight w:val="378"/>
        </w:trPr>
        <w:tc>
          <w:tcPr>
            <w:tcW w:w="2280" w:type="dxa"/>
            <w:vAlign w:val="center"/>
          </w:tcPr>
          <w:p w14:paraId="0B90D205"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t>Marco de referencia</w:t>
            </w:r>
          </w:p>
        </w:tc>
        <w:tc>
          <w:tcPr>
            <w:tcW w:w="270" w:type="dxa"/>
            <w:vAlign w:val="center"/>
          </w:tcPr>
          <w:p w14:paraId="4DD5B9C5"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1B449E00"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326E1AE7"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450ACC89"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A557B96"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4C72FED6"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72A72D4F"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12821A2D"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432E82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0019FD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95D323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375BB27C"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53DAFE5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135CFBE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713940C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3C782841"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68AD248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55FEE0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5C3B038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5F02C6A7"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088BDD7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78BD0908"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0710651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1B027CC5"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49795680"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4EF84A89"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26504209"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70022C0F"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1E611EA8"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EE1D96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95D9A50"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66F59F64" w14:textId="77777777" w:rsidR="00EB6594" w:rsidRPr="00436916" w:rsidRDefault="00EB6594" w:rsidP="002039EA">
            <w:pPr>
              <w:tabs>
                <w:tab w:val="left" w:pos="1234"/>
              </w:tabs>
              <w:spacing w:line="360" w:lineRule="auto"/>
              <w:jc w:val="center"/>
              <w:rPr>
                <w:rFonts w:ascii="Times New Roman" w:hAnsi="Times New Roman"/>
                <w:b/>
                <w:bCs/>
              </w:rPr>
            </w:pPr>
          </w:p>
        </w:tc>
      </w:tr>
      <w:tr w:rsidR="00EB6594" w:rsidRPr="00436916" w14:paraId="512504F2" w14:textId="77777777" w:rsidTr="002039EA">
        <w:trPr>
          <w:trHeight w:val="821"/>
        </w:trPr>
        <w:tc>
          <w:tcPr>
            <w:tcW w:w="2280" w:type="dxa"/>
            <w:vAlign w:val="center"/>
          </w:tcPr>
          <w:p w14:paraId="6519ADD1" w14:textId="77777777" w:rsidR="00EB6594" w:rsidRPr="00436916" w:rsidRDefault="00EB6594" w:rsidP="002039EA">
            <w:pPr>
              <w:tabs>
                <w:tab w:val="left" w:pos="1234"/>
              </w:tabs>
              <w:spacing w:line="360" w:lineRule="auto"/>
              <w:jc w:val="center"/>
              <w:rPr>
                <w:rFonts w:ascii="Times New Roman" w:hAnsi="Times New Roman"/>
              </w:rPr>
            </w:pPr>
            <w:r w:rsidRPr="00436916">
              <w:rPr>
                <w:rFonts w:ascii="Times New Roman" w:hAnsi="Times New Roman"/>
              </w:rPr>
              <w:lastRenderedPageBreak/>
              <w:t>Referencias bibliográficas</w:t>
            </w:r>
          </w:p>
        </w:tc>
        <w:tc>
          <w:tcPr>
            <w:tcW w:w="270" w:type="dxa"/>
            <w:vAlign w:val="center"/>
          </w:tcPr>
          <w:p w14:paraId="252E0FDB" w14:textId="77777777" w:rsidR="00EB6594" w:rsidRPr="00436916" w:rsidRDefault="00EB6594" w:rsidP="002039EA">
            <w:pPr>
              <w:tabs>
                <w:tab w:val="left" w:pos="1234"/>
              </w:tabs>
              <w:spacing w:line="360" w:lineRule="auto"/>
              <w:jc w:val="center"/>
              <w:rPr>
                <w:rFonts w:ascii="Times New Roman" w:hAnsi="Times New Roman"/>
                <w:b/>
                <w:bCs/>
              </w:rPr>
            </w:pPr>
          </w:p>
        </w:tc>
        <w:tc>
          <w:tcPr>
            <w:tcW w:w="271" w:type="dxa"/>
            <w:vAlign w:val="center"/>
          </w:tcPr>
          <w:p w14:paraId="732311BB" w14:textId="77777777" w:rsidR="00EB6594" w:rsidRPr="00436916" w:rsidRDefault="00EB6594" w:rsidP="002039EA">
            <w:pPr>
              <w:tabs>
                <w:tab w:val="left" w:pos="1234"/>
              </w:tabs>
              <w:spacing w:line="360" w:lineRule="auto"/>
              <w:jc w:val="center"/>
              <w:rPr>
                <w:rFonts w:ascii="Times New Roman" w:hAnsi="Times New Roman"/>
                <w:b/>
                <w:bCs/>
              </w:rPr>
            </w:pPr>
          </w:p>
        </w:tc>
        <w:tc>
          <w:tcPr>
            <w:tcW w:w="270" w:type="dxa"/>
            <w:vAlign w:val="center"/>
          </w:tcPr>
          <w:p w14:paraId="236C3696" w14:textId="77777777" w:rsidR="00EB6594" w:rsidRPr="00436916" w:rsidRDefault="00EB6594" w:rsidP="002039EA">
            <w:pPr>
              <w:tabs>
                <w:tab w:val="left" w:pos="1234"/>
              </w:tabs>
              <w:spacing w:line="360" w:lineRule="auto"/>
              <w:jc w:val="center"/>
              <w:rPr>
                <w:rFonts w:ascii="Times New Roman" w:hAnsi="Times New Roman"/>
                <w:b/>
                <w:bCs/>
              </w:rPr>
            </w:pPr>
          </w:p>
        </w:tc>
        <w:tc>
          <w:tcPr>
            <w:tcW w:w="272" w:type="dxa"/>
            <w:vAlign w:val="center"/>
          </w:tcPr>
          <w:p w14:paraId="0976D18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E507132"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F136680"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06502674" w14:textId="77777777" w:rsidR="00EB6594" w:rsidRPr="00436916" w:rsidRDefault="00EB6594" w:rsidP="002039EA">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4BDFDD79"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64040AC"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9FDFEE5"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30286D0F"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19ECB86F" w14:textId="77777777" w:rsidR="00EB6594" w:rsidRPr="00436916" w:rsidRDefault="00EB6594" w:rsidP="002039EA">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296C47F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3A111603"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3C8637AC"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04129F60"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978C9D7"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9E41E24"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0F65072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gridSpan w:val="2"/>
            <w:vAlign w:val="center"/>
          </w:tcPr>
          <w:p w14:paraId="31D0F063"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37A2D1CB"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7C572BB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vAlign w:val="center"/>
          </w:tcPr>
          <w:p w14:paraId="37340210" w14:textId="77777777" w:rsidR="00EB6594" w:rsidRPr="00436916" w:rsidRDefault="00EB6594" w:rsidP="002039EA">
            <w:pPr>
              <w:tabs>
                <w:tab w:val="left" w:pos="1234"/>
              </w:tabs>
              <w:spacing w:line="360" w:lineRule="auto"/>
              <w:jc w:val="center"/>
              <w:rPr>
                <w:rFonts w:ascii="Times New Roman" w:hAnsi="Times New Roman"/>
                <w:b/>
                <w:bCs/>
              </w:rPr>
            </w:pPr>
          </w:p>
        </w:tc>
        <w:tc>
          <w:tcPr>
            <w:tcW w:w="240" w:type="dxa"/>
            <w:gridSpan w:val="2"/>
            <w:vAlign w:val="center"/>
          </w:tcPr>
          <w:p w14:paraId="613FF4DB"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vAlign w:val="center"/>
          </w:tcPr>
          <w:p w14:paraId="6DA1559D"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vAlign w:val="center"/>
          </w:tcPr>
          <w:p w14:paraId="615E62FE" w14:textId="77777777" w:rsidR="00EB6594" w:rsidRPr="00436916" w:rsidRDefault="00EB6594" w:rsidP="002039EA">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7D0886F5" w14:textId="77777777" w:rsidR="00EB6594" w:rsidRPr="00436916" w:rsidRDefault="00EB6594" w:rsidP="002039EA">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4B2E594B"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4C24687D"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2BC95FE0" w14:textId="77777777" w:rsidR="00EB6594" w:rsidRPr="00436916" w:rsidRDefault="00EB6594" w:rsidP="002039EA">
            <w:pPr>
              <w:tabs>
                <w:tab w:val="left" w:pos="1234"/>
              </w:tabs>
              <w:spacing w:line="360" w:lineRule="auto"/>
              <w:jc w:val="center"/>
              <w:rPr>
                <w:rFonts w:ascii="Times New Roman" w:hAnsi="Times New Roman"/>
                <w:b/>
                <w:bCs/>
              </w:rPr>
            </w:pPr>
          </w:p>
        </w:tc>
        <w:tc>
          <w:tcPr>
            <w:tcW w:w="251" w:type="dxa"/>
            <w:vAlign w:val="center"/>
          </w:tcPr>
          <w:p w14:paraId="676FCD65" w14:textId="77777777" w:rsidR="00EB6594" w:rsidRPr="00436916" w:rsidRDefault="00EB6594" w:rsidP="002039EA">
            <w:pPr>
              <w:tabs>
                <w:tab w:val="left" w:pos="1234"/>
              </w:tabs>
              <w:spacing w:line="360" w:lineRule="auto"/>
              <w:jc w:val="center"/>
              <w:rPr>
                <w:rFonts w:ascii="Times New Roman" w:hAnsi="Times New Roman"/>
                <w:b/>
                <w:bCs/>
              </w:rPr>
            </w:pPr>
          </w:p>
        </w:tc>
        <w:tc>
          <w:tcPr>
            <w:tcW w:w="252" w:type="dxa"/>
            <w:vAlign w:val="center"/>
          </w:tcPr>
          <w:p w14:paraId="47277E4C" w14:textId="77777777" w:rsidR="00EB6594" w:rsidRPr="00436916" w:rsidRDefault="00EB6594" w:rsidP="002039EA">
            <w:pPr>
              <w:tabs>
                <w:tab w:val="left" w:pos="1234"/>
              </w:tabs>
              <w:spacing w:line="360" w:lineRule="auto"/>
              <w:jc w:val="center"/>
              <w:rPr>
                <w:rFonts w:ascii="Times New Roman" w:hAnsi="Times New Roman"/>
                <w:b/>
                <w:bCs/>
              </w:rPr>
            </w:pPr>
          </w:p>
        </w:tc>
      </w:tr>
    </w:tbl>
    <w:p w14:paraId="143BA1DE" w14:textId="77777777" w:rsidR="00EB6594" w:rsidRDefault="00EB6594" w:rsidP="00EB6594">
      <w:pPr>
        <w:tabs>
          <w:tab w:val="left" w:pos="1234"/>
        </w:tabs>
        <w:spacing w:line="360" w:lineRule="auto"/>
      </w:pPr>
    </w:p>
    <w:p w14:paraId="4EBD6EFB" w14:textId="77777777" w:rsidR="00EB6594" w:rsidRDefault="00EB6594" w:rsidP="00EB6594">
      <w:pPr>
        <w:tabs>
          <w:tab w:val="left" w:pos="1234"/>
        </w:tabs>
        <w:spacing w:line="360" w:lineRule="auto"/>
      </w:pPr>
    </w:p>
    <w:p w14:paraId="545768E7" w14:textId="77777777" w:rsidR="00EB6594" w:rsidRPr="008C2F53" w:rsidRDefault="00EB6594" w:rsidP="00EB6594">
      <w:pPr>
        <w:tabs>
          <w:tab w:val="left" w:pos="1234"/>
          <w:tab w:val="left" w:pos="4395"/>
        </w:tabs>
        <w:spacing w:line="360" w:lineRule="auto"/>
        <w:rPr>
          <w:b/>
          <w:bCs/>
        </w:rPr>
      </w:pPr>
      <w:r w:rsidRPr="008C2F53">
        <w:rPr>
          <w:b/>
          <w:bCs/>
        </w:rPr>
        <w:t xml:space="preserve">REFERENCIAS BIBLIOGRÁFICAS </w:t>
      </w:r>
    </w:p>
    <w:p w14:paraId="386037F7" w14:textId="77777777" w:rsidR="00EB6594" w:rsidRDefault="00EB6594" w:rsidP="00EB6594">
      <w:pPr>
        <w:tabs>
          <w:tab w:val="left" w:pos="1234"/>
          <w:tab w:val="left" w:pos="4395"/>
        </w:tabs>
        <w:spacing w:line="360" w:lineRule="auto"/>
      </w:pPr>
    </w:p>
    <w:p w14:paraId="5E4FD499" w14:textId="77777777" w:rsidR="00EB6594" w:rsidRPr="00AD4772" w:rsidRDefault="00EB6594" w:rsidP="00EB6594">
      <w:pPr>
        <w:spacing w:line="360" w:lineRule="auto"/>
        <w:ind w:left="709"/>
        <w:rPr>
          <w:color w:val="000000"/>
        </w:rPr>
      </w:pPr>
      <w:r w:rsidRPr="00AD4772">
        <w:rPr>
          <w:color w:val="000000"/>
        </w:rPr>
        <w:t xml:space="preserve">Secretaría de Educación Pública. (2017). </w:t>
      </w:r>
      <w:r w:rsidRPr="00AD4772">
        <w:rPr>
          <w:i/>
          <w:color w:val="000000"/>
        </w:rPr>
        <w:t>Aprendizajes clave para la educación integral.</w:t>
      </w:r>
      <w:r w:rsidRPr="00AD4772">
        <w:rPr>
          <w:color w:val="000000"/>
        </w:rPr>
        <w:t xml:space="preserve"> México. SEP</w:t>
      </w:r>
    </w:p>
    <w:p w14:paraId="379BD191" w14:textId="77777777" w:rsidR="00EB6594" w:rsidRPr="00AD4772" w:rsidRDefault="00EB6594" w:rsidP="00EB6594">
      <w:pPr>
        <w:spacing w:line="360" w:lineRule="auto"/>
        <w:ind w:left="709"/>
      </w:pPr>
      <w:r w:rsidRPr="00AD4772">
        <w:t xml:space="preserve">Tobón S, Gonzalez L , Nambo J S , Vazquez JM. (2015). </w:t>
      </w:r>
      <w:r w:rsidRPr="00AD4772">
        <w:rPr>
          <w:i/>
          <w:iCs/>
        </w:rPr>
        <w:t>La Socioformación: Un Estudio Conceptual</w:t>
      </w:r>
      <w:r w:rsidRPr="00AD4772">
        <w:t>. México. Centro Universitario CIFE.</w:t>
      </w:r>
    </w:p>
    <w:p w14:paraId="6FC3754D" w14:textId="77777777" w:rsidR="00EB6594" w:rsidRDefault="00EB6594" w:rsidP="00EB6594">
      <w:pPr>
        <w:spacing w:line="360" w:lineRule="auto"/>
        <w:ind w:left="709"/>
      </w:pPr>
      <w:r w:rsidRPr="00AD4772">
        <w:t xml:space="preserve">Guevara C, Rugerio JP, Hermosillo ÁM, Corona LA. (2019).   </w:t>
      </w:r>
      <w:r w:rsidRPr="00AD4772">
        <w:rPr>
          <w:i/>
          <w:iCs/>
        </w:rPr>
        <w:t xml:space="preserve">Aprendizaje socioemocional en preescolar: fundamentos, revisión de investigaciones y propuestas. </w:t>
      </w:r>
      <w:r w:rsidRPr="00AD4772">
        <w:t xml:space="preserve">México. </w:t>
      </w:r>
      <w:r w:rsidRPr="00AD4772">
        <w:rPr>
          <w:color w:val="000000"/>
        </w:rPr>
        <w:t>Universidad Nacional Autónoma de México</w:t>
      </w:r>
    </w:p>
    <w:p w14:paraId="3877EBB5" w14:textId="77777777" w:rsidR="00EB6594" w:rsidRDefault="00EB6594" w:rsidP="00EB6594">
      <w:pPr>
        <w:spacing w:line="360" w:lineRule="auto"/>
        <w:ind w:left="709"/>
        <w:rPr>
          <w:color w:val="000000" w:themeColor="text1"/>
          <w:shd w:val="clear" w:color="auto" w:fill="FFFFFF"/>
        </w:rPr>
      </w:pPr>
      <w:r>
        <w:rPr>
          <w:color w:val="000000" w:themeColor="text1"/>
        </w:rPr>
        <w:t>Art</w:t>
      </w:r>
      <w:r w:rsidRPr="00AD4772">
        <w:rPr>
          <w:color w:val="000000" w:themeColor="text1"/>
        </w:rPr>
        <w:t xml:space="preserve"> N° 3. Diario Oficial de México , </w:t>
      </w:r>
      <w:r w:rsidRPr="00AD4772">
        <w:rPr>
          <w:color w:val="000000" w:themeColor="text1"/>
          <w:shd w:val="clear" w:color="auto" w:fill="FFFFFF"/>
        </w:rPr>
        <w:t>5 de Febrero de 1917</w:t>
      </w:r>
    </w:p>
    <w:p w14:paraId="6B9A4569" w14:textId="77777777" w:rsidR="00EB6594" w:rsidRDefault="00EB6594" w:rsidP="00EB6594">
      <w:pPr>
        <w:spacing w:line="360" w:lineRule="auto"/>
        <w:ind w:left="709"/>
      </w:pPr>
      <w:r>
        <w:t>Yañes JC, (2020).</w:t>
      </w:r>
      <w:r w:rsidRPr="00AD4772">
        <w:rPr>
          <w:i/>
          <w:iCs/>
        </w:rPr>
        <w:t xml:space="preserve"> Tesis para una pedagogía contra el aislamiento</w:t>
      </w:r>
      <w:r>
        <w:rPr>
          <w:i/>
          <w:iCs/>
        </w:rPr>
        <w:t>.</w:t>
      </w:r>
      <w:r w:rsidRPr="00AD4772">
        <w:t xml:space="preserve"> México</w:t>
      </w:r>
      <w:r>
        <w:t>. El diario de la Educación.</w:t>
      </w:r>
    </w:p>
    <w:p w14:paraId="1865B200" w14:textId="77777777" w:rsidR="00EB6594" w:rsidRDefault="00EB6594" w:rsidP="00EB6594">
      <w:pPr>
        <w:spacing w:line="360" w:lineRule="auto"/>
        <w:ind w:left="709"/>
      </w:pPr>
      <w:r>
        <w:t>Organización Mundial de la Salud. (2020) COVID-19. México. OMS</w:t>
      </w:r>
    </w:p>
    <w:p w14:paraId="106A705C" w14:textId="77777777" w:rsidR="00EB6594" w:rsidRDefault="00EB6594" w:rsidP="00EB6594">
      <w:pPr>
        <w:spacing w:line="360" w:lineRule="auto"/>
        <w:ind w:left="709"/>
        <w:rPr>
          <w:color w:val="000000" w:themeColor="text1"/>
        </w:rPr>
      </w:pPr>
      <w:r>
        <w:t>SEDESA. (2020). COVID-19. México SEDESA.</w:t>
      </w:r>
    </w:p>
    <w:p w14:paraId="5E654267" w14:textId="77777777" w:rsidR="00EB6594" w:rsidRDefault="00EB6594" w:rsidP="00EB6594">
      <w:pPr>
        <w:spacing w:line="360" w:lineRule="auto"/>
        <w:ind w:left="709"/>
      </w:pPr>
      <w:r>
        <w:t xml:space="preserve">Grupo Banco Mundial. (2020). </w:t>
      </w:r>
      <w:r w:rsidRPr="00AD4772">
        <w:rPr>
          <w:i/>
          <w:iCs/>
        </w:rPr>
        <w:t>Covid-19: pacto en la educación y respuestas de política pública</w:t>
      </w:r>
      <w:r>
        <w:rPr>
          <w:i/>
          <w:iCs/>
        </w:rPr>
        <w:t xml:space="preserve">. </w:t>
      </w:r>
      <w:r>
        <w:t>México. GBM</w:t>
      </w:r>
    </w:p>
    <w:p w14:paraId="20FC14F6" w14:textId="77777777" w:rsidR="00EB6594" w:rsidRDefault="00EB6594" w:rsidP="00EB6594">
      <w:pPr>
        <w:spacing w:after="480" w:line="360" w:lineRule="auto"/>
        <w:ind w:left="709"/>
        <w:jc w:val="center"/>
        <w:rPr>
          <w:b/>
          <w:bCs/>
          <w:sz w:val="28"/>
          <w:szCs w:val="26"/>
        </w:rPr>
      </w:pPr>
    </w:p>
    <w:p w14:paraId="454C67FC" w14:textId="77777777" w:rsidR="00EB6594" w:rsidRDefault="00EB6594" w:rsidP="00EB6594">
      <w:pPr>
        <w:spacing w:after="480" w:line="360" w:lineRule="auto"/>
        <w:ind w:left="709"/>
        <w:jc w:val="center"/>
        <w:rPr>
          <w:b/>
          <w:bCs/>
          <w:sz w:val="28"/>
          <w:szCs w:val="26"/>
        </w:rPr>
      </w:pPr>
    </w:p>
    <w:p w14:paraId="2933ADE2" w14:textId="77777777" w:rsidR="00EB6594" w:rsidRDefault="00EB6594" w:rsidP="00EB6594">
      <w:pPr>
        <w:spacing w:after="480" w:line="360" w:lineRule="auto"/>
        <w:ind w:left="709"/>
        <w:jc w:val="center"/>
        <w:rPr>
          <w:b/>
          <w:bCs/>
          <w:sz w:val="28"/>
          <w:szCs w:val="26"/>
        </w:rPr>
      </w:pPr>
    </w:p>
    <w:p w14:paraId="7C492E9C" w14:textId="77777777" w:rsidR="00EB6594" w:rsidRDefault="00EB6594" w:rsidP="00EB6594">
      <w:pPr>
        <w:spacing w:after="480" w:line="360" w:lineRule="auto"/>
        <w:ind w:left="709"/>
        <w:jc w:val="center"/>
        <w:rPr>
          <w:b/>
          <w:bCs/>
          <w:sz w:val="28"/>
          <w:szCs w:val="26"/>
        </w:rPr>
      </w:pPr>
    </w:p>
    <w:p w14:paraId="6278BD10" w14:textId="77777777" w:rsidR="00EB6594" w:rsidRDefault="00EB6594" w:rsidP="00EB6594">
      <w:pPr>
        <w:spacing w:after="480" w:line="360" w:lineRule="auto"/>
        <w:ind w:left="709"/>
        <w:jc w:val="center"/>
        <w:rPr>
          <w:b/>
          <w:bCs/>
          <w:sz w:val="28"/>
          <w:szCs w:val="26"/>
        </w:rPr>
      </w:pPr>
    </w:p>
    <w:p w14:paraId="43F55215" w14:textId="4E92D9F4" w:rsidR="00EB6594" w:rsidRPr="00D97D49" w:rsidRDefault="00EB6594" w:rsidP="00EB6594">
      <w:pPr>
        <w:spacing w:after="480" w:line="360" w:lineRule="auto"/>
        <w:ind w:left="709"/>
        <w:jc w:val="center"/>
        <w:rPr>
          <w:b/>
          <w:bCs/>
          <w:sz w:val="28"/>
          <w:szCs w:val="26"/>
        </w:rPr>
      </w:pPr>
      <w:r>
        <w:rPr>
          <w:b/>
          <w:bCs/>
          <w:sz w:val="28"/>
          <w:szCs w:val="26"/>
        </w:rPr>
        <w:lastRenderedPageBreak/>
        <w:t>Marco teó</w:t>
      </w:r>
      <w:r w:rsidRPr="00D97D49">
        <w:rPr>
          <w:b/>
          <w:bCs/>
          <w:sz w:val="28"/>
          <w:szCs w:val="26"/>
        </w:rPr>
        <w:t>rico</w:t>
      </w:r>
    </w:p>
    <w:p w14:paraId="355AB64A" w14:textId="77777777" w:rsidR="00EB6594" w:rsidRDefault="00EB6594" w:rsidP="00EB6594">
      <w:pPr>
        <w:spacing w:after="480" w:line="360" w:lineRule="auto"/>
        <w:ind w:firstLine="709"/>
        <w:rPr>
          <w:color w:val="000000" w:themeColor="text1"/>
        </w:rPr>
      </w:pPr>
      <w:r>
        <w:rPr>
          <w:color w:val="000000" w:themeColor="text1"/>
        </w:rPr>
        <w:t>P</w:t>
      </w:r>
      <w:r w:rsidRPr="00B75EC2">
        <w:rPr>
          <w:color w:val="000000" w:themeColor="text1"/>
        </w:rPr>
        <w:t>ara desarrollar la investigación sobre la influencia de los padres de familia en el desarrollo socioemocional de los niños durante la contingencia de covid-19 se asumirán las teorías de diferentes autores.</w:t>
      </w:r>
      <w:r>
        <w:rPr>
          <w:color w:val="000000" w:themeColor="text1"/>
        </w:rPr>
        <w:t xml:space="preserve"> Est</w:t>
      </w:r>
      <w:r w:rsidRPr="00B75EC2">
        <w:rPr>
          <w:color w:val="000000" w:themeColor="text1"/>
        </w:rPr>
        <w:t xml:space="preserve">as teorías tratan de explicar los diferentes </w:t>
      </w:r>
      <w:r>
        <w:rPr>
          <w:color w:val="000000" w:themeColor="text1"/>
        </w:rPr>
        <w:t xml:space="preserve">puntos </w:t>
      </w:r>
      <w:r w:rsidRPr="00B75EC2">
        <w:rPr>
          <w:color w:val="000000" w:themeColor="text1"/>
        </w:rPr>
        <w:t xml:space="preserve">que </w:t>
      </w:r>
      <w:r>
        <w:rPr>
          <w:color w:val="000000" w:themeColor="text1"/>
        </w:rPr>
        <w:t>aparecen</w:t>
      </w:r>
      <w:r w:rsidRPr="00B75EC2">
        <w:rPr>
          <w:color w:val="000000" w:themeColor="text1"/>
        </w:rPr>
        <w:t xml:space="preserve"> en el</w:t>
      </w:r>
      <w:r>
        <w:rPr>
          <w:color w:val="000000" w:themeColor="text1"/>
        </w:rPr>
        <w:t xml:space="preserve"> proceso de los alumnos para generar su aprendizaje, </w:t>
      </w:r>
      <w:r w:rsidRPr="00B75EC2">
        <w:rPr>
          <w:color w:val="000000" w:themeColor="text1"/>
        </w:rPr>
        <w:t>entre ellos</w:t>
      </w:r>
      <w:r>
        <w:rPr>
          <w:color w:val="000000" w:themeColor="text1"/>
        </w:rPr>
        <w:t xml:space="preserve"> estan</w:t>
      </w:r>
      <w:r w:rsidRPr="00B75EC2">
        <w:rPr>
          <w:color w:val="000000" w:themeColor="text1"/>
        </w:rPr>
        <w:t xml:space="preserve"> autores como </w:t>
      </w:r>
      <w:r>
        <w:rPr>
          <w:color w:val="000000" w:themeColor="text1"/>
        </w:rPr>
        <w:t>V</w:t>
      </w:r>
      <w:r w:rsidRPr="00B75EC2">
        <w:rPr>
          <w:color w:val="000000" w:themeColor="text1"/>
        </w:rPr>
        <w:t>igotsky</w:t>
      </w:r>
      <w:r>
        <w:rPr>
          <w:color w:val="000000" w:themeColor="text1"/>
        </w:rPr>
        <w:t xml:space="preserve">, </w:t>
      </w:r>
      <w:r w:rsidRPr="00B75EC2">
        <w:rPr>
          <w:color w:val="000000" w:themeColor="text1"/>
        </w:rPr>
        <w:t>Piaget</w:t>
      </w:r>
      <w:r>
        <w:rPr>
          <w:color w:val="000000" w:themeColor="text1"/>
        </w:rPr>
        <w:t xml:space="preserve">, Bowbly y Erikson. </w:t>
      </w:r>
    </w:p>
    <w:p w14:paraId="740FF35F" w14:textId="77777777" w:rsidR="00EB6594" w:rsidRDefault="00EB6594" w:rsidP="00EB6594">
      <w:pPr>
        <w:spacing w:line="360" w:lineRule="auto"/>
        <w:rPr>
          <w:color w:val="000000" w:themeColor="text1"/>
        </w:rPr>
      </w:pPr>
    </w:p>
    <w:p w14:paraId="22F87016" w14:textId="509D2E20" w:rsidR="00EB6594" w:rsidRDefault="00EB6594" w:rsidP="00EB6594">
      <w:pPr>
        <w:spacing w:after="480" w:line="360" w:lineRule="auto"/>
        <w:ind w:firstLine="709"/>
        <w:rPr>
          <w:color w:val="000000" w:themeColor="text1"/>
        </w:rPr>
      </w:pPr>
      <w:r w:rsidRPr="00EB32BA">
        <w:rPr>
          <w:color w:val="000000" w:themeColor="text1"/>
        </w:rPr>
        <w:t xml:space="preserve">Vigotsky señala que </w:t>
      </w:r>
      <w:r>
        <w:rPr>
          <w:color w:val="000000" w:themeColor="text1"/>
        </w:rPr>
        <w:t>“</w:t>
      </w:r>
      <w:r w:rsidRPr="00EB32BA">
        <w:rPr>
          <w:color w:val="000000" w:themeColor="text1"/>
        </w:rPr>
        <w:t>en el desarrollo psíquico del niño y la niña toda función aparece en primera instancia en el plano social y posteriormente en el psicológico,es decir se da al</w:t>
      </w:r>
      <w:r>
        <w:rPr>
          <w:color w:val="000000" w:themeColor="text1"/>
        </w:rPr>
        <w:t xml:space="preserve"> inicio del nivel interpsiquico entre los demás</w:t>
      </w:r>
      <w:r w:rsidRPr="00EB32BA">
        <w:rPr>
          <w:color w:val="000000" w:themeColor="text1"/>
        </w:rPr>
        <w:t xml:space="preserve"> y posteriormente al interior del niño y de la niña en un plano intrapsíquico, en esta transición de afuera hacia dentro se transforma el proceso mismo, cambia su estructura y sus funciones</w:t>
      </w:r>
      <w:r>
        <w:rPr>
          <w:color w:val="000000" w:themeColor="text1"/>
        </w:rPr>
        <w:t>” (</w:t>
      </w:r>
      <w:r w:rsidRPr="00EB32BA">
        <w:rPr>
          <w:color w:val="000000" w:themeColor="text1"/>
        </w:rPr>
        <w:t>1978</w:t>
      </w:r>
      <w:r>
        <w:rPr>
          <w:color w:val="000000" w:themeColor="text1"/>
        </w:rPr>
        <w:t>, p.60</w:t>
      </w:r>
      <w:r w:rsidRPr="00EB32BA">
        <w:rPr>
          <w:color w:val="000000" w:themeColor="text1"/>
        </w:rPr>
        <w:t>)</w:t>
      </w:r>
      <w:r>
        <w:rPr>
          <w:color w:val="000000" w:themeColor="text1"/>
        </w:rPr>
        <w:t>.</w:t>
      </w:r>
    </w:p>
    <w:p w14:paraId="031AA0A4" w14:textId="72C051C2" w:rsidR="00EB6594" w:rsidRPr="00EB6594" w:rsidRDefault="00EB6594" w:rsidP="00EB6594">
      <w:pPr>
        <w:spacing w:after="480" w:line="360" w:lineRule="auto"/>
        <w:ind w:firstLine="709"/>
        <w:rPr>
          <w:color w:val="000000" w:themeColor="text1"/>
        </w:rPr>
      </w:pPr>
      <w:r>
        <w:rPr>
          <w:color w:val="000000" w:themeColor="text1"/>
        </w:rPr>
        <w:t xml:space="preserve">Esto se refiere a que el niño aprende de su contexto, es decir desarrolla lo mismo que </w:t>
      </w:r>
      <w:r w:rsidRPr="00EB6594">
        <w:rPr>
          <w:color w:val="000000" w:themeColor="text1"/>
        </w:rPr>
        <w:t>é</w:t>
      </w:r>
      <w:r w:rsidRPr="00EB6594">
        <w:rPr>
          <w:color w:val="000000" w:themeColor="text1"/>
        </w:rPr>
        <w:t>l</w:t>
      </w:r>
      <w:r>
        <w:rPr>
          <w:color w:val="000000" w:themeColor="text1"/>
        </w:rPr>
        <w:t xml:space="preserve"> observa y escucha, por eso influyen los padres en su desarrollo pues es con las personas que el/ella mantienen una convivencia diaria y así va creciendo y absorbiendo los conocimientos, habilidades y aptitudes que los padres le quieran brindar y al mismo tiempo los padres son los encargados de establecerle lo que esta bien o mal, hasta que el/la niño(a) ingresan a un preescolar y es ahí donde los niños aprenden con ayuda del docente pero al mismo tiempo de sus padres, desenvolviendose con sus compañeros, explorando, preguntando e investigando</w:t>
      </w:r>
      <w:r>
        <w:rPr>
          <w:color w:val="000000" w:themeColor="text1"/>
        </w:rPr>
        <w:t>.</w:t>
      </w:r>
    </w:p>
    <w:p w14:paraId="40AD9313" w14:textId="4979CFE9" w:rsidR="00EB6594" w:rsidRPr="00EB6594" w:rsidRDefault="00EB6594" w:rsidP="00EB6594">
      <w:pPr>
        <w:spacing w:after="480" w:line="360" w:lineRule="auto"/>
        <w:ind w:firstLine="709"/>
      </w:pPr>
      <w:r>
        <w:t>“</w:t>
      </w:r>
      <w:r w:rsidRPr="00EB6594">
        <w:t>Durante los años preescolares se acelera el ritmo de aprendizaje del niño respecto de su mundo social, a través de un proceso de asimilación de normas, reglas y costumbres que corresponden a su cultura, lo cual permite que desarrollen una interpretación del mundo y un concepto sobre sí mismos</w:t>
      </w:r>
      <w:r>
        <w:t>”</w:t>
      </w:r>
      <w:r w:rsidRPr="00EB6594">
        <w:t>(Piaget, Lorenz y Erikson</w:t>
      </w:r>
      <w:r>
        <w:t xml:space="preserve">, </w:t>
      </w:r>
      <w:r w:rsidRPr="00EB6594">
        <w:t xml:space="preserve">1982). Desde que los niños entran a un jardín la maestra establece las reglas, normas o acuerdos que los niños deben seguir dentro del salón , patio, etc.. es decir del jardín en general pero estas reglas se deben reforzar en casa para lograr un complemento puesto que la educación inicia desde casa con los padres que son los </w:t>
      </w:r>
      <w:r w:rsidRPr="00EB6594">
        <w:lastRenderedPageBreak/>
        <w:t>encargados de educar al niño desde que nace estableciendo lo que debe y no debe de hacer según el criterio de ellos, es por esto que la mayor influencia de educación socioemocional son los padres de familia, en especial actualmente que estamos en pandemía.</w:t>
      </w:r>
      <w:r>
        <w:t xml:space="preserve"> </w:t>
      </w:r>
    </w:p>
    <w:p w14:paraId="5F465DA0" w14:textId="0DC418A5" w:rsidR="00EB6594" w:rsidRPr="00EB6594" w:rsidRDefault="00EB6594" w:rsidP="00EB6594">
      <w:pPr>
        <w:tabs>
          <w:tab w:val="left" w:pos="4395"/>
        </w:tabs>
        <w:spacing w:after="480" w:line="360" w:lineRule="auto"/>
        <w:ind w:firstLine="709"/>
      </w:pPr>
      <w:r>
        <w:t>“</w:t>
      </w:r>
      <w:r>
        <w:t>Lo que por motivos de conveniencia denominó teoría del apego; es una forma de conceptualizar la tendencia de los seres humanos a crear fuertes lazos afectivos con determinadas personas en particular y un intento de explicar la amplia variedad de formas de dolor emocional y trastornos de la personalidad, tales como la ansiedad, la ira, la depresión y el alejamiento emocional, que se producen como consecuencia de la separación indeseada y de la pérdida afectiva</w:t>
      </w:r>
      <w:r>
        <w:t>” (</w:t>
      </w:r>
      <w:r>
        <w:t>John Bowlby</w:t>
      </w:r>
      <w:r>
        <w:t xml:space="preserve">, </w:t>
      </w:r>
      <w:r>
        <w:t>197</w:t>
      </w:r>
      <w:r>
        <w:t>3, p.31</w:t>
      </w:r>
      <w:r>
        <w:t xml:space="preserve">). </w:t>
      </w:r>
      <w:r>
        <w:t xml:space="preserve"> </w:t>
      </w:r>
      <w:r>
        <w:t xml:space="preserve">Esto se refiere al vínculo que puede crear el niño con sus padres o cuidadores, es por eso que ellos son lo más importante que tienen, y no dudan ni cuestionan nada que los padres les digan sin mencionar que sea, esto es fundamental pues Bowlby menciona el gran </w:t>
      </w:r>
      <w:r w:rsidRPr="00EB6594">
        <w:t>imp</w:t>
      </w:r>
      <w:r w:rsidRPr="00EB6594">
        <w:t>a</w:t>
      </w:r>
      <w:r w:rsidRPr="00EB6594">
        <w:t>cto</w:t>
      </w:r>
      <w:r>
        <w:t xml:space="preserve"> que tienen los lazos afectivos entre padres e hijos y es por ello que la influencia de los padres ya sea buena o mala es muy impantante en sus hijos.</w:t>
      </w:r>
    </w:p>
    <w:p w14:paraId="14592F8F" w14:textId="532048FD" w:rsidR="00EB6594" w:rsidRDefault="00EB6594" w:rsidP="00EB6594">
      <w:pPr>
        <w:tabs>
          <w:tab w:val="left" w:pos="4395"/>
        </w:tabs>
        <w:spacing w:after="480" w:line="360" w:lineRule="auto"/>
        <w:ind w:firstLine="709"/>
        <w:rPr>
          <w:color w:val="000000" w:themeColor="text1"/>
        </w:rPr>
      </w:pPr>
      <w:r>
        <w:rPr>
          <w:color w:val="000000" w:themeColor="text1"/>
        </w:rPr>
        <w:t>En la actualidad, estamos pasando por una etapa de pandemía gracias al COVID-19, debido a esto se tuvieron que tomar las medidas preventivas necesarias como aislamientos, distanciamientos sociales, cerrar escuelas, trabajos, restaurantes etc.</w:t>
      </w:r>
      <w:r>
        <w:rPr>
          <w:color w:val="000000" w:themeColor="text1"/>
        </w:rPr>
        <w:t>“</w:t>
      </w:r>
      <w:r w:rsidRPr="00BC5173">
        <w:rPr>
          <w:color w:val="000000" w:themeColor="text1"/>
        </w:rPr>
        <w:t>La COVID-19 es la enfermedad causada por el nuevo coronavirus conocido como SARS-CoV-2. La OMS tuvo noticia por primera vez de la existencia de este nuevo virus el 31 de diciembre de 2019, al ser informada de un grupo de casos de «neumonía vírica» que se habían declarado en Wuhan (República Popular China)</w:t>
      </w:r>
      <w:r>
        <w:rPr>
          <w:color w:val="000000" w:themeColor="text1"/>
        </w:rPr>
        <w:t>”</w:t>
      </w:r>
      <w:r w:rsidRPr="00EB32BA">
        <w:rPr>
          <w:color w:val="000000" w:themeColor="text1"/>
        </w:rPr>
        <w:t>(O</w:t>
      </w:r>
      <w:r>
        <w:rPr>
          <w:color w:val="000000" w:themeColor="text1"/>
        </w:rPr>
        <w:t xml:space="preserve">rganización Mundial de la </w:t>
      </w:r>
      <w:r w:rsidRPr="00EB32BA">
        <w:rPr>
          <w:color w:val="000000" w:themeColor="text1"/>
        </w:rPr>
        <w:t>S</w:t>
      </w:r>
      <w:r>
        <w:rPr>
          <w:color w:val="000000" w:themeColor="text1"/>
        </w:rPr>
        <w:t>alud</w:t>
      </w:r>
      <w:r w:rsidRPr="00EB32BA">
        <w:rPr>
          <w:color w:val="000000" w:themeColor="text1"/>
        </w:rPr>
        <w:t>, 2020)</w:t>
      </w:r>
    </w:p>
    <w:p w14:paraId="73CBC9F1" w14:textId="41712459" w:rsidR="00EB6594" w:rsidRDefault="00EB6594" w:rsidP="00EB6594">
      <w:pPr>
        <w:tabs>
          <w:tab w:val="left" w:pos="709"/>
          <w:tab w:val="left" w:pos="4395"/>
        </w:tabs>
        <w:spacing w:after="480" w:line="360" w:lineRule="auto"/>
        <w:ind w:firstLine="709"/>
        <w:rPr>
          <w:color w:val="000000" w:themeColor="text1"/>
        </w:rPr>
      </w:pPr>
      <w:r>
        <w:rPr>
          <w:color w:val="000000" w:themeColor="text1"/>
        </w:rPr>
        <w:t>“</w:t>
      </w:r>
      <w:r w:rsidRPr="00303603">
        <w:rPr>
          <w:color w:val="000000" w:themeColor="text1"/>
        </w:rPr>
        <w:t>Los síntomas más habituales de la COVID-19 son:</w:t>
      </w:r>
      <w:r w:rsidRPr="00EB32BA">
        <w:rPr>
          <w:color w:val="000000" w:themeColor="text1"/>
        </w:rPr>
        <w:t xml:space="preserve"> </w:t>
      </w:r>
      <w:r w:rsidRPr="00303603">
        <w:rPr>
          <w:color w:val="000000" w:themeColor="text1"/>
        </w:rPr>
        <w:t>Fiebre</w:t>
      </w:r>
      <w:r w:rsidRPr="00EB32BA">
        <w:rPr>
          <w:color w:val="000000" w:themeColor="text1"/>
        </w:rPr>
        <w:t xml:space="preserve">, </w:t>
      </w:r>
      <w:r w:rsidRPr="00303603">
        <w:rPr>
          <w:color w:val="000000" w:themeColor="text1"/>
        </w:rPr>
        <w:t>Tos seca</w:t>
      </w:r>
      <w:r w:rsidRPr="00EB32BA">
        <w:rPr>
          <w:color w:val="000000" w:themeColor="text1"/>
        </w:rPr>
        <w:t xml:space="preserve">, </w:t>
      </w:r>
      <w:r w:rsidRPr="00303603">
        <w:rPr>
          <w:color w:val="000000" w:themeColor="text1"/>
        </w:rPr>
        <w:t>Cansancio</w:t>
      </w:r>
      <w:r w:rsidRPr="00EB32BA">
        <w:rPr>
          <w:color w:val="000000" w:themeColor="text1"/>
        </w:rPr>
        <w:t>. Las personas de cualquier edad que tengan fiebre o tos y además respiren con dificultad, sientan dolor u opresión en el pecho o tengan dificultades para hablar o moverse deben solicitar atención médica inmediatamente</w:t>
      </w:r>
      <w:r>
        <w:rPr>
          <w:color w:val="000000" w:themeColor="text1"/>
        </w:rPr>
        <w:t>”</w:t>
      </w:r>
      <w:r w:rsidRPr="00EB32BA">
        <w:rPr>
          <w:color w:val="000000" w:themeColor="text1"/>
        </w:rPr>
        <w:t xml:space="preserve"> (OMS, 2020</w:t>
      </w:r>
      <w:r>
        <w:rPr>
          <w:color w:val="000000" w:themeColor="text1"/>
        </w:rPr>
        <w:t xml:space="preserve">). </w:t>
      </w:r>
    </w:p>
    <w:p w14:paraId="4EE20F3E" w14:textId="77777777" w:rsidR="00EB6594" w:rsidRDefault="00EB6594" w:rsidP="00EB6594">
      <w:pPr>
        <w:tabs>
          <w:tab w:val="left" w:pos="709"/>
          <w:tab w:val="left" w:pos="4395"/>
        </w:tabs>
        <w:spacing w:after="480" w:line="360" w:lineRule="auto"/>
        <w:ind w:firstLine="709"/>
        <w:rPr>
          <w:color w:val="000000" w:themeColor="text1"/>
        </w:rPr>
      </w:pPr>
      <w:r>
        <w:rPr>
          <w:color w:val="000000" w:themeColor="text1"/>
        </w:rPr>
        <w:t>Por esta razon</w:t>
      </w:r>
      <w:r w:rsidRPr="00EB6594">
        <w:rPr>
          <w:color w:val="000000" w:themeColor="text1"/>
        </w:rPr>
        <w:t xml:space="preserve"> los niños reciben total y únicamente la educación por medio de sus padres,</w:t>
      </w:r>
      <w:r w:rsidRPr="00EB32BA">
        <w:rPr>
          <w:color w:val="000000" w:themeColor="text1"/>
        </w:rPr>
        <w:t xml:space="preserve"> ellos son los encargados de </w:t>
      </w:r>
      <w:r>
        <w:rPr>
          <w:color w:val="000000" w:themeColor="text1"/>
        </w:rPr>
        <w:t>brindar</w:t>
      </w:r>
      <w:r w:rsidRPr="00EB32BA">
        <w:rPr>
          <w:color w:val="000000" w:themeColor="text1"/>
        </w:rPr>
        <w:t xml:space="preserve"> los conocimientos que les brinda la educadora, aunque me </w:t>
      </w:r>
      <w:r w:rsidRPr="00EB6594">
        <w:rPr>
          <w:color w:val="000000" w:themeColor="text1"/>
        </w:rPr>
        <w:t>conect</w:t>
      </w:r>
      <w:r>
        <w:rPr>
          <w:color w:val="000000" w:themeColor="text1"/>
        </w:rPr>
        <w:t>é</w:t>
      </w:r>
      <w:r w:rsidRPr="00EB32BA">
        <w:rPr>
          <w:color w:val="000000" w:themeColor="text1"/>
        </w:rPr>
        <w:t xml:space="preserve"> con ellos una vez a la semana los otros seis días dependen completamente de la </w:t>
      </w:r>
      <w:r w:rsidRPr="00EB32BA">
        <w:rPr>
          <w:color w:val="000000" w:themeColor="text1"/>
        </w:rPr>
        <w:lastRenderedPageBreak/>
        <w:t>educación que les quieran brindar sus padres</w:t>
      </w:r>
      <w:r>
        <w:rPr>
          <w:color w:val="000000" w:themeColor="text1"/>
        </w:rPr>
        <w:t xml:space="preserve">, y gracias a esto se han observado muchas consecuencias como la entrega de trabajos y que los niños continuen construyendo su educación, pues algunos padres no tienen el tiempo o recursos que se deben para ayudar a sus hijos a construir su educación. Al mismo tiempo se han </w:t>
      </w:r>
      <w:r>
        <w:rPr>
          <w:color w:val="000000" w:themeColor="text1"/>
        </w:rPr>
        <w:t>afectado</w:t>
      </w:r>
      <w:r>
        <w:rPr>
          <w:color w:val="000000" w:themeColor="text1"/>
        </w:rPr>
        <w:t xml:space="preserve"> a desarollar las socioemociones del alumnos, </w:t>
      </w:r>
      <w:r w:rsidRPr="00EB6594">
        <w:rPr>
          <w:color w:val="000000" w:themeColor="text1"/>
        </w:rPr>
        <w:t>esto es</w:t>
      </w:r>
      <w:r>
        <w:rPr>
          <w:color w:val="000000" w:themeColor="text1"/>
        </w:rPr>
        <w:t xml:space="preserve"> algo nuevo para el y que nunca habia pasado, no va a la escuela, no ve a sus amigos, solo esta encerrado en su casa con sus padres y si ellos no le prestan atención ellos van a estar tristes o enojados y no van a poder expresarlo por los mismos motivos que </w:t>
      </w:r>
      <w:r w:rsidRPr="00EB6594">
        <w:rPr>
          <w:color w:val="000000" w:themeColor="text1"/>
        </w:rPr>
        <w:t>estan solos.</w:t>
      </w:r>
    </w:p>
    <w:p w14:paraId="49449CEC" w14:textId="516F8CDF" w:rsidR="00EB6594" w:rsidRDefault="00EB6594" w:rsidP="00EB6594">
      <w:pPr>
        <w:tabs>
          <w:tab w:val="left" w:pos="709"/>
          <w:tab w:val="left" w:pos="4395"/>
        </w:tabs>
        <w:spacing w:after="480" w:line="360" w:lineRule="auto"/>
        <w:ind w:firstLine="709"/>
        <w:rPr>
          <w:color w:val="000000" w:themeColor="text1"/>
        </w:rPr>
      </w:pPr>
      <w:r w:rsidRPr="006657FA">
        <w:rPr>
          <w:color w:val="000000" w:themeColor="text1"/>
        </w:rPr>
        <w:t>La tutoría entre iguales</w:t>
      </w:r>
      <w:r>
        <w:rPr>
          <w:color w:val="000000" w:themeColor="text1"/>
        </w:rPr>
        <w:t xml:space="preserve"> les ayuda a los alumnos por la designación de roles que son: tutor(enseñante) y/o tutorado (aprendiz), que trabajan con un objetivo en común, estos roles son asignados por el docente. </w:t>
      </w:r>
      <w:r w:rsidRPr="006657FA">
        <w:rPr>
          <w:color w:val="000000" w:themeColor="text1"/>
        </w:rPr>
        <w:t>(Duran</w:t>
      </w:r>
      <w:r>
        <w:rPr>
          <w:color w:val="000000" w:themeColor="text1"/>
        </w:rPr>
        <w:t xml:space="preserve"> y</w:t>
      </w:r>
      <w:r w:rsidRPr="00EB32BA">
        <w:rPr>
          <w:color w:val="000000" w:themeColor="text1"/>
        </w:rPr>
        <w:t xml:space="preserve"> </w:t>
      </w:r>
      <w:r w:rsidRPr="006657FA">
        <w:rPr>
          <w:color w:val="000000" w:themeColor="text1"/>
        </w:rPr>
        <w:t>Vidal, 2004).</w:t>
      </w:r>
      <w:r>
        <w:rPr>
          <w:color w:val="000000" w:themeColor="text1"/>
        </w:rPr>
        <w:t xml:space="preserve"> Aunque en preescolar es dificil ver este tipo de estrategias, en este jardín que es multigrado si pudo ayudar mucho pero como a</w:t>
      </w:r>
      <w:r w:rsidRPr="00EB32BA">
        <w:rPr>
          <w:color w:val="000000" w:themeColor="text1"/>
        </w:rPr>
        <w:t xml:space="preserve">ctualmente los niños </w:t>
      </w:r>
      <w:r>
        <w:rPr>
          <w:color w:val="000000" w:themeColor="text1"/>
        </w:rPr>
        <w:t>no tienen nisiquiera una relación con sus compañeros, es decir solo reciben los conocimientos con su padres y no pueden demostrarselos a sus amigos por el distanciamiento social.</w:t>
      </w:r>
    </w:p>
    <w:p w14:paraId="07FCC029" w14:textId="2D92B076" w:rsidR="00EB6594" w:rsidRDefault="00EB6594" w:rsidP="00EB6594">
      <w:pPr>
        <w:tabs>
          <w:tab w:val="left" w:pos="709"/>
          <w:tab w:val="left" w:pos="4395"/>
        </w:tabs>
        <w:spacing w:after="480" w:line="360" w:lineRule="auto"/>
        <w:ind w:firstLine="709"/>
        <w:rPr>
          <w:color w:val="000000" w:themeColor="text1"/>
        </w:rPr>
      </w:pPr>
      <w:r>
        <w:rPr>
          <w:color w:val="000000" w:themeColor="text1"/>
        </w:rPr>
        <w:t>“</w:t>
      </w:r>
      <w:r w:rsidRPr="00EB32BA">
        <w:rPr>
          <w:color w:val="000000" w:themeColor="text1"/>
        </w:rPr>
        <w:t>Entre las complicaciones que pueden llevar a la muerte se encuentran la insuficiencia respiratoria, el síndrome de dificultad respiratoria aguda, la septicemia y el choque septicémico, la tromboembolia y/o la insuficiencia multiorgánica, incluidas las lesiones cardíacas, hepáticas y renales.</w:t>
      </w:r>
      <w:r>
        <w:rPr>
          <w:color w:val="000000" w:themeColor="text1"/>
        </w:rPr>
        <w:t>”</w:t>
      </w:r>
      <w:r w:rsidRPr="00EB32BA">
        <w:rPr>
          <w:color w:val="000000" w:themeColor="text1"/>
        </w:rPr>
        <w:t xml:space="preserve"> (OMS, 2020).</w:t>
      </w:r>
    </w:p>
    <w:p w14:paraId="7DFB85BB" w14:textId="77777777" w:rsidR="00EB6594" w:rsidRDefault="00EB6594" w:rsidP="00EB6594">
      <w:pPr>
        <w:tabs>
          <w:tab w:val="left" w:pos="709"/>
          <w:tab w:val="left" w:pos="4395"/>
        </w:tabs>
        <w:spacing w:after="480" w:line="360" w:lineRule="auto"/>
        <w:ind w:firstLine="709"/>
        <w:rPr>
          <w:color w:val="000000" w:themeColor="text1"/>
        </w:rPr>
      </w:pPr>
      <w:r>
        <w:rPr>
          <w:color w:val="000000" w:themeColor="text1"/>
        </w:rPr>
        <w:t xml:space="preserve">Como la OMS menciona este virus es muy fuerte y ha causado un gran impacto mundialmente, más que nada a las personas con bajos recursos cómo lo son las personas de esta comunidad, </w:t>
      </w:r>
    </w:p>
    <w:p w14:paraId="2F5C9D1A" w14:textId="77777777" w:rsidR="00EB6594" w:rsidRDefault="00EB6594" w:rsidP="00EB6594">
      <w:pPr>
        <w:tabs>
          <w:tab w:val="left" w:pos="709"/>
          <w:tab w:val="left" w:pos="4395"/>
        </w:tabs>
        <w:spacing w:after="480" w:line="360" w:lineRule="auto"/>
        <w:ind w:firstLine="709"/>
        <w:rPr>
          <w:color w:val="000000" w:themeColor="text1"/>
        </w:rPr>
      </w:pPr>
      <w:r>
        <w:rPr>
          <w:color w:val="000000" w:themeColor="text1"/>
        </w:rPr>
        <w:t xml:space="preserve">Otro aspecto fundamental para esta investigación son las socio-emociones, es decir que impacto tienen estas en él al momento de aprender, si son o no importantes para él y su familia por ejemplo: </w:t>
      </w:r>
      <w:r w:rsidRPr="00EB32BA">
        <w:rPr>
          <w:color w:val="000000" w:themeColor="text1"/>
        </w:rPr>
        <w:t xml:space="preserve"> “Debemos recordar que, a partir de las emociones que experimenta el niño dentro del contexto de interacción con otros y gracias a sus experiencias vitales, las emociones van dejando que se desplieguen dichos sentimientos” (</w:t>
      </w:r>
      <w:r>
        <w:rPr>
          <w:color w:val="000000" w:themeColor="text1"/>
        </w:rPr>
        <w:t xml:space="preserve">Ocaña, 2017, </w:t>
      </w:r>
      <w:r w:rsidRPr="00EB32BA">
        <w:rPr>
          <w:color w:val="000000" w:themeColor="text1"/>
        </w:rPr>
        <w:t>p. 44).</w:t>
      </w:r>
      <w:r>
        <w:rPr>
          <w:color w:val="000000" w:themeColor="text1"/>
        </w:rPr>
        <w:t xml:space="preserve">  </w:t>
      </w:r>
      <w:r w:rsidRPr="00EB32BA">
        <w:rPr>
          <w:color w:val="000000" w:themeColor="text1"/>
        </w:rPr>
        <w:t xml:space="preserve">Es por esto que la mayor influencia de educación socioemocional son los padres de familia, pues ellos son los que les </w:t>
      </w:r>
      <w:r w:rsidRPr="00EB32BA">
        <w:rPr>
          <w:color w:val="000000" w:themeColor="text1"/>
        </w:rPr>
        <w:lastRenderedPageBreak/>
        <w:t>establecen a sus hijos lo bueno y lo malo, hasta que entran a recibir una educación, pero al recibirla se tiene que complementar en casa con las acciones en familia, en especial actualmente que estamos en pandemía.</w:t>
      </w:r>
      <w:r>
        <w:rPr>
          <w:color w:val="000000" w:themeColor="text1"/>
        </w:rPr>
        <w:t xml:space="preserve"> </w:t>
      </w:r>
    </w:p>
    <w:p w14:paraId="3935D785" w14:textId="2C5D63D9" w:rsidR="00EB6594" w:rsidRDefault="00EB6594" w:rsidP="00EB6594">
      <w:pPr>
        <w:tabs>
          <w:tab w:val="left" w:pos="709"/>
          <w:tab w:val="left" w:pos="4395"/>
        </w:tabs>
        <w:spacing w:after="480" w:line="360" w:lineRule="auto"/>
        <w:ind w:firstLine="709"/>
      </w:pPr>
      <w:r>
        <w:t>Bisquerra (2003, p.12) afirma que las emociones son: “</w:t>
      </w:r>
      <w:r>
        <w:t>..</w:t>
      </w:r>
      <w:r>
        <w:t>un estado complejo del organismo caracterizado por una excitación o perturbación que predispone a una respuesta organizada. Las emociones se generan como respuesta a un acontecimiento externo o interno”</w:t>
      </w:r>
      <w:r>
        <w:t xml:space="preserve"> Las emociones es la respuesta a un suceso, accion o efecto de una situación positiva o negativa según nuestro sentir, y esto es algo muy importante, pues hay personas que son muy reservadas y no demuestran las emociones, pero enfocandonos a los alumnos, son las personas más expresivas y no se reservan nada.</w:t>
      </w:r>
    </w:p>
    <w:p w14:paraId="3A5857CE" w14:textId="77777777" w:rsidR="00EB6594" w:rsidRDefault="00EB6594" w:rsidP="00EB6594">
      <w:pPr>
        <w:tabs>
          <w:tab w:val="left" w:pos="709"/>
          <w:tab w:val="left" w:pos="4395"/>
        </w:tabs>
        <w:spacing w:after="480" w:line="360" w:lineRule="auto"/>
        <w:ind w:firstLine="709"/>
      </w:pPr>
      <w:r>
        <w:t>“</w:t>
      </w:r>
      <w:r>
        <w:t>La inteligencia emocional incluye la habilidad para percibir con precisión, valorar y expresar emoción; la habilidad de acceder y/o generar sentimientos cuando facilitan pensamientos; la habilidad de comprender la emoción y el conocimiento emocional; y la habilidad para regular las emociones para promover crecimiento emocional e intelectual.</w:t>
      </w:r>
      <w:r>
        <w:t>”</w:t>
      </w:r>
      <w:r>
        <w:t xml:space="preserve"> (Salovey y Mayer 1997</w:t>
      </w:r>
      <w:r>
        <w:t>, p.10). Desafortunada o afortunadamente a la edad de los alumnos de preescolar no se ha generado esta inteligencia emocional para comprender y generar una emoción con propósito, ellos simplemente expresan inmediatamente lo que sienten sin importar que, pues ellos aún estan en proceso de identificación de lo bueno y lo malo.</w:t>
      </w:r>
    </w:p>
    <w:p w14:paraId="3D338D49" w14:textId="77777777" w:rsidR="00EB6594" w:rsidRDefault="00EB6594" w:rsidP="00EB6594">
      <w:pPr>
        <w:tabs>
          <w:tab w:val="left" w:pos="709"/>
          <w:tab w:val="left" w:pos="4395"/>
        </w:tabs>
        <w:spacing w:after="480" w:line="360" w:lineRule="auto"/>
        <w:ind w:firstLine="709"/>
      </w:pPr>
      <w:r>
        <w:t>“</w:t>
      </w:r>
      <w:r>
        <w:t>Un proceso educativo, continuo y permanente, que pretende potenciar el desarrollo emocional como complemento indispensable del desarrollo cognitivo, constituyendo ambos elementos del desarrollo de la personalidad integral. Para ello se propone el desarrollo de conocimientos y habilidades sobre emociones con objeto de capacitar al individuo para afrontar mejor los retos que se plantean en la vida cotidiana. Todo ello tiene por finalidad aumentar el bienestar personal y social</w:t>
      </w:r>
      <w:r>
        <w:t>”</w:t>
      </w:r>
      <w:r>
        <w:t xml:space="preserve"> (Bisquerra, 2003, p.243)</w:t>
      </w:r>
      <w:r>
        <w:t xml:space="preserve">. </w:t>
      </w:r>
      <w:r>
        <w:t xml:space="preserve">La educación emocional, </w:t>
      </w:r>
      <w:r>
        <w:t>se enfoca en reconocer y expresar las emociones propias</w:t>
      </w:r>
      <w:r>
        <w:t xml:space="preserve"> y </w:t>
      </w:r>
      <w:r>
        <w:t xml:space="preserve">propiciar </w:t>
      </w:r>
      <w:r>
        <w:t xml:space="preserve">la autorregulación de las mismas, </w:t>
      </w:r>
      <w:r>
        <w:t>intentanto</w:t>
      </w:r>
      <w:r>
        <w:t xml:space="preserve"> cambiar </w:t>
      </w:r>
      <w:r>
        <w:t>ciertos</w:t>
      </w:r>
      <w:r>
        <w:t xml:space="preserve"> </w:t>
      </w:r>
      <w:r>
        <w:t>modelos que aun se presentan</w:t>
      </w:r>
      <w:r>
        <w:t xml:space="preserve"> en la educación clásica</w:t>
      </w:r>
      <w:r>
        <w:t xml:space="preserve"> al hacer enfoque</w:t>
      </w:r>
      <w:r>
        <w:t xml:space="preserve"> solamente </w:t>
      </w:r>
      <w:r>
        <w:t>a</w:t>
      </w:r>
      <w:r>
        <w:t xml:space="preserve"> los contenidos curriculares, </w:t>
      </w:r>
      <w:r>
        <w:t>haciendo</w:t>
      </w:r>
      <w:r>
        <w:t xml:space="preserve"> de lado </w:t>
      </w:r>
      <w:r>
        <w:t>algo tan importante para el aprendizaje que son</w:t>
      </w:r>
      <w:r>
        <w:t xml:space="preserve"> las emociones y sentimientos. </w:t>
      </w:r>
    </w:p>
    <w:p w14:paraId="45D7C98C" w14:textId="77777777" w:rsidR="00EB6594" w:rsidRDefault="00EB6594" w:rsidP="00EB6594">
      <w:pPr>
        <w:tabs>
          <w:tab w:val="left" w:pos="709"/>
          <w:tab w:val="left" w:pos="4395"/>
        </w:tabs>
        <w:spacing w:after="480" w:line="360" w:lineRule="auto"/>
        <w:ind w:firstLine="709"/>
      </w:pPr>
      <w:r>
        <w:lastRenderedPageBreak/>
        <w:t>“Se concibe la educación emocional o socioemocional, desde la educación inicial como un proceso educativo, permanente y continuo que apunta a desarrollar las competencias emocionales, teniendo como objetivo capacitar a las niñas y los niños para la vida”.(Leonardi, 2014 p.10)</w:t>
      </w:r>
      <w:r>
        <w:t xml:space="preserve"> Como se menciona es un proceso muy importante para desarrollar en el niño desde temprana edad, quiere decir que los primeros en generar esta educación son los padres, y no tal cual como una educación si no como un factor cotidiano en la vida de sus hijos.</w:t>
      </w:r>
    </w:p>
    <w:p w14:paraId="6B138067" w14:textId="1877C546" w:rsidR="00EB6594" w:rsidRPr="00EB6594" w:rsidRDefault="00EB6594" w:rsidP="00EB6594">
      <w:pPr>
        <w:tabs>
          <w:tab w:val="left" w:pos="709"/>
          <w:tab w:val="left" w:pos="4395"/>
        </w:tabs>
        <w:spacing w:after="480" w:line="360" w:lineRule="auto"/>
        <w:ind w:firstLine="709"/>
        <w:jc w:val="center"/>
      </w:pPr>
      <w:r>
        <w:rPr>
          <w:b/>
          <w:bCs/>
          <w:color w:val="000000" w:themeColor="text1"/>
          <w:sz w:val="28"/>
          <w:szCs w:val="28"/>
        </w:rPr>
        <w:t>M</w:t>
      </w:r>
      <w:r w:rsidRPr="00D54D5B">
        <w:rPr>
          <w:b/>
          <w:bCs/>
          <w:color w:val="000000" w:themeColor="text1"/>
          <w:sz w:val="28"/>
          <w:szCs w:val="28"/>
        </w:rPr>
        <w:t>arco referencial</w:t>
      </w:r>
    </w:p>
    <w:p w14:paraId="248EBAD7" w14:textId="13F8AC89" w:rsidR="00EB6594" w:rsidRDefault="00EB6594" w:rsidP="00EB6594">
      <w:pPr>
        <w:tabs>
          <w:tab w:val="left" w:pos="709"/>
          <w:tab w:val="left" w:pos="4395"/>
        </w:tabs>
        <w:spacing w:after="480" w:line="360" w:lineRule="auto"/>
        <w:ind w:firstLine="709"/>
        <w:rPr>
          <w:lang w:val="es-ES"/>
        </w:rPr>
      </w:pPr>
      <w:r>
        <w:rPr>
          <w:lang w:val="es-ES"/>
        </w:rPr>
        <w:t xml:space="preserve">Para conocer el contexto que el presente </w:t>
      </w:r>
      <w:r w:rsidRPr="00EB6594">
        <w:rPr>
          <w:lang w:val="es-ES"/>
        </w:rPr>
        <w:t>trabajo</w:t>
      </w:r>
      <w:r>
        <w:rPr>
          <w:lang w:val="es-ES"/>
        </w:rPr>
        <w:t xml:space="preserve"> desarrolla se presenta este marco de referencia con </w:t>
      </w:r>
      <w:r>
        <w:rPr>
          <w:lang w:val="es-ES"/>
        </w:rPr>
        <w:t>investigaciones</w:t>
      </w:r>
      <w:r>
        <w:rPr>
          <w:lang w:val="es-ES"/>
        </w:rPr>
        <w:t xml:space="preserve"> similares que sirven cómo apoyo el tema principal</w:t>
      </w:r>
      <w:r>
        <w:rPr>
          <w:lang w:val="es-ES"/>
        </w:rPr>
        <w:t xml:space="preserve"> el análisis que se </w:t>
      </w:r>
      <w:proofErr w:type="spellStart"/>
      <w:r>
        <w:rPr>
          <w:lang w:val="es-ES"/>
        </w:rPr>
        <w:t>hizó</w:t>
      </w:r>
      <w:proofErr w:type="spellEnd"/>
      <w:r>
        <w:rPr>
          <w:lang w:val="es-ES"/>
        </w:rPr>
        <w:t xml:space="preserve"> de la revisión de la literatura se decidió comenzar por trabajos realizadas a nivel internacional.</w:t>
      </w:r>
    </w:p>
    <w:p w14:paraId="12A2818E" w14:textId="188EA256" w:rsidR="00EB6594" w:rsidRPr="00EB6594" w:rsidRDefault="00EB6594" w:rsidP="00EB6594">
      <w:pPr>
        <w:tabs>
          <w:tab w:val="left" w:pos="709"/>
          <w:tab w:val="left" w:pos="4395"/>
        </w:tabs>
        <w:spacing w:after="480" w:line="360" w:lineRule="auto"/>
        <w:ind w:firstLine="709"/>
      </w:pPr>
      <w:r>
        <w:rPr>
          <w:lang w:val="es-ES"/>
        </w:rPr>
        <w:t xml:space="preserve">En Cuenca-Ecuador en el 2017 la autora Elsa Carlota Salinas Tello realizó </w:t>
      </w:r>
      <w:r w:rsidRPr="00A72565">
        <w:rPr>
          <w:lang w:val="es-ES"/>
        </w:rPr>
        <w:t xml:space="preserve">una investigación </w:t>
      </w:r>
      <w:r w:rsidRPr="004F5EEE">
        <w:rPr>
          <w:highlight w:val="yellow"/>
          <w:lang w:val="es-ES"/>
        </w:rPr>
        <w:t>cualitativa</w:t>
      </w:r>
      <w:r w:rsidRPr="00A72565">
        <w:rPr>
          <w:lang w:val="es-ES"/>
        </w:rPr>
        <w:t xml:space="preserve">-cuantitativa con base teórica y apoyo cuantitativo con el fin de responder </w:t>
      </w:r>
      <w:r>
        <w:rPr>
          <w:lang w:val="es-ES"/>
        </w:rPr>
        <w:t xml:space="preserve">a </w:t>
      </w:r>
      <w:r w:rsidRPr="00A72565">
        <w:rPr>
          <w:lang w:val="es-ES"/>
        </w:rPr>
        <w:t>las interrogantes principales e intentar proponer soluciones al problema de la investigación</w:t>
      </w:r>
      <w:r>
        <w:rPr>
          <w:lang w:val="es-ES"/>
        </w:rPr>
        <w:t xml:space="preserve"> el cual se refiere a como influyen las familias en el aprendizaje de sus hijos de 0 a 3 años,  lo que ella quería hacer era investigar los factores que tienen los padres, madres, así como los cuidadores sobre la educación de sus hijos; tomando en cuenta diferentes teorías, desarrollos y factores importantes para su trabajo como los tipos de familia que es un factor fundamental para analizar y comparar los resultados</w:t>
      </w:r>
      <w:r>
        <w:rPr>
          <w:lang w:val="es-ES"/>
        </w:rPr>
        <w:t xml:space="preserve"> que </w:t>
      </w:r>
      <w:r w:rsidRPr="00EB6594">
        <w:rPr>
          <w:lang w:val="es-ES"/>
        </w:rPr>
        <w:t>se obtuv</w:t>
      </w:r>
      <w:r>
        <w:rPr>
          <w:lang w:val="es-ES"/>
        </w:rPr>
        <w:t>ieron</w:t>
      </w:r>
      <w:r w:rsidRPr="00EB6594">
        <w:rPr>
          <w:lang w:val="es-ES"/>
        </w:rPr>
        <w:t xml:space="preserve"> como en primera instancia el bajo nivel de involucramiento de los padres del centro los infantes en el proceso de desarrollo de sus hijos</w:t>
      </w:r>
      <w:r>
        <w:rPr>
          <w:lang w:val="es-ES"/>
        </w:rPr>
        <w:t xml:space="preserve">; </w:t>
      </w:r>
      <w:r w:rsidRPr="00EB6594">
        <w:rPr>
          <w:lang w:val="es-ES"/>
        </w:rPr>
        <w:t>Así mismo</w:t>
      </w:r>
      <w:r>
        <w:rPr>
          <w:lang w:val="es-ES"/>
        </w:rPr>
        <w:t xml:space="preserve">, </w:t>
      </w:r>
      <w:r w:rsidRPr="00EB6594">
        <w:rPr>
          <w:lang w:val="es-ES"/>
        </w:rPr>
        <w:t xml:space="preserve"> la importancia de la intervención del </w:t>
      </w:r>
      <w:r>
        <w:rPr>
          <w:lang w:val="es-ES"/>
        </w:rPr>
        <w:t>CNH</w:t>
      </w:r>
      <w:r w:rsidRPr="00EB6594">
        <w:rPr>
          <w:lang w:val="es-ES"/>
        </w:rPr>
        <w:t xml:space="preserve"> y sus educadoras para motivar involucramiento</w:t>
      </w:r>
      <w:r>
        <w:rPr>
          <w:lang w:val="es-ES"/>
        </w:rPr>
        <w:t>.</w:t>
      </w:r>
    </w:p>
    <w:p w14:paraId="7F50E7F1" w14:textId="77777777" w:rsidR="00EB6594" w:rsidRDefault="00EB6594" w:rsidP="00EB6594">
      <w:pPr>
        <w:tabs>
          <w:tab w:val="left" w:pos="709"/>
          <w:tab w:val="left" w:pos="4395"/>
        </w:tabs>
        <w:spacing w:after="480" w:line="360" w:lineRule="auto"/>
        <w:ind w:firstLine="709"/>
        <w:rPr>
          <w:lang w:val="es-ES"/>
        </w:rPr>
      </w:pPr>
      <w:r w:rsidRPr="00100EFB">
        <w:rPr>
          <w:lang w:val="es-ES"/>
        </w:rPr>
        <w:t xml:space="preserve">El desarrollo sería el fruto de las interacciones del niño con los agentes de la cultura entre los cuales los educadores, los padres y madres son los más importantes (Maíz </w:t>
      </w:r>
      <w:proofErr w:type="spellStart"/>
      <w:r w:rsidRPr="00100EFB">
        <w:rPr>
          <w:lang w:val="es-ES"/>
        </w:rPr>
        <w:t>Zaradona</w:t>
      </w:r>
      <w:proofErr w:type="spellEnd"/>
      <w:r w:rsidRPr="00100EFB">
        <w:rPr>
          <w:lang w:val="es-ES"/>
        </w:rPr>
        <w:t>, Arrieta 1996</w:t>
      </w:r>
      <w:r>
        <w:rPr>
          <w:lang w:val="es-ES"/>
        </w:rPr>
        <w:t>,</w:t>
      </w:r>
      <w:r w:rsidRPr="00100EFB">
        <w:rPr>
          <w:lang w:val="es-ES"/>
        </w:rPr>
        <w:t xml:space="preserve"> p.16)</w:t>
      </w:r>
      <w:r>
        <w:rPr>
          <w:lang w:val="es-ES"/>
        </w:rPr>
        <w:t xml:space="preserve"> esto se refiere a que la relación que tiene el padre con los niños es de vital importancia para el desarrollo del mismo.</w:t>
      </w:r>
    </w:p>
    <w:p w14:paraId="5DDF1411" w14:textId="77777777" w:rsidR="00EB6594" w:rsidRDefault="00EB6594" w:rsidP="00EB6594">
      <w:pPr>
        <w:tabs>
          <w:tab w:val="left" w:pos="709"/>
          <w:tab w:val="left" w:pos="4395"/>
        </w:tabs>
        <w:spacing w:after="480" w:line="360" w:lineRule="auto"/>
        <w:ind w:firstLine="709"/>
      </w:pPr>
      <w:r>
        <w:rPr>
          <w:lang w:val="es-ES"/>
        </w:rPr>
        <w:lastRenderedPageBreak/>
        <w:t xml:space="preserve">Otro artículo de investigación en el cual me apoyé es en el de </w:t>
      </w:r>
      <w:r>
        <w:t xml:space="preserve">Rosa Elena Espitia Carrascal y Marivel Montes Rotela que parte de un enfoque sociocultural con metodología cualitativa, de corte etnográfico, pues describieron las características de variables, fenómenos y situaciones de una población específica, en este caso el barrio Costa Azul de Sincelejo en Colombia en el 2009, la cual se referería a la influencia de la familia en el proceso educativo tomando en cuenta las características de la familia, las actividades sociales y recreativas y las principales prácticas de la familia relacionadas con los aprendizajes de los hijos en las cuales se enfoca más esta investigación. </w:t>
      </w:r>
    </w:p>
    <w:p w14:paraId="5211B268" w14:textId="77777777" w:rsidR="00EB6594" w:rsidRDefault="00EB6594" w:rsidP="00EB6594">
      <w:pPr>
        <w:tabs>
          <w:tab w:val="left" w:pos="709"/>
          <w:tab w:val="left" w:pos="4395"/>
        </w:tabs>
        <w:spacing w:after="480" w:line="360" w:lineRule="auto"/>
        <w:ind w:firstLine="709"/>
      </w:pPr>
      <w:r>
        <w:t>Los maestros, como actores importantes en el proceso educativo, esperan que la familia se preocupe, entregue a su hijo cariño y apoye el proceso escolar de sus hijos, interesándose en su quehacer, revisando y acompañando las tareas, facilitando el lugar y los materiales necesarios para éstas, además que forme  hábitos, valores y normas (Burrows, Olivares, 2006). Como se menciona, la entrega de amor por parte de la famila se considera un factor para el aprendizaje del niño y al mismo tiempo le ayuda con su desarrollo socioemocional, el cual tambien se fortalece através de norma y valores.</w:t>
      </w:r>
    </w:p>
    <w:p w14:paraId="7C0251C4" w14:textId="6BAC56FF" w:rsidR="00EB6594" w:rsidRDefault="00EB6594" w:rsidP="00EB6594">
      <w:pPr>
        <w:tabs>
          <w:tab w:val="left" w:pos="709"/>
          <w:tab w:val="left" w:pos="4395"/>
        </w:tabs>
        <w:spacing w:after="480" w:line="360" w:lineRule="auto"/>
        <w:ind w:firstLine="709"/>
      </w:pPr>
      <w:r>
        <w:t xml:space="preserve">Para enriquecer esta investigación también se tomó en cuenta otro artículo nacional que </w:t>
      </w:r>
      <w:r>
        <w:t>me ayud</w:t>
      </w:r>
      <w:r>
        <w:t xml:space="preserve">ó </w:t>
      </w:r>
      <w:r>
        <w:t xml:space="preserve">con este trabajo es el de Yazmín Guadalupe Soto Medina y Martha Lizeth Tequida López se </w:t>
      </w:r>
      <w:r w:rsidRPr="00EB6594">
        <w:t>reali</w:t>
      </w:r>
      <w:r w:rsidRPr="00EB6594">
        <w:t>z</w:t>
      </w:r>
      <w:r w:rsidRPr="00EB6594">
        <w:t>ó</w:t>
      </w:r>
      <w:r>
        <w:t xml:space="preserve"> con el enfoque cualitativo, mediante el método de estudio de caso en San Luis Potosí en el 2017 el cual hacia referencia a la interacción familiar, factor que aporta a la regulación de emociones en niños de preescolar. </w:t>
      </w:r>
    </w:p>
    <w:p w14:paraId="5E9572FD" w14:textId="77777777" w:rsidR="00EB6594" w:rsidRDefault="00EB6594" w:rsidP="00EB6594">
      <w:pPr>
        <w:tabs>
          <w:tab w:val="left" w:pos="709"/>
          <w:tab w:val="left" w:pos="4395"/>
        </w:tabs>
        <w:spacing w:after="480" w:line="360" w:lineRule="auto"/>
        <w:ind w:firstLine="709"/>
      </w:pPr>
      <w:r>
        <w:t>Las experiencias afectivas con sus cuidadores primarios en los primeros años de vida tienen una enorme influencia a favor del desarrollo cognitivo, social y emocional, íntimamente relacionados” (Armus, Duhalde, Oliver y Woscoboinik, 2012, p.11).</w:t>
      </w:r>
      <w:r>
        <w:t xml:space="preserve"> </w:t>
      </w:r>
      <w:r>
        <w:t xml:space="preserve">Al igual que otros autores esto se refiere a la importancia que es desarrollar las </w:t>
      </w:r>
      <w:r>
        <w:t>relaciones</w:t>
      </w:r>
      <w:r>
        <w:t xml:space="preserve"> afectivas entre padres e hijos para su desarrollo socioemocional y cognitivo puesto que asi los niños crean un buen vinculo entre ellos y sus cuidadores.</w:t>
      </w:r>
    </w:p>
    <w:p w14:paraId="31B83882" w14:textId="570D83CD" w:rsidR="00EB6594" w:rsidRDefault="00EB6594" w:rsidP="00EB6594">
      <w:pPr>
        <w:tabs>
          <w:tab w:val="left" w:pos="709"/>
          <w:tab w:val="left" w:pos="4395"/>
        </w:tabs>
        <w:spacing w:after="480" w:line="360" w:lineRule="auto"/>
        <w:ind w:firstLine="709"/>
      </w:pPr>
      <w:r>
        <w:rPr>
          <w:lang w:val="es-ES"/>
        </w:rPr>
        <w:lastRenderedPageBreak/>
        <w:t xml:space="preserve">Debido a que, en la actualidad gracias al COVID-19 no llevamos ni el mismo ritmo de vida, ni el mismo estilo, ni nada a lo que llamábamos “normalidad”, estamos en un proceso de adaptación pues como lo mencionó López </w:t>
      </w:r>
      <w:proofErr w:type="spellStart"/>
      <w:r>
        <w:rPr>
          <w:lang w:val="es-ES"/>
        </w:rPr>
        <w:t>Gattel</w:t>
      </w:r>
      <w:proofErr w:type="spellEnd"/>
      <w:r>
        <w:rPr>
          <w:lang w:val="es-ES"/>
        </w:rPr>
        <w:t xml:space="preserve"> (2021) tenemos que aceptar y continuar con está nueva modalidad de vida, no se sabe cuando es su fin.</w:t>
      </w:r>
      <w:r>
        <w:t xml:space="preserve"> </w:t>
      </w:r>
      <w:r w:rsidRPr="00086CF0">
        <w:t>La pandemia del COVID-19 (coronavirus) representa una amenaza para el avance de la educación en todo el mundo debido a que produce dos impactos significativos: i) el cierre de los centros escolares en casi todo el mundo y ii) la recesión económica que se produce a partir de las medidas tendientes a controlar la pandemia.</w:t>
      </w:r>
      <w:r>
        <w:t>(</w:t>
      </w:r>
      <w:r w:rsidRPr="00EB6594">
        <w:t>Organización de las Naciones Unidas para la Educación, la Ciencia y la Cultura</w:t>
      </w:r>
      <w:r>
        <w:t>, 2020) Esto es muy impactante pues es una nueva forma de trabajar y prácticamente todos nos tenemos que adaptar a no salir, aprender atraves de un computador, no ver a nuestros conocidos o familiares.</w:t>
      </w:r>
    </w:p>
    <w:p w14:paraId="66D80192" w14:textId="1B8E87D1" w:rsidR="00EB6594" w:rsidRDefault="00EB6594" w:rsidP="00EB6594">
      <w:pPr>
        <w:tabs>
          <w:tab w:val="left" w:pos="709"/>
          <w:tab w:val="left" w:pos="4395"/>
        </w:tabs>
        <w:spacing w:after="480" w:line="360" w:lineRule="auto"/>
        <w:ind w:firstLine="709"/>
      </w:pPr>
      <w:r w:rsidRPr="00E17CF0">
        <w:t>Por las circunstancias familiares en las que se desenvuelven, hay niños que tienen oportunidades de realizar actividades físicas o jugar libremente, interactuar con otros niños, asistir a eventos culturales, pasear, conversar</w:t>
      </w:r>
      <w:r>
        <w:t xml:space="preserve"> </w:t>
      </w:r>
      <w:r w:rsidRPr="00E17CF0">
        <w:t xml:space="preserve">también hay niños con escasas oportunidades para ello y niños en contextos de pobreza que no solo carecen de satisfactores de sus necesidades básicas, sino que afrontan situaciones de abandono, maltrato o violencia familiar </w:t>
      </w:r>
      <w:r>
        <w:t>[</w:t>
      </w:r>
      <w:r w:rsidRPr="00E17CF0">
        <w:t>(S</w:t>
      </w:r>
      <w:r>
        <w:t xml:space="preserve">ecretaria de </w:t>
      </w:r>
      <w:r w:rsidRPr="00E17CF0">
        <w:t>E</w:t>
      </w:r>
      <w:r>
        <w:t xml:space="preserve">ducación </w:t>
      </w:r>
      <w:r w:rsidRPr="00E17CF0">
        <w:t>P</w:t>
      </w:r>
      <w:r>
        <w:t>ública</w:t>
      </w:r>
      <w:r w:rsidRPr="00E17CF0">
        <w:t>, 2018, p. 63)]</w:t>
      </w:r>
      <w:r>
        <w:t>En</w:t>
      </w:r>
      <w:r>
        <w:t xml:space="preserve"> comunidades de bajos recursos como la que se esta estudiando, se tiene que tomar en cuenta las circunstancias familiares que ellos estan viviendo con este cambio tan drástico, pues son personas de alta marginación y muchos tienen ideologias muy distintas, para algunos es importante la educación y para otros no, es por esto que la educación del niño depende de la influencia familiar que exista en él.</w:t>
      </w:r>
    </w:p>
    <w:p w14:paraId="2232FA72" w14:textId="3C8620EC" w:rsidR="00EB6594" w:rsidRPr="00EB6594" w:rsidRDefault="00EB6594" w:rsidP="00EB6594">
      <w:pPr>
        <w:tabs>
          <w:tab w:val="left" w:pos="709"/>
          <w:tab w:val="left" w:pos="4395"/>
        </w:tabs>
        <w:spacing w:afterLines="480" w:after="1152" w:line="360" w:lineRule="auto"/>
        <w:ind w:firstLine="709"/>
      </w:pPr>
      <w:r>
        <w:t>La educación socioemocional tiene como propósito poner</w:t>
      </w:r>
      <w:r w:rsidRPr="00E17CF0">
        <w:t xml:space="preserve">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w:t>
      </w:r>
      <w:r w:rsidRPr="00CD708E">
        <w:t>rendizaje para alcanzar metas sustantivas y constructivas en la vida.</w:t>
      </w:r>
      <w:r w:rsidRPr="00E17CF0">
        <w:t xml:space="preserve"> </w:t>
      </w:r>
      <w:r>
        <w:t>[</w:t>
      </w:r>
      <w:r w:rsidRPr="00E17CF0">
        <w:t xml:space="preserve">(SEP, 2018, p. </w:t>
      </w:r>
      <w:r>
        <w:t>302</w:t>
      </w:r>
      <w:r w:rsidRPr="00E17CF0">
        <w:t>)]</w:t>
      </w:r>
      <w:r>
        <w:t xml:space="preserve">Este tipo de educación va de la mano con la colaboración que tienen los padres de familia para brindarles la confianza, buena relación, expresión de emociones, etc.. puesto que si la </w:t>
      </w:r>
      <w:r>
        <w:lastRenderedPageBreak/>
        <w:t>familia no le da importancia a los sentimientos/emociones que sienten sus hijos , ellos tampoco lo harán aunque la educadora les ayude a hacerlo.</w:t>
      </w:r>
    </w:p>
    <w:p w14:paraId="7B4732C6" w14:textId="3CA04036" w:rsidR="00EB6594" w:rsidRDefault="00EB6594" w:rsidP="00EB6594">
      <w:pPr>
        <w:tabs>
          <w:tab w:val="left" w:pos="709"/>
          <w:tab w:val="left" w:pos="4395"/>
        </w:tabs>
        <w:spacing w:afterLines="480" w:after="1152" w:line="360" w:lineRule="auto"/>
        <w:ind w:firstLine="709"/>
        <w:jc w:val="center"/>
      </w:pPr>
      <w:r>
        <w:rPr>
          <w:b/>
          <w:bCs/>
          <w:sz w:val="28"/>
          <w:szCs w:val="28"/>
        </w:rPr>
        <w:t>M</w:t>
      </w:r>
      <w:r w:rsidRPr="00E30499">
        <w:rPr>
          <w:b/>
          <w:bCs/>
          <w:sz w:val="28"/>
          <w:szCs w:val="28"/>
        </w:rPr>
        <w:t>arco legal</w:t>
      </w:r>
    </w:p>
    <w:p w14:paraId="7573E052" w14:textId="77777777" w:rsidR="00EB6594" w:rsidRDefault="00EB6594" w:rsidP="00EB6594">
      <w:pPr>
        <w:tabs>
          <w:tab w:val="left" w:pos="709"/>
          <w:tab w:val="left" w:pos="4395"/>
        </w:tabs>
        <w:spacing w:afterLines="480" w:after="1152" w:line="360" w:lineRule="auto"/>
        <w:ind w:firstLine="709"/>
      </w:pPr>
      <w:r>
        <w:t xml:space="preserve">Educación </w:t>
      </w:r>
    </w:p>
    <w:p w14:paraId="79719682" w14:textId="77777777" w:rsidR="00EB6594" w:rsidRDefault="00EB6594" w:rsidP="00EB6594">
      <w:pPr>
        <w:tabs>
          <w:tab w:val="left" w:pos="709"/>
          <w:tab w:val="left" w:pos="4395"/>
        </w:tabs>
        <w:spacing w:afterLines="480" w:after="1152" w:line="360" w:lineRule="auto"/>
        <w:ind w:firstLine="709"/>
      </w:pPr>
      <w:r w:rsidRPr="00E30499">
        <w:t>"Artículo 3o.- Todo individuo tiene derecho a recibir educación. El Estado -</w:t>
      </w:r>
      <w:commentRangeStart w:id="0"/>
      <w:r w:rsidRPr="00E30499">
        <w:t xml:space="preserve">Federación, </w:t>
      </w:r>
      <w:commentRangeEnd w:id="0"/>
      <w:r>
        <w:rPr>
          <w:rStyle w:val="Refdecomentario"/>
        </w:rPr>
        <w:commentReference w:id="0"/>
      </w:r>
      <w:r w:rsidRPr="00E30499">
        <w:t>Estados y Municipios impartirá educación preescolar, primaria y secundaria. La educación primaria y la secundaria son obligatorias.</w:t>
      </w:r>
    </w:p>
    <w:p w14:paraId="15A7E8A6" w14:textId="77777777" w:rsidR="00EB6594" w:rsidRDefault="00EB6594" w:rsidP="00EB6594">
      <w:pPr>
        <w:tabs>
          <w:tab w:val="left" w:pos="709"/>
          <w:tab w:val="left" w:pos="4395"/>
        </w:tabs>
        <w:spacing w:afterLines="480" w:after="1152" w:line="360" w:lineRule="auto"/>
        <w:ind w:firstLine="709"/>
      </w:pPr>
      <w:r w:rsidRPr="00E30499">
        <w:t>La educación que imparta el Estado tenderá a desarrollar armónicamente todas las facultades del ser humano y fomentará en él, a la vez, el amor a la Patria y la conciencia de la solidaridad internacional, en la independencia y en la justicia.</w:t>
      </w:r>
      <w:r>
        <w:t>(1993)</w:t>
      </w:r>
    </w:p>
    <w:p w14:paraId="6594DFAD" w14:textId="77777777" w:rsidR="00EB6594" w:rsidRDefault="00EB6594" w:rsidP="00EB6594">
      <w:pPr>
        <w:tabs>
          <w:tab w:val="left" w:pos="709"/>
          <w:tab w:val="left" w:pos="4395"/>
        </w:tabs>
        <w:spacing w:afterLines="480" w:after="1152" w:line="360" w:lineRule="auto"/>
        <w:ind w:firstLine="709"/>
      </w:pPr>
      <w:r>
        <w:t>Esta información todos debemos tenerla en cuenta, como se menciona según el estado todos tenemos derecho a recibir la educación básica.</w:t>
      </w:r>
    </w:p>
    <w:p w14:paraId="1B55D29B" w14:textId="77777777" w:rsidR="00EB6594" w:rsidRDefault="00EB6594" w:rsidP="00EB6594">
      <w:pPr>
        <w:tabs>
          <w:tab w:val="left" w:pos="709"/>
          <w:tab w:val="left" w:pos="4395"/>
        </w:tabs>
        <w:spacing w:afterLines="480" w:after="1152" w:line="360" w:lineRule="auto"/>
        <w:ind w:firstLine="709"/>
      </w:pPr>
      <w:r w:rsidRPr="00A32231">
        <w:t xml:space="preserve">La educación que imparta el Estado tenderá a desarrollar armónicamente todas las facultades del ser humano y fomentará en él, a la vez, el amor a la patria, el respeto a los </w:t>
      </w:r>
      <w:r w:rsidRPr="00A32231">
        <w:lastRenderedPageBreak/>
        <w:t xml:space="preserve">derechos humanos y la conciencia de la solidaridad internacional, en la independencia y en la justicia. </w:t>
      </w:r>
      <w:r w:rsidRPr="0064634F">
        <w:t xml:space="preserve">[Secretaría de Educación Pública (SEP, 2018, p. </w:t>
      </w:r>
      <w:r>
        <w:t>11</w:t>
      </w:r>
      <w:r w:rsidRPr="0064634F">
        <w:t>)]</w:t>
      </w:r>
    </w:p>
    <w:p w14:paraId="467D4738" w14:textId="77777777" w:rsidR="00EB6594" w:rsidRDefault="00EB6594" w:rsidP="00EB6594">
      <w:pPr>
        <w:tabs>
          <w:tab w:val="left" w:pos="709"/>
          <w:tab w:val="left" w:pos="4395"/>
        </w:tabs>
        <w:spacing w:afterLines="480" w:after="1152" w:line="360" w:lineRule="auto"/>
        <w:ind w:firstLine="709"/>
      </w:pPr>
      <w:r>
        <w:t>Como se menciona, dentro de la educación que debe brindar el Estado debe tener un equilibrio para desarrollar las diferentes habilidades cognitivas al alumno, y al mismo tiempo educar y generar en él los valores y emociones para una mejor formación.</w:t>
      </w:r>
    </w:p>
    <w:p w14:paraId="68F4F42A" w14:textId="55C2A1B7" w:rsidR="00EB6594" w:rsidRDefault="00EB6594" w:rsidP="00EB6594">
      <w:pPr>
        <w:tabs>
          <w:tab w:val="left" w:pos="709"/>
          <w:tab w:val="left" w:pos="4395"/>
        </w:tabs>
        <w:spacing w:afterLines="480" w:after="1152" w:line="360" w:lineRule="auto"/>
        <w:ind w:firstLine="709"/>
      </w:pPr>
      <w:r w:rsidRPr="00A32231">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t xml:space="preserve"> </w:t>
      </w:r>
      <w:r w:rsidRPr="0064634F">
        <w:t xml:space="preserve">(SEP, 2018, p. </w:t>
      </w:r>
      <w:r>
        <w:t>11</w:t>
      </w:r>
      <w:r w:rsidRPr="0064634F">
        <w:t>)]</w:t>
      </w:r>
      <w:r>
        <w:t>.</w:t>
      </w:r>
      <w:r w:rsidRPr="00640197">
        <w:t>Esto es muy importante pues se debe tener una buena educación que consiste en se</w:t>
      </w:r>
      <w:r>
        <w:t xml:space="preserve">r de </w:t>
      </w:r>
      <w:r w:rsidRPr="00086CF0">
        <w:t xml:space="preserve">a partir de las medidas tendientes a controlar la pandemia. </w:t>
      </w:r>
      <w:r>
        <w:t>(UNESCO,2020)</w:t>
      </w:r>
    </w:p>
    <w:p w14:paraId="1847E44C" w14:textId="77777777" w:rsidR="00EB6594" w:rsidRDefault="00EB6594" w:rsidP="00EB6594">
      <w:pPr>
        <w:spacing w:afterLines="480" w:after="1152" w:line="360" w:lineRule="auto"/>
        <w:ind w:left="709" w:firstLine="709"/>
      </w:pPr>
      <w:r>
        <w:t>Esto es muy impactante pues es una nueva forma de trabajar y prácticamente todos nos tenemos que adaptar a no salir, aprender atraves de un computador, no ver a nuestros conocidos o familiares.</w:t>
      </w:r>
    </w:p>
    <w:p w14:paraId="190E06D0" w14:textId="77777777" w:rsidR="00EB6594" w:rsidRDefault="00EB6594" w:rsidP="00EB6594">
      <w:pPr>
        <w:spacing w:afterLines="480" w:after="1152" w:line="360" w:lineRule="auto"/>
        <w:ind w:left="709" w:firstLine="709"/>
      </w:pPr>
      <w:r w:rsidRPr="00086CF0">
        <w:t>Cierre de las escuelas: Hasta finales de abril, se habían cerrado establecimientos escolares en 180 países y el 85 % de los estudiantes de todo el mundo no estaban asistiendo a la escuela.</w:t>
      </w:r>
      <w:r>
        <w:t xml:space="preserve"> (Banco Mundial, 2020)</w:t>
      </w:r>
    </w:p>
    <w:p w14:paraId="4A280CD0" w14:textId="77777777" w:rsidR="00EB6594" w:rsidRDefault="00EB6594" w:rsidP="00EB6594">
      <w:pPr>
        <w:spacing w:afterLines="480" w:after="1152" w:line="360" w:lineRule="auto"/>
        <w:ind w:left="709" w:firstLine="709"/>
      </w:pPr>
      <w:r>
        <w:lastRenderedPageBreak/>
        <w:t>Esta forma de educación, trabajo y aprendizaje es totalmente nuevo para los niños pequeños más que nada, puesto que los alumnos de secundaria en adelante ya tenian un acercamiento a la educación en linea pero es algo muy difícil para un niño de preescolar comprender porque tienen que ser las clases a través de un celular.</w:t>
      </w:r>
    </w:p>
    <w:p w14:paraId="4289EE0E" w14:textId="26C2BD54" w:rsidR="00EB6594" w:rsidRDefault="00EB6594" w:rsidP="00EB6594">
      <w:pPr>
        <w:spacing w:afterLines="480" w:after="1152" w:line="360" w:lineRule="auto"/>
        <w:ind w:left="709" w:firstLine="709"/>
      </w:pPr>
      <w:r w:rsidRPr="00E17CF0">
        <w:t xml:space="preserve">No cabe duda de que a corto plazo los costos para la educación, y para prácticamente todo aquello que la sociedad valora, serán significativos. Sin embargo, si los países reaccionan con rapidez para apoyar el aprendizaje continuo, pueden mitigar el daño al menos en parte. Y con la planificación y las políticas correctas, pueden aprovechar la crisis como una oportunidad para crear sistemas educativos más inclusivos, eficientes y resilientes. </w:t>
      </w:r>
      <w:r>
        <w:t>(Grupo Banco Mundial, 2020)</w:t>
      </w:r>
    </w:p>
    <w:p w14:paraId="4AA9337F" w14:textId="17E5FCCF" w:rsidR="00EB6594" w:rsidRDefault="00EB6594" w:rsidP="00EB6594">
      <w:pPr>
        <w:tabs>
          <w:tab w:val="left" w:pos="709"/>
          <w:tab w:val="left" w:pos="4395"/>
        </w:tabs>
        <w:spacing w:afterLines="480" w:after="1152" w:line="360" w:lineRule="auto"/>
        <w:ind w:firstLine="709"/>
      </w:pPr>
      <w:r w:rsidRPr="00E17CF0">
        <w:t xml:space="preserve">Por las circunstancias familiares en las que se desenvuelven, hay niños que tienen </w:t>
      </w:r>
      <w:r>
        <w:t>calidad con materiales y mé</w:t>
      </w:r>
      <w:r w:rsidRPr="00640197">
        <w:t>todos adecuados, un ejemplo muy bueno es CONAFE la organización que  tiene como propósito hacer llegar la educación inicial y básica a niños y adolescentes a las localidades marginadas y/o con rezago social. </w:t>
      </w:r>
    </w:p>
    <w:p w14:paraId="58296A53" w14:textId="77777777" w:rsidR="00EB6594" w:rsidRDefault="00EB6594" w:rsidP="00EB6594">
      <w:pPr>
        <w:tabs>
          <w:tab w:val="left" w:pos="709"/>
          <w:tab w:val="left" w:pos="4395"/>
        </w:tabs>
        <w:spacing w:after="480" w:line="360" w:lineRule="auto"/>
        <w:ind w:firstLine="709"/>
      </w:pPr>
      <w:r>
        <w:t>COVID-19 y nueva normalidad.</w:t>
      </w:r>
    </w:p>
    <w:p w14:paraId="47E0CE2A" w14:textId="77777777" w:rsidR="00EB6594" w:rsidRDefault="00EB6594" w:rsidP="00EB6594">
      <w:pPr>
        <w:tabs>
          <w:tab w:val="left" w:pos="709"/>
          <w:tab w:val="left" w:pos="4395"/>
        </w:tabs>
        <w:spacing w:after="480" w:line="360" w:lineRule="auto"/>
        <w:ind w:firstLine="709"/>
        <w:rPr>
          <w:i/>
          <w:iCs/>
          <w:color w:val="000000" w:themeColor="text1"/>
          <w:bdr w:val="none" w:sz="0" w:space="0" w:color="auto" w:frame="1"/>
          <w:shd w:val="clear" w:color="auto" w:fill="FFFFFF"/>
        </w:rPr>
      </w:pPr>
      <w:r w:rsidRPr="00E30499">
        <w:rPr>
          <w:color w:val="000000" w:themeColor="text1"/>
        </w:rPr>
        <w:t>En este periodo de contagio local suele aumentar rápidamente el número de casos registrados y se toman medidas como suspensión de clases, implementación del trabajo a distancia o home office y cancelación de eventos masivos. (</w:t>
      </w:r>
      <w:r w:rsidRPr="00E30499">
        <w:rPr>
          <w:i/>
          <w:iCs/>
          <w:color w:val="000000" w:themeColor="text1"/>
          <w:bdr w:val="none" w:sz="0" w:space="0" w:color="auto" w:frame="1"/>
          <w:shd w:val="clear" w:color="auto" w:fill="FFFFFF"/>
        </w:rPr>
        <w:t>Conferencia López-Gatell, 2020)</w:t>
      </w:r>
      <w:r>
        <w:rPr>
          <w:i/>
          <w:iCs/>
          <w:color w:val="000000" w:themeColor="text1"/>
          <w:bdr w:val="none" w:sz="0" w:space="0" w:color="auto" w:frame="1"/>
          <w:shd w:val="clear" w:color="auto" w:fill="FFFFFF"/>
        </w:rPr>
        <w:t xml:space="preserve"> </w:t>
      </w:r>
    </w:p>
    <w:p w14:paraId="1651FD33" w14:textId="77777777" w:rsidR="00EB6594" w:rsidRDefault="00EB6594" w:rsidP="00EB6594">
      <w:pPr>
        <w:tabs>
          <w:tab w:val="left" w:pos="709"/>
          <w:tab w:val="left" w:pos="4395"/>
        </w:tabs>
        <w:spacing w:after="480" w:line="360" w:lineRule="auto"/>
        <w:ind w:firstLine="709"/>
      </w:pPr>
      <w:r>
        <w:rPr>
          <w:color w:val="000000" w:themeColor="text1"/>
        </w:rPr>
        <w:t>Todos juntos d</w:t>
      </w:r>
      <w:r w:rsidRPr="00E30499">
        <w:rPr>
          <w:color w:val="000000" w:themeColor="text1"/>
        </w:rPr>
        <w:t xml:space="preserve">ebemos construir una Nueva Normalidad en México sustentada en la igualdad de derechos para garantizar el acceso igualitario y generalizado a los derechos </w:t>
      </w:r>
      <w:r w:rsidRPr="00E30499">
        <w:rPr>
          <w:color w:val="000000" w:themeColor="text1"/>
        </w:rPr>
        <w:lastRenderedPageBreak/>
        <w:t>económicos, políticos, sociales y culturales con el fin de disminuir las desigualdades, las cuales solo se hicieron más evidentes en esta emergencia sanitaria</w:t>
      </w:r>
      <w:r>
        <w:rPr>
          <w:color w:val="000000" w:themeColor="text1"/>
        </w:rPr>
        <w:t>.[(SEDESA,2020)].</w:t>
      </w:r>
      <w:r>
        <w:rPr>
          <w:color w:val="000000" w:themeColor="text1"/>
          <w:bdr w:val="none" w:sz="0" w:space="0" w:color="auto" w:frame="1"/>
          <w:shd w:val="clear" w:color="auto" w:fill="FFFFFF"/>
        </w:rPr>
        <w:t>Teniendo esto en cuenta se pude definir como la nueva normalidad, pues este virus se detectó hace un poco más de un año y todo creímos que las clases en linea, los trabajos a distancia, el cierre de restaurantes y la cancelación de eventos masivo solo seria cuestión de meses, pero no, ahora esto es nuestra “normalidad” y tendremos que aprender a vivir con esto por un tiempo indefinido, y aunque ha sido muy difícil para todos tenemos que apreder a sobrellevarlo Enfocado en la educación y las socioemociones es algo muy complicado para comprender.</w:t>
      </w:r>
    </w:p>
    <w:p w14:paraId="626B3C22" w14:textId="77777777" w:rsidR="00EB6594" w:rsidRDefault="00EB6594" w:rsidP="00EB6594">
      <w:pPr>
        <w:spacing w:afterLines="480" w:after="1152" w:line="360" w:lineRule="auto"/>
        <w:ind w:left="709" w:firstLine="709"/>
        <w:rPr>
          <w:b/>
          <w:bCs/>
          <w:lang w:val="es-ES"/>
        </w:rPr>
      </w:pPr>
      <w:r w:rsidRPr="00E17CF0">
        <w:rPr>
          <w:b/>
          <w:bCs/>
          <w:lang w:val="es-ES"/>
        </w:rPr>
        <w:t>MARCO REFERENCIAL</w:t>
      </w:r>
    </w:p>
    <w:p w14:paraId="46EEBD71" w14:textId="77777777" w:rsidR="00EB6594" w:rsidRPr="00EB6594" w:rsidRDefault="00EB6594" w:rsidP="00EB6594">
      <w:pPr>
        <w:spacing w:afterLines="480" w:after="1152" w:line="360" w:lineRule="auto"/>
        <w:ind w:left="709" w:firstLine="709"/>
        <w:rPr>
          <w:b/>
          <w:bCs/>
          <w:lang w:val="es-ES"/>
        </w:rPr>
      </w:pPr>
      <w:r>
        <w:rPr>
          <w:lang w:val="es-ES"/>
        </w:rPr>
        <w:t>Para conocer el contexto que el presente trabajo desarrolla se presenta este marco de referencia con trabajos de autores en los temas de apoyo para el tema principal.</w:t>
      </w:r>
    </w:p>
    <w:p w14:paraId="4FE670C4" w14:textId="77777777" w:rsidR="00EB6594" w:rsidRDefault="00EB6594" w:rsidP="00EB6594">
      <w:pPr>
        <w:spacing w:afterLines="480" w:after="1152" w:line="360" w:lineRule="auto"/>
        <w:ind w:left="709" w:firstLine="709"/>
        <w:rPr>
          <w:lang w:val="es-ES"/>
        </w:rPr>
      </w:pPr>
      <w:r>
        <w:rPr>
          <w:lang w:val="es-ES"/>
        </w:rPr>
        <w:t xml:space="preserve">Debido a que, en la actualidad gracias al COVID-19 no llevamos ni el mismo ritmo de vida, ni el mismo estilo, ni nada a lo que llamábamos “normalidad”, estamos en un proceso de adaptación pues como lo menciono </w:t>
      </w:r>
      <w:proofErr w:type="spellStart"/>
      <w:r>
        <w:rPr>
          <w:lang w:val="es-ES"/>
        </w:rPr>
        <w:t>Lopez</w:t>
      </w:r>
      <w:proofErr w:type="spellEnd"/>
      <w:r>
        <w:rPr>
          <w:lang w:val="es-ES"/>
        </w:rPr>
        <w:t xml:space="preserve"> </w:t>
      </w:r>
      <w:proofErr w:type="spellStart"/>
      <w:r>
        <w:rPr>
          <w:lang w:val="es-ES"/>
        </w:rPr>
        <w:t>Gattel</w:t>
      </w:r>
      <w:proofErr w:type="spellEnd"/>
      <w:r>
        <w:rPr>
          <w:lang w:val="es-ES"/>
        </w:rPr>
        <w:t xml:space="preserve"> (2021) tenemos que aceptar y continuar con está nueva modalidad de vida, puesto que es algo que no se sabe cuando es su fin.</w:t>
      </w:r>
    </w:p>
    <w:p w14:paraId="5680EB70" w14:textId="77777777" w:rsidR="00EB6594" w:rsidRDefault="00EB6594" w:rsidP="00EB6594">
      <w:pPr>
        <w:spacing w:afterLines="480" w:after="1152" w:line="360" w:lineRule="auto"/>
        <w:ind w:left="709" w:firstLine="709"/>
      </w:pPr>
      <w:r w:rsidRPr="00086CF0">
        <w:t xml:space="preserve">La pandemia del COVID-19 (coronavirus) representa una amenaza para el avance de la educación en todo el mundo debido a que produce dos impactos significativos: i) el cierre de los centros escolares en casi todo el mundo y ii) la recesión económica que se produce </w:t>
      </w:r>
      <w:r w:rsidRPr="00E17CF0">
        <w:t xml:space="preserve">oportunidades de realizar actividades físicas o jugar libremente, interactuar con otros niños, asistir a eventos culturales, pasear, conversartambién hay niños con escasas oportunidades para ello y niños en contextos de pobreza que no solo carecen de </w:t>
      </w:r>
      <w:r w:rsidRPr="00E17CF0">
        <w:lastRenderedPageBreak/>
        <w:t xml:space="preserve">satisfactores de sus necesidades básicas, sino que afrontan situaciones de abandono, maltrato o violencia familiar </w:t>
      </w:r>
      <w:r>
        <w:t>[</w:t>
      </w:r>
      <w:r w:rsidRPr="00E17CF0">
        <w:t>(SEP, 2018, p. 63)]</w:t>
      </w:r>
    </w:p>
    <w:p w14:paraId="2AD51888" w14:textId="77777777" w:rsidR="00EB6594" w:rsidRDefault="00EB6594" w:rsidP="00EB6594">
      <w:pPr>
        <w:spacing w:afterLines="480" w:after="1152" w:line="360" w:lineRule="auto"/>
        <w:ind w:left="709" w:firstLine="709"/>
      </w:pPr>
      <w:r>
        <w:t>Más que nada en las comunidades de bajos recursos como la que se esta estudiando, se tiene que tomar en cuenta las circunstancias familiares que ellos estan viviendo con este cambio tan drástico, pues son personas de alta marginación y mucho tienen ideologias muy distintas, para algunos es importante la educción y para otros no, es por esto que la educación del niño depende de la influencia familiar que exista en él.</w:t>
      </w:r>
    </w:p>
    <w:p w14:paraId="4C1AE203" w14:textId="77777777" w:rsidR="00EB6594" w:rsidRDefault="00EB6594" w:rsidP="00EB6594">
      <w:pPr>
        <w:spacing w:afterLines="480" w:after="1152" w:line="360" w:lineRule="auto"/>
        <w:ind w:left="709" w:firstLine="709"/>
      </w:pPr>
      <w:r>
        <w:t>La educación socioemocional tiene como propósito poner</w:t>
      </w:r>
      <w:r w:rsidRPr="00E17CF0">
        <w:t xml:space="preserve">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w:t>
      </w:r>
      <w:r w:rsidRPr="00CD708E">
        <w:t>rendizaje para alcanzar metas sustantivas y constructivas en la vida.</w:t>
      </w:r>
      <w:r w:rsidRPr="00E17CF0">
        <w:t xml:space="preserve"> </w:t>
      </w:r>
      <w:r>
        <w:t>[</w:t>
      </w:r>
      <w:r w:rsidRPr="00E17CF0">
        <w:t xml:space="preserve">(SEP, 2018, p. </w:t>
      </w:r>
      <w:r>
        <w:t>302</w:t>
      </w:r>
      <w:r w:rsidRPr="00E17CF0">
        <w:t>)]</w:t>
      </w:r>
    </w:p>
    <w:p w14:paraId="3E5D674E" w14:textId="77777777" w:rsidR="00EB6594" w:rsidRDefault="00EB6594" w:rsidP="00EB6594">
      <w:pPr>
        <w:spacing w:afterLines="480" w:after="1152" w:line="360" w:lineRule="auto"/>
        <w:ind w:left="709" w:firstLine="709"/>
      </w:pPr>
      <w:r>
        <w:t>Este tipo de educación va de la mano con la colaboración que tienen los padres de familia para brindarles la confianza, buena relación, expresión de emociones, etc.. puesto que si la familia no le da importancia a los sentimientos/emociones que sienten sus hijos , ellos tampoco lo harán aunque la educadora les ayude a hacerlo.</w:t>
      </w:r>
    </w:p>
    <w:p w14:paraId="2050E97D" w14:textId="77777777" w:rsidR="00EB6594" w:rsidRPr="00EB6594" w:rsidRDefault="00EB6594" w:rsidP="00EB6594">
      <w:pPr>
        <w:spacing w:afterLines="480" w:after="1152" w:line="360" w:lineRule="auto"/>
        <w:ind w:left="709" w:firstLine="709"/>
        <w:rPr>
          <w:b/>
          <w:bCs/>
          <w:sz w:val="28"/>
          <w:szCs w:val="28"/>
        </w:rPr>
      </w:pPr>
      <w:r w:rsidRPr="00E30499">
        <w:rPr>
          <w:b/>
          <w:bCs/>
          <w:sz w:val="28"/>
          <w:szCs w:val="28"/>
        </w:rPr>
        <w:t>MARCO LEGAL</w:t>
      </w:r>
    </w:p>
    <w:p w14:paraId="5B1A2531" w14:textId="77777777" w:rsidR="00EB6594" w:rsidRDefault="00EB6594" w:rsidP="00EB6594">
      <w:pPr>
        <w:spacing w:afterLines="480" w:after="1152" w:line="360" w:lineRule="auto"/>
        <w:ind w:left="709" w:firstLine="709"/>
      </w:pPr>
      <w:r>
        <w:lastRenderedPageBreak/>
        <w:t>COVID-19 y nueva normalidad.</w:t>
      </w:r>
    </w:p>
    <w:p w14:paraId="1511BF44" w14:textId="77777777" w:rsidR="00EB6594" w:rsidRDefault="00EB6594" w:rsidP="00EB6594">
      <w:pPr>
        <w:spacing w:afterLines="480" w:after="1152" w:line="360" w:lineRule="auto"/>
        <w:ind w:left="709" w:firstLine="709"/>
      </w:pPr>
      <w:r w:rsidRPr="00E30499">
        <w:t>Según la página oficial de coronavirus que proporciona el Gobierno de México la Enfermedad por el Coronavirus ‎‎(COVID-19)‎</w:t>
      </w:r>
      <w:r>
        <w:t xml:space="preserve"> </w:t>
      </w:r>
      <w:r w:rsidRPr="00E30499">
        <w:t>Los coronavirus (CoV) son una gran familia de virus que causan enfermedades que van desde el resfriado común hasta enfermedades más graves. La epidemia de COVID-19 fue declarada por la OMS una emergencia de salud pública de preocupación internacional el 30 de enero de 2020.</w:t>
      </w:r>
    </w:p>
    <w:p w14:paraId="64E34DD8" w14:textId="77777777" w:rsidR="00EB6594" w:rsidRPr="00BE3AC3" w:rsidRDefault="00EB6594" w:rsidP="00EB6594">
      <w:pPr>
        <w:spacing w:afterLines="480" w:after="1152" w:line="360" w:lineRule="auto"/>
        <w:ind w:left="709" w:firstLine="709"/>
      </w:pPr>
      <w:r w:rsidRPr="00E30499">
        <w:t xml:space="preserve">El Director General de la Organización Mundial de la Salud (OMS), el doctor Tedros Adhanom Ghebreyesus, anunció el 11 de marzo de 2020 que la nueva enfermedad por el coronavirus 2019 (COVID-19) puede caracterizarse como una pandemia. La caracterización de pandemia significa </w:t>
      </w:r>
      <w:r w:rsidRPr="00E30499">
        <w:rPr>
          <w:color w:val="000000" w:themeColor="text1"/>
        </w:rPr>
        <w:t>que la epidemia se ha extendido por varios países, continentes o todo el mundo, y que afecta a un gran número de personas.</w:t>
      </w:r>
    </w:p>
    <w:p w14:paraId="7F2E55DF" w14:textId="77777777" w:rsidR="00EB6594" w:rsidRPr="00E30499" w:rsidRDefault="00EB6594" w:rsidP="00EB6594">
      <w:pPr>
        <w:spacing w:afterLines="480" w:after="1152" w:line="360" w:lineRule="auto"/>
        <w:ind w:left="709" w:firstLine="709"/>
        <w:rPr>
          <w:color w:val="000000" w:themeColor="text1"/>
        </w:rPr>
      </w:pPr>
      <w:r w:rsidRPr="00E30499">
        <w:rPr>
          <w:color w:val="000000" w:themeColor="text1"/>
        </w:rPr>
        <w:t>La Nueva Normalidad y mientras el semáforo esté en color rojo, hay que estar en casa, y es normal que a lo largo del día tengamos episodios de ansiedad o nerviosismo, pero recuerda, es momento de sacar lo mejor de nosotros. Si sientes miedo o ansiedad, escucha este audio, te ayudará a reducir tus niveles de estrés para que te relajes física y mentalmente.</w:t>
      </w:r>
    </w:p>
    <w:p w14:paraId="2FA13643" w14:textId="77777777" w:rsidR="00EB6594" w:rsidRPr="00E30499" w:rsidRDefault="00EB6594" w:rsidP="00EB6594">
      <w:pPr>
        <w:spacing w:afterLines="480" w:after="1152" w:line="360" w:lineRule="auto"/>
        <w:ind w:left="709" w:firstLine="709"/>
        <w:rPr>
          <w:color w:val="000000" w:themeColor="text1"/>
        </w:rPr>
      </w:pPr>
      <w:r w:rsidRPr="00E30499">
        <w:rPr>
          <w:color w:val="000000" w:themeColor="text1"/>
        </w:rPr>
        <w:t xml:space="preserve">Esta etapa se da cuando se detectan contagios del virus entre personas dentro del país y que no hayan tenido necesariamente contacto con pacientes expuestos fuera de México. En este periodo de contagio local suele aumentar rápidamente el número de casos registrados y se toman medidas como suspensión de clases, implementación del </w:t>
      </w:r>
      <w:r w:rsidRPr="00E30499">
        <w:rPr>
          <w:color w:val="000000" w:themeColor="text1"/>
        </w:rPr>
        <w:lastRenderedPageBreak/>
        <w:t>trabajo a distancia o home office y cancelación de eventos masivos. (</w:t>
      </w:r>
      <w:r w:rsidRPr="00E30499">
        <w:rPr>
          <w:i/>
          <w:iCs/>
          <w:color w:val="000000" w:themeColor="text1"/>
          <w:bdr w:val="none" w:sz="0" w:space="0" w:color="auto" w:frame="1"/>
          <w:shd w:val="clear" w:color="auto" w:fill="FFFFFF"/>
        </w:rPr>
        <w:t>Conferencia López-Gatell, 2020)</w:t>
      </w:r>
    </w:p>
    <w:p w14:paraId="56AB71B2" w14:textId="77777777" w:rsidR="00EB6594" w:rsidRDefault="00EB6594" w:rsidP="00EB6594">
      <w:pPr>
        <w:pStyle w:val="NormalWeb"/>
        <w:shd w:val="clear" w:color="auto" w:fill="FFFFFF"/>
        <w:spacing w:before="0" w:beforeAutospacing="0" w:afterLines="480" w:after="1152" w:afterAutospacing="0" w:line="360" w:lineRule="auto"/>
        <w:ind w:left="709" w:firstLine="709"/>
        <w:rPr>
          <w:color w:val="000000" w:themeColor="text1"/>
        </w:rPr>
      </w:pPr>
      <w:r w:rsidRPr="00E30499">
        <w:rPr>
          <w:color w:val="000000" w:themeColor="text1"/>
        </w:rPr>
        <w:t>Según la SEDESA todos juntos debemos construir una Nueva Normalidad en la Ciudad de México sustentada en la igualdad de derechos para garantizar el acceso igualitario y generalizado a los derechos económicos, políticos, sociales y culturales con el fin de disminuir las desigualdades, las cuales solo se hicieron más evidentes en esta emergencia sanitaria</w:t>
      </w:r>
      <w:r>
        <w:rPr>
          <w:color w:val="000000" w:themeColor="text1"/>
        </w:rPr>
        <w:t>.</w:t>
      </w:r>
    </w:p>
    <w:p w14:paraId="0A358CD7" w14:textId="77777777" w:rsidR="00EB6594" w:rsidRDefault="00EB6594" w:rsidP="00EB6594">
      <w:pPr>
        <w:spacing w:afterLines="480" w:after="1152" w:line="360" w:lineRule="auto"/>
        <w:ind w:left="709" w:firstLine="709"/>
      </w:pPr>
      <w:r>
        <w:t>EDUCACIÓN</w:t>
      </w:r>
    </w:p>
    <w:p w14:paraId="4368B90C" w14:textId="77777777" w:rsidR="00EB6594" w:rsidRDefault="00EB6594" w:rsidP="00EB6594">
      <w:pPr>
        <w:spacing w:afterLines="480" w:after="1152" w:line="360" w:lineRule="auto"/>
        <w:ind w:left="709" w:firstLine="709"/>
      </w:pPr>
      <w:r w:rsidRPr="00E30499">
        <w:t>"Artículo 3o.- Todo individuo tiene derecho a recibir educación. El Estado -Federación, Estados y Municipios impartirá educación preescolar, primaria y secundaria. La educación primaria y la secundaria son obligatorias.</w:t>
      </w:r>
    </w:p>
    <w:p w14:paraId="238FC9E4" w14:textId="77777777" w:rsidR="00EB6594" w:rsidRPr="00E30499" w:rsidRDefault="00EB6594" w:rsidP="00EB6594">
      <w:pPr>
        <w:spacing w:afterLines="480" w:after="1152" w:line="360" w:lineRule="auto"/>
        <w:ind w:left="709" w:firstLine="709"/>
      </w:pPr>
      <w:r w:rsidRPr="00E30499">
        <w:t>La educación que imparta el Estado tenderá a desarrollar armónicamente todas las facultades del ser humano y fomentará en él, a la vez, el amor a la Patria y la conciencia de la solidaridad internacional, en la independencia y en la justicia.</w:t>
      </w:r>
      <w:r>
        <w:t>(1993)</w:t>
      </w:r>
    </w:p>
    <w:p w14:paraId="5E410312" w14:textId="77777777" w:rsidR="00EB6594" w:rsidRDefault="00EB6594" w:rsidP="00EB6594">
      <w:pPr>
        <w:spacing w:afterLines="480" w:after="1152" w:line="360" w:lineRule="auto"/>
        <w:ind w:left="709" w:firstLine="709"/>
      </w:pPr>
      <w:r w:rsidRPr="00E30499">
        <w:t>“¿Para qué se aprende?” deben aprovechar los avances de la investigación en beneficio de la formación humanista y buscar un equilibrio entre los valores universales y la diversidad de identidades nacionales, locales e in</w:t>
      </w:r>
      <w:r>
        <w:t>dividuales (</w:t>
      </w:r>
      <w:r w:rsidRPr="00E30499">
        <w:t xml:space="preserve">Tedesco, Juan Carlos; </w:t>
      </w:r>
      <w:r w:rsidRPr="00E30499">
        <w:lastRenderedPageBreak/>
        <w:t>Renato Opertti y Massimo Amadio, “Por qué importa hoy el debate curricular 2013, p. 19</w:t>
      </w:r>
      <w:r>
        <w:t>)</w:t>
      </w:r>
    </w:p>
    <w:p w14:paraId="7F1FC22C" w14:textId="77777777" w:rsidR="00EB6594" w:rsidRDefault="00EB6594" w:rsidP="00EB6594">
      <w:pPr>
        <w:spacing w:afterLines="480" w:after="1152" w:line="360" w:lineRule="auto"/>
        <w:ind w:left="709" w:firstLine="709"/>
      </w:pPr>
      <w:r w:rsidRPr="00A32231">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r w:rsidRPr="0064634F">
        <w:t xml:space="preserve">[Secretaría de Educación Pública (SEP, 2018, p. </w:t>
      </w:r>
      <w:r>
        <w:t>11</w:t>
      </w:r>
      <w:r w:rsidRPr="0064634F">
        <w:t>)]</w:t>
      </w:r>
    </w:p>
    <w:p w14:paraId="03F92384" w14:textId="0B8CB8F0" w:rsidR="00EB6594" w:rsidRPr="00EB6594" w:rsidRDefault="00EB6594" w:rsidP="00EB6594">
      <w:pPr>
        <w:spacing w:afterLines="480" w:after="1152" w:line="360" w:lineRule="auto"/>
        <w:ind w:left="709" w:firstLine="709"/>
      </w:pPr>
      <w:r w:rsidRPr="00A32231">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t xml:space="preserve"> </w:t>
      </w:r>
      <w:r w:rsidRPr="0064634F">
        <w:t xml:space="preserve">(SEP, 2018, p. </w:t>
      </w:r>
      <w:r>
        <w:t>11</w:t>
      </w:r>
      <w:r w:rsidRPr="0064634F">
        <w:t>)]</w:t>
      </w:r>
    </w:p>
    <w:p w14:paraId="07D42612" w14:textId="77777777" w:rsidR="00EB6594" w:rsidRPr="001B015D" w:rsidRDefault="00EB6594" w:rsidP="00EB6594">
      <w:pPr>
        <w:jc w:val="center"/>
        <w:rPr>
          <w:b/>
          <w:bCs/>
          <w:sz w:val="28"/>
          <w:szCs w:val="26"/>
          <w:lang w:val="es-ES"/>
        </w:rPr>
      </w:pPr>
      <w:r w:rsidRPr="001B015D">
        <w:rPr>
          <w:b/>
          <w:bCs/>
          <w:sz w:val="28"/>
          <w:szCs w:val="26"/>
          <w:lang w:val="es-ES"/>
        </w:rPr>
        <w:t>Marco metodológico</w:t>
      </w:r>
    </w:p>
    <w:p w14:paraId="70C52CF8" w14:textId="77777777" w:rsidR="00EB6594" w:rsidRPr="00606607" w:rsidRDefault="00EB6594" w:rsidP="00EB6594">
      <w:pPr>
        <w:spacing w:after="480"/>
        <w:rPr>
          <w:lang w:val="es-ES"/>
        </w:rPr>
      </w:pPr>
    </w:p>
    <w:p w14:paraId="575B1B48" w14:textId="77777777" w:rsidR="00EB6594" w:rsidRPr="00606607" w:rsidRDefault="00EB6594" w:rsidP="00EB6594">
      <w:pPr>
        <w:spacing w:after="480" w:line="360" w:lineRule="auto"/>
        <w:ind w:firstLine="709"/>
        <w:rPr>
          <w:lang w:val="es-ES"/>
        </w:rPr>
      </w:pPr>
      <w:r w:rsidRPr="00606607">
        <w:rPr>
          <w:lang w:val="es-ES"/>
        </w:rPr>
        <w:t xml:space="preserve">En este capítulo </w:t>
      </w:r>
      <w:r>
        <w:rPr>
          <w:lang w:val="es-ES"/>
        </w:rPr>
        <w:t>se mencionan los pasos que se utilizaron para la recolección de información acerca de la influencia que tienen los padres de familia en la educación socioemocional en los tiempos de COVID-19 en el Ejido de Nuevo Poblado de Fresnillo.</w:t>
      </w:r>
    </w:p>
    <w:p w14:paraId="5D32764A" w14:textId="77777777" w:rsidR="00EB6594" w:rsidRDefault="00EB6594" w:rsidP="00EB6594">
      <w:pPr>
        <w:spacing w:after="480" w:line="360" w:lineRule="auto"/>
        <w:ind w:firstLine="709"/>
        <w:rPr>
          <w:b/>
          <w:bCs/>
          <w:lang w:val="es-ES"/>
        </w:rPr>
      </w:pPr>
      <w:r w:rsidRPr="00606607">
        <w:rPr>
          <w:b/>
          <w:bCs/>
          <w:lang w:val="es-ES"/>
        </w:rPr>
        <w:t>Diseño de la investigació</w:t>
      </w:r>
      <w:r>
        <w:rPr>
          <w:b/>
          <w:bCs/>
          <w:lang w:val="es-ES"/>
        </w:rPr>
        <w:t>n</w:t>
      </w:r>
    </w:p>
    <w:p w14:paraId="73F0EC9E" w14:textId="77777777" w:rsidR="00EB6594" w:rsidRDefault="00EB6594" w:rsidP="00EB6594">
      <w:pPr>
        <w:spacing w:after="480" w:line="360" w:lineRule="auto"/>
        <w:ind w:firstLine="709"/>
        <w:rPr>
          <w:lang w:val="es-ES"/>
        </w:rPr>
      </w:pPr>
      <w:r>
        <w:rPr>
          <w:lang w:val="es-ES"/>
        </w:rPr>
        <w:t xml:space="preserve">Para </w:t>
      </w:r>
      <w:proofErr w:type="spellStart"/>
      <w:r>
        <w:rPr>
          <w:lang w:val="es-ES"/>
        </w:rPr>
        <w:t>Sampieri</w:t>
      </w:r>
      <w:proofErr w:type="spellEnd"/>
      <w:r>
        <w:rPr>
          <w:lang w:val="es-ES"/>
        </w:rPr>
        <w:t xml:space="preserve"> (2003), el diseño no experimental se crea teniendo en cuenta el tiempo de recolección de datos, que pueden ser: diseño Transversal, su propósito es describir variables y se recopilan los datos en un solo tiempo establecido, a diferencia del diseño Longitudinal en el cual recogen los datos en diferentes periodos para observar cambios. Para el fin de este trabajo se </w:t>
      </w:r>
      <w:r>
        <w:rPr>
          <w:lang w:val="es-ES"/>
        </w:rPr>
        <w:lastRenderedPageBreak/>
        <w:t xml:space="preserve">utilizó el diseño de investigación no experimental y transversal pues la información se obtuvo en un momento específico que fue el ciclo 2020-2021 sin ninguna intervención y se describieron las variables de los instrumentos y los resultados de estos mismos. </w:t>
      </w:r>
    </w:p>
    <w:p w14:paraId="5F4B7B93" w14:textId="6D205B00" w:rsidR="00EB6594" w:rsidRDefault="00EB6594" w:rsidP="00EB6594">
      <w:pPr>
        <w:spacing w:after="480" w:line="360" w:lineRule="auto"/>
        <w:ind w:firstLine="709"/>
        <w:rPr>
          <w:lang w:val="es-ES"/>
        </w:rPr>
      </w:pPr>
      <w:r>
        <w:rPr>
          <w:lang w:val="es-ES"/>
        </w:rPr>
        <w:t xml:space="preserve">Al mismo tiempo se tomo en cuenta la investigación </w:t>
      </w:r>
      <w:r w:rsidRPr="004E2D86">
        <w:t>etnográfica</w:t>
      </w:r>
      <w:r>
        <w:t xml:space="preserve"> la cual</w:t>
      </w:r>
      <w:r w:rsidRPr="004E2D86">
        <w:t xml:space="preserve"> </w:t>
      </w:r>
      <w:r>
        <w:t>“</w:t>
      </w:r>
      <w:r w:rsidRPr="004E2D86">
        <w:t xml:space="preserve">pretende revelar los significados que sustentan las acciones sociales; esto se consigue mediante la participación directa del investigador en las interacciones que constituyen la realidad social del grupo estudiado” </w:t>
      </w:r>
      <w:r>
        <w:t>(</w:t>
      </w:r>
      <w:r w:rsidRPr="004E2D86">
        <w:t>Giddens</w:t>
      </w:r>
      <w:r>
        <w:t>, 2</w:t>
      </w:r>
      <w:r w:rsidRPr="004E2D86">
        <w:t>004</w:t>
      </w:r>
      <w:r>
        <w:t>, p.</w:t>
      </w:r>
      <w:r w:rsidRPr="004E2D86">
        <w:t>810).</w:t>
      </w:r>
      <w:r>
        <w:t xml:space="preserve"> Es muy relevante elegir este tipo de invetigación en este tema, ya que es enfocado en las acciones sociales, y los que hacen estas acciones son los miembros de la sociedad, que enfocado en el jardín la integran los padres de familia, alumnos y docente, entonces es con quien se mantuvo la interacción a lo largo de todo el trabajo así haya sido mucha o poca son los miembros directos para desarrollar la investigación.</w:t>
      </w:r>
    </w:p>
    <w:p w14:paraId="6DD0AE0F" w14:textId="77777777" w:rsidR="00EB6594" w:rsidRDefault="00EB6594" w:rsidP="00EB6594">
      <w:pPr>
        <w:spacing w:after="480" w:line="360" w:lineRule="auto"/>
        <w:ind w:firstLine="709"/>
        <w:rPr>
          <w:b/>
          <w:bCs/>
          <w:lang w:val="es-ES"/>
        </w:rPr>
      </w:pPr>
      <w:r w:rsidRPr="00853BB7">
        <w:rPr>
          <w:b/>
          <w:bCs/>
          <w:lang w:val="es-ES"/>
        </w:rPr>
        <w:t>Enfoque de la investigación</w:t>
      </w:r>
    </w:p>
    <w:p w14:paraId="79B278B8" w14:textId="77777777" w:rsidR="00EB6594" w:rsidRPr="004E2D86" w:rsidRDefault="00EB6594" w:rsidP="00EB6594">
      <w:pPr>
        <w:spacing w:after="480" w:line="360" w:lineRule="auto"/>
        <w:ind w:firstLine="709"/>
        <w:rPr>
          <w:color w:val="292929"/>
          <w:shd w:val="clear" w:color="auto" w:fill="FFFFFF"/>
        </w:rPr>
      </w:pPr>
      <w:r>
        <w:rPr>
          <w:color w:val="292929"/>
          <w:shd w:val="clear" w:color="auto" w:fill="FFFFFF"/>
        </w:rPr>
        <w:t>“</w:t>
      </w:r>
      <w:r w:rsidRPr="00712803">
        <w:rPr>
          <w:color w:val="292929"/>
          <w:shd w:val="clear" w:color="auto" w:fill="FFFFFF"/>
        </w:rPr>
        <w:t xml:space="preserve">La </w:t>
      </w:r>
      <w:r w:rsidRPr="003E3C6C">
        <w:rPr>
          <w:color w:val="292929"/>
          <w:shd w:val="clear" w:color="auto" w:fill="FFFFFF"/>
        </w:rPr>
        <w:t>investigación cualitativa estudia la realidad en su contexto natural y cómo sucede, sacando e interpretando fenómenos de acuerdo con las personas implicadas.</w:t>
      </w:r>
      <w:r>
        <w:rPr>
          <w:color w:val="292929"/>
          <w:shd w:val="clear" w:color="auto" w:fill="FFFFFF"/>
        </w:rPr>
        <w:t>”</w:t>
      </w:r>
      <w:r w:rsidRPr="00712803">
        <w:rPr>
          <w:color w:val="292929"/>
          <w:shd w:val="clear" w:color="auto" w:fill="FFFFFF"/>
          <w:lang w:val="es-ES"/>
        </w:rPr>
        <w:t xml:space="preserve"> (</w:t>
      </w:r>
      <w:r w:rsidRPr="003E3C6C">
        <w:rPr>
          <w:color w:val="292929"/>
          <w:shd w:val="clear" w:color="auto" w:fill="FFFFFF"/>
        </w:rPr>
        <w:t>Blasco y Pérez</w:t>
      </w:r>
      <w:r w:rsidRPr="00712803">
        <w:rPr>
          <w:color w:val="292929"/>
          <w:shd w:val="clear" w:color="auto" w:fill="FFFFFF"/>
        </w:rPr>
        <w:t>, 2007, p25)</w:t>
      </w:r>
      <w:r>
        <w:rPr>
          <w:color w:val="292929"/>
          <w:shd w:val="clear" w:color="auto" w:fill="FFFFFF"/>
        </w:rPr>
        <w:t>. Esta investigación se realizó bajo el enfoque cualitativo porque me permitió observar de manera directa las cualidades de lo que se esta investigando, que es la influencia de los padres de familia en la educación sociemocional de los alumnos através de las clases, los talleres para padres y de esta manera interpretar su relación para obtener los resultados que se requieren en esta investigación.</w:t>
      </w:r>
    </w:p>
    <w:p w14:paraId="4ECE3409" w14:textId="77777777" w:rsidR="00EB6594" w:rsidRDefault="00EB6594" w:rsidP="00EB6594">
      <w:pPr>
        <w:spacing w:after="480" w:line="360" w:lineRule="auto"/>
        <w:ind w:firstLine="709"/>
        <w:rPr>
          <w:b/>
          <w:bCs/>
          <w:color w:val="000000"/>
        </w:rPr>
      </w:pPr>
      <w:r w:rsidRPr="00712803">
        <w:rPr>
          <w:b/>
          <w:bCs/>
          <w:color w:val="000000"/>
        </w:rPr>
        <w:t>Población</w:t>
      </w:r>
    </w:p>
    <w:p w14:paraId="57AF2D96" w14:textId="77777777" w:rsidR="00EB6594" w:rsidRDefault="00EB6594" w:rsidP="00EB6594">
      <w:pPr>
        <w:spacing w:after="480" w:line="360" w:lineRule="auto"/>
        <w:ind w:firstLine="709"/>
        <w:rPr>
          <w:color w:val="000000"/>
        </w:rPr>
      </w:pPr>
      <w:r>
        <w:rPr>
          <w:color w:val="000000"/>
        </w:rPr>
        <w:t xml:space="preserve">Según Hernandez, S.R Fernández C. C y Baptista L.P (2003, p 300) lo primero que se define es la unidad de análisis (personas, organizaciones, comunidades, situaciones, eventos, etc.).  Esta investigación contiene un rango de 14 alumnos, 7 niños y 7 niñas, una población derivada en 12 familias caracterizados por mamá, papá, y de 2 hijos como mínimo hasta 6 hijos </w:t>
      </w:r>
      <w:r>
        <w:rPr>
          <w:color w:val="000000"/>
        </w:rPr>
        <w:lastRenderedPageBreak/>
        <w:t>máximo, entonces como el objeto de investigación son las familias se toma en cuenta todo, padres de familia, hermanos, alumnos, y en algunos casos tiós,primos y/o abuelos.</w:t>
      </w:r>
    </w:p>
    <w:p w14:paraId="7674B80B" w14:textId="77777777" w:rsidR="00EB6594" w:rsidRPr="00905C8A" w:rsidRDefault="00EB6594" w:rsidP="00EB6594">
      <w:pPr>
        <w:spacing w:after="480" w:line="360" w:lineRule="auto"/>
        <w:ind w:firstLine="709"/>
        <w:rPr>
          <w:color w:val="000000"/>
        </w:rPr>
      </w:pPr>
      <w:r w:rsidRPr="00905C8A">
        <w:t>“Muestras con casos-tipo; se utiliza en las tesis que desean recabar datos muy especiales y de alta calidad, no se enfocan ni en la cantidad, ni en la generalización de resultados a toda una población. Este tipo de estudio se relacionan un poco con la fenomenología, en el sentido, de que intentan investigar todo lo relacionado con la problemática de la tesis. Por ejemplo, estudios a profundidad sobre experiencias de vida, creencias, actitudes, etc., de los participantes.” (Hernandez, 2018, p.397)  Para decidir la muestra que se estudió, se observó de manera general pues es un universo muy pequeño para seleccionar menos, y de esta manera me ayuda a comparar más resultados en un mismo contexto, el cual me permité hacer mayor número de inferencias</w:t>
      </w:r>
      <w:r>
        <w:t>, y deacuerdo al autor lo mejor es investigar todo lo relacionado con la problemática que se esta investigando.</w:t>
      </w:r>
    </w:p>
    <w:p w14:paraId="76C5750E" w14:textId="77777777" w:rsidR="00EB6594" w:rsidRDefault="00EB6594" w:rsidP="00EB6594">
      <w:pPr>
        <w:spacing w:after="480" w:line="360" w:lineRule="auto"/>
        <w:ind w:firstLine="709"/>
        <w:rPr>
          <w:b/>
          <w:bCs/>
          <w:color w:val="000000"/>
        </w:rPr>
      </w:pPr>
      <w:r w:rsidRPr="00172006">
        <w:rPr>
          <w:b/>
          <w:bCs/>
          <w:color w:val="000000"/>
        </w:rPr>
        <w:t>Tecnicas de recolección de datos</w:t>
      </w:r>
    </w:p>
    <w:p w14:paraId="10288C0E" w14:textId="77777777" w:rsidR="00EB6594" w:rsidRDefault="00EB6594" w:rsidP="00EB6594">
      <w:pPr>
        <w:spacing w:after="480" w:line="360" w:lineRule="auto"/>
        <w:ind w:firstLine="709"/>
      </w:pPr>
      <w:r>
        <w:t xml:space="preserve">“Las </w:t>
      </w:r>
      <w:r w:rsidRPr="00570388">
        <w:t>técnicas de recolección de datos </w:t>
      </w:r>
      <w:r>
        <w:t>son el</w:t>
      </w:r>
      <w:r w:rsidRPr="00570388">
        <w:t xml:space="preserve"> conjunto de procedimientos y métodos que se utilizan durante el proceso de investigación, con el propósito de conseguir la información pertinente a los objetivos formulados en una investigación</w:t>
      </w:r>
      <w:r>
        <w:t>”</w:t>
      </w:r>
      <w:r w:rsidRPr="00570388">
        <w:t xml:space="preserve"> </w:t>
      </w:r>
      <w:r>
        <w:t>(</w:t>
      </w:r>
      <w:r w:rsidRPr="00570388">
        <w:t>Arias</w:t>
      </w:r>
      <w:r>
        <w:t xml:space="preserve">, </w:t>
      </w:r>
      <w:r w:rsidRPr="00570388">
        <w:t>2006</w:t>
      </w:r>
      <w:r>
        <w:t>, p.376</w:t>
      </w:r>
      <w:r w:rsidRPr="00570388">
        <w:t>)</w:t>
      </w:r>
      <w:r>
        <w:t>.</w:t>
      </w:r>
    </w:p>
    <w:p w14:paraId="7E91B333" w14:textId="77777777" w:rsidR="00EB6594" w:rsidRPr="00CB0F27" w:rsidRDefault="00EB6594" w:rsidP="00EB6594">
      <w:pPr>
        <w:spacing w:after="480" w:line="360" w:lineRule="auto"/>
        <w:ind w:firstLine="709"/>
      </w:pPr>
      <w:r>
        <w:t xml:space="preserve"> </w:t>
      </w:r>
      <w:r w:rsidRPr="00CB0F27">
        <w:t xml:space="preserve">La Observación </w:t>
      </w:r>
      <w:r>
        <w:t>participativa</w:t>
      </w:r>
      <w:r w:rsidRPr="00CB0F27">
        <w:t> </w:t>
      </w:r>
      <w:r>
        <w:t>según</w:t>
      </w:r>
      <w:r w:rsidRPr="00CB0F27">
        <w:t xml:space="preserve"> Taylor y Bogdan (1984) </w:t>
      </w:r>
      <w:r>
        <w:t xml:space="preserve">es </w:t>
      </w:r>
      <w:r w:rsidRPr="00CB0F27">
        <w:t xml:space="preserve">la investigación que involucra la interacción social entre el investigador y los informantes </w:t>
      </w:r>
      <w:r>
        <w:t>en el medio</w:t>
      </w:r>
      <w:r w:rsidRPr="00CB0F27">
        <w:t>(escenario social, ambiento o contexto) de los últimos, y durante la cual se recogen datos de modo sistemático y no intrusito.</w:t>
      </w:r>
      <w:r>
        <w:t xml:space="preserve"> </w:t>
      </w:r>
      <w:r w:rsidRPr="004E2D86">
        <w:t xml:space="preserve">Se </w:t>
      </w:r>
      <w:r>
        <w:t>u</w:t>
      </w:r>
      <w:r w:rsidRPr="004E2D86">
        <w:t>tiliza como técnica fundamental la observación de realidades subjetivas, donde la naturaleza de la realidad cambia en dependencia de las observaciones y la recolección de datos</w:t>
      </w:r>
      <w:r>
        <w:t xml:space="preserve">. Esta técnica fue la que más se desarrolló pues al principio del ciclo escolar se trabajaba en las aulas con los alumnos y durante las actividades se realizaba diariamente la observación participativa pues yo tenia relación con los alumnos y los padres de familia al trabajar con ellos durante los diás establecidos. Por ejemplo con los padres de familia la observación era menor a la de los niños pues fueron contadas las veces que se trabajó con ellos </w:t>
      </w:r>
      <w:r>
        <w:lastRenderedPageBreak/>
        <w:t>en el aula, a diferencia de los alumnos que trabajé con ellos diariamente en el aula y en las videollamadas.</w:t>
      </w:r>
    </w:p>
    <w:p w14:paraId="36949B9F" w14:textId="77777777" w:rsidR="00EB6594" w:rsidRDefault="00EB6594" w:rsidP="00EB6594">
      <w:pPr>
        <w:spacing w:after="480" w:line="360" w:lineRule="auto"/>
        <w:ind w:firstLine="709"/>
      </w:pPr>
      <w:r>
        <w:t xml:space="preserve"> </w:t>
      </w:r>
      <w:r w:rsidRPr="00676C8E">
        <w:t xml:space="preserve">Otra técnica importante en esta investigación es la entrevista </w:t>
      </w:r>
      <w:r>
        <w:t>que “</w:t>
      </w:r>
      <w:r w:rsidRPr="00676C8E">
        <w:t>es un interrogatorio del cual al informante para obtener datos relacionados con el tema de investigación. Entre sus ventajas esta la que puede ser aplicada a una gran parte de la sociedad en tiempos más cortos</w:t>
      </w:r>
      <w:r>
        <w:t>” (García, 2</w:t>
      </w:r>
      <w:r w:rsidRPr="00676C8E">
        <w:t>007</w:t>
      </w:r>
      <w:r>
        <w:t xml:space="preserve">, p.69 </w:t>
      </w:r>
      <w:r w:rsidRPr="00676C8E">
        <w:t>)</w:t>
      </w:r>
      <w:r>
        <w:t>. Esta ayuda comparar un avance/retroceso según sea el caso pues se hizo al inicio, a mediados y se pretende hacer una al final del ciclo escolar que es lo establecido para la investigación, es una tecnica de recolección de datos muy importante pues te ayuda a tener interacción directa con los entrevistados, y se obtiene una información más clara e inmediata a diferencia de otros instumentos/tecnicas de recolección de datos.</w:t>
      </w:r>
    </w:p>
    <w:p w14:paraId="7E22F268" w14:textId="77777777" w:rsidR="00EB6594" w:rsidRDefault="00EB6594" w:rsidP="00EB6594">
      <w:pPr>
        <w:spacing w:after="480" w:line="360" w:lineRule="auto"/>
        <w:ind w:firstLine="709"/>
        <w:rPr>
          <w:b/>
          <w:bCs/>
          <w:color w:val="000000"/>
        </w:rPr>
      </w:pPr>
    </w:p>
    <w:p w14:paraId="1DBA8335" w14:textId="77777777" w:rsidR="00EB6594" w:rsidRDefault="00EB6594" w:rsidP="00EB6594">
      <w:pPr>
        <w:spacing w:after="480" w:line="360" w:lineRule="auto"/>
        <w:ind w:firstLine="709"/>
        <w:rPr>
          <w:b/>
          <w:bCs/>
          <w:color w:val="000000"/>
        </w:rPr>
      </w:pPr>
      <w:r w:rsidRPr="004436A5">
        <w:rPr>
          <w:b/>
          <w:bCs/>
          <w:color w:val="000000"/>
        </w:rPr>
        <w:t>Insrtumentos para la investigación</w:t>
      </w:r>
    </w:p>
    <w:p w14:paraId="174852CF" w14:textId="77777777" w:rsidR="00EB6594" w:rsidRDefault="00EB6594" w:rsidP="00EB6594">
      <w:pPr>
        <w:spacing w:after="480" w:line="360" w:lineRule="auto"/>
        <w:ind w:firstLine="709"/>
        <w:rPr>
          <w:b/>
          <w:bCs/>
          <w:color w:val="000000"/>
        </w:rPr>
      </w:pPr>
      <w:r>
        <w:rPr>
          <w:b/>
          <w:bCs/>
          <w:color w:val="000000"/>
        </w:rPr>
        <w:t xml:space="preserve">Test de estilos de aprendizaje </w:t>
      </w:r>
    </w:p>
    <w:p w14:paraId="4C9D9EC6" w14:textId="77777777" w:rsidR="00EB6594" w:rsidRPr="00FE213E" w:rsidRDefault="00EB6594" w:rsidP="00EB6594">
      <w:pPr>
        <w:spacing w:after="480" w:line="360" w:lineRule="auto"/>
        <w:ind w:firstLine="709"/>
      </w:pPr>
      <w:r>
        <w:t>(</w:t>
      </w:r>
      <w:r w:rsidRPr="00B43CDF">
        <w:t>Keefe</w:t>
      </w:r>
      <w:r>
        <w:t xml:space="preserve">, </w:t>
      </w:r>
      <w:r w:rsidRPr="00B43CDF">
        <w:t>1988</w:t>
      </w:r>
      <w:r>
        <w:t xml:space="preserve">) propone que </w:t>
      </w:r>
      <w:r w:rsidRPr="00B43CDF">
        <w:t>los estilos de aprendizaje son los rasgos cognitivos, afectivos y fisiológicos, que sirven como indicadores relativamente estables, de cómo los discentes perciben, interaccionan y responden a sus ambientes de aprendizaje</w:t>
      </w:r>
      <w:r>
        <w:t>. Este me ayudó a conocer como aprenden los alumnos enfocandome a que los hace sentir bien o mal, para de esta manera conocer un poco de su forma de aprendizaje pero su desenvolvimento en esta misma.</w:t>
      </w:r>
    </w:p>
    <w:p w14:paraId="55E0E805" w14:textId="77777777" w:rsidR="00EB6594" w:rsidRDefault="00EB6594" w:rsidP="00EB6594">
      <w:pPr>
        <w:spacing w:after="480" w:line="360" w:lineRule="auto"/>
        <w:ind w:firstLine="709"/>
        <w:rPr>
          <w:b/>
          <w:bCs/>
          <w:color w:val="000000"/>
        </w:rPr>
      </w:pPr>
      <w:r>
        <w:rPr>
          <w:b/>
          <w:bCs/>
          <w:color w:val="000000"/>
        </w:rPr>
        <w:t>Entrevista</w:t>
      </w:r>
    </w:p>
    <w:p w14:paraId="3031FCB5" w14:textId="77777777" w:rsidR="00EB6594" w:rsidRPr="00FE213E" w:rsidRDefault="00EB6594" w:rsidP="00EB6594">
      <w:pPr>
        <w:spacing w:after="480" w:line="360" w:lineRule="auto"/>
        <w:ind w:firstLine="709"/>
      </w:pPr>
      <w:r w:rsidRPr="00B43CDF">
        <w:t>"Una entrevista es una conversación con propósito. Es un proceso interactivo que involucra muchos aspectos de la comunicación que el simple hablar o escuchar, como ademanes, posturas, expresiones faciales y otros comportamientos comunicativos" (Morgan y Cogger, 1975, p.53)</w:t>
      </w:r>
      <w:r>
        <w:rPr>
          <w:color w:val="000000"/>
        </w:rPr>
        <w:t xml:space="preserve">Esta entrevista se realizó con el fin de conocer las posturas de los padres de familia es un </w:t>
      </w:r>
      <w:r>
        <w:rPr>
          <w:color w:val="000000"/>
        </w:rPr>
        <w:lastRenderedPageBreak/>
        <w:t>instrumento que me ayuda mucho a la recolección de datos impotantes que brindan muchas aportaciones a esta actual investigación, esta entrevista la realicé en conjunto con otras compañeras para establecer que se pretendía conocer con ella, pues me ayuda a identificar el tipo de interacción que tienen los padres en su contexto que es su casa, y a la vez la relación que existe dentro de su familia pero más que nada su acercamiento con su hijo.</w:t>
      </w:r>
    </w:p>
    <w:p w14:paraId="08B86D05" w14:textId="77777777" w:rsidR="00EB6594" w:rsidRDefault="00EB6594" w:rsidP="00EB6594">
      <w:pPr>
        <w:spacing w:after="480" w:line="360" w:lineRule="auto"/>
        <w:ind w:firstLine="709"/>
        <w:rPr>
          <w:b/>
          <w:bCs/>
          <w:color w:val="000000"/>
        </w:rPr>
      </w:pPr>
      <w:r w:rsidRPr="00FE213E">
        <w:rPr>
          <w:b/>
          <w:bCs/>
          <w:color w:val="000000"/>
        </w:rPr>
        <w:t>Cuestionario</w:t>
      </w:r>
    </w:p>
    <w:p w14:paraId="263B1450" w14:textId="77777777" w:rsidR="00EB6594" w:rsidRDefault="00EB6594" w:rsidP="00EB6594">
      <w:pPr>
        <w:spacing w:after="480" w:line="360" w:lineRule="auto"/>
        <w:ind w:firstLine="709"/>
      </w:pPr>
      <w:r>
        <w:t>(</w:t>
      </w:r>
      <w:r w:rsidRPr="00FE213E">
        <w:t>Tamayo</w:t>
      </w:r>
      <w:r>
        <w:t xml:space="preserve"> y</w:t>
      </w:r>
      <w:r w:rsidRPr="00FE213E">
        <w:t> Tamayo</w:t>
      </w:r>
      <w:r>
        <w:t xml:space="preserve">, </w:t>
      </w:r>
      <w:r w:rsidRPr="00FE213E">
        <w:t>2008</w:t>
      </w:r>
      <w:r>
        <w:t xml:space="preserve">, p </w:t>
      </w:r>
      <w:r w:rsidRPr="00FE213E">
        <w:t>124) señala que “el cuestionario contiene los aspectos del fenómeno que se consideran esenciales; permite, además, aislar ciertos problemas que nos interesan principalmente; reduce la realidad a cierto número de datos esenciales y precisa el objeto de estudio”.</w:t>
      </w:r>
      <w:r>
        <w:t xml:space="preserve"> Este instrumento fue con enfoque socioemocional durante la pandemía, se creo con el objetivo de comparar los 3 diferentes momentos a lo largo de la investigación y de esta manera ver el progreso o retroceso de las diferentes emociones en la situacion de contingencia en cuanto a lo que los padres observan en sus hijos, algunos no le dieron importancia a este tema y otros si estaban interesados en como se sentián sus hijos con esta pandemia mundia que se esta viviendo.</w:t>
      </w:r>
    </w:p>
    <w:p w14:paraId="4386FD15" w14:textId="77777777" w:rsidR="00EB6594" w:rsidRDefault="00EB6594" w:rsidP="00EB6594">
      <w:pPr>
        <w:spacing w:after="480" w:line="360" w:lineRule="auto"/>
        <w:ind w:firstLine="709"/>
        <w:rPr>
          <w:b/>
          <w:bCs/>
        </w:rPr>
      </w:pPr>
      <w:r w:rsidRPr="00FE213E">
        <w:rPr>
          <w:b/>
          <w:bCs/>
        </w:rPr>
        <w:t>Diario de trabajo</w:t>
      </w:r>
    </w:p>
    <w:p w14:paraId="2CA7D510" w14:textId="77777777" w:rsidR="00EB6594" w:rsidRDefault="00EB6594" w:rsidP="00EB6594">
      <w:pPr>
        <w:spacing w:after="480" w:line="360" w:lineRule="auto"/>
        <w:ind w:firstLine="709"/>
      </w:pPr>
      <w:r w:rsidRPr="00FE213E">
        <w:t>ORLÁN (1987) el diario es "una herramienta para la reflexión significativa y vivencial de los enseñantes", un instrumento básico para la investigación en el aula, pues puede adapatarse, por su carácter personal, a todo tipo de circustancias. </w:t>
      </w:r>
      <w:r>
        <w:t>Esta herramienta me sirve totalmente para mi investigación pues es la que se registra diariamente y se observa el progreso de los alumnos, en cuanto al enfoque que se le quiere dar, por ejemplo tengo anotaciónes iniciales de las cuales se observaron en las clases presenciales, se tomaba nota al final del día en cuanto al comportamiento de cada alumno, a parte de los indicadores enfocados a lo pedagogico diariamente explicaba las emociones que presentaba el alumno o en ciertos casos que simplemente se enfocaba en los conocimientos pedagógicos.</w:t>
      </w:r>
    </w:p>
    <w:p w14:paraId="3DA596C3" w14:textId="77777777" w:rsidR="00EB6594" w:rsidRPr="00FE213E" w:rsidRDefault="00EB6594" w:rsidP="00EB6594">
      <w:pPr>
        <w:spacing w:after="480" w:line="360" w:lineRule="auto"/>
        <w:ind w:firstLine="709"/>
        <w:rPr>
          <w:b/>
          <w:bCs/>
        </w:rPr>
      </w:pPr>
      <w:r w:rsidRPr="00FE213E">
        <w:rPr>
          <w:b/>
          <w:bCs/>
        </w:rPr>
        <w:lastRenderedPageBreak/>
        <w:t>Encuesta</w:t>
      </w:r>
    </w:p>
    <w:p w14:paraId="7A377C18" w14:textId="7AA95E48" w:rsidR="00EB6594" w:rsidRPr="00EB6594" w:rsidRDefault="00EB6594" w:rsidP="00EB6594">
      <w:pPr>
        <w:spacing w:after="480" w:line="360" w:lineRule="auto"/>
        <w:ind w:firstLine="709"/>
        <w:rPr>
          <w:b/>
          <w:bCs/>
        </w:rPr>
      </w:pPr>
      <w:r w:rsidRPr="00FE213E">
        <w:t>"Es un estudio observacional en el que el investigador busca recaudar datos por medio de un cuestionario previamente diseñado, sin modificar el entorno ni controlar el proceso que está en observación (Ramírez, 2008,p.123).</w:t>
      </w:r>
      <w:r>
        <w:t>Esta encuesta decidí hacerla por lo que estaba observando en los alumnos es decir, observe su indiferencia por las clases, su interes disminuyó completamente queria conocer si estaban sufriendo de algún tipo de violencia intrafamiliar, o si sus emociones eran negativas, las cuales me resultaron algunas muy positvas y otras muy indiferentes.</w:t>
      </w:r>
    </w:p>
    <w:p w14:paraId="3DA09B55" w14:textId="77777777" w:rsidR="00EB6594" w:rsidRDefault="00EB6594" w:rsidP="00EB6594">
      <w:pPr>
        <w:spacing w:after="480" w:line="360" w:lineRule="auto"/>
        <w:ind w:firstLine="709"/>
        <w:jc w:val="center"/>
        <w:rPr>
          <w:b/>
          <w:bCs/>
          <w:color w:val="000000"/>
          <w:sz w:val="28"/>
          <w:szCs w:val="28"/>
        </w:rPr>
      </w:pPr>
      <w:r w:rsidRPr="004436A5">
        <w:rPr>
          <w:b/>
          <w:bCs/>
          <w:color w:val="000000"/>
          <w:sz w:val="28"/>
          <w:szCs w:val="28"/>
        </w:rPr>
        <w:t>Resultados</w:t>
      </w:r>
    </w:p>
    <w:p w14:paraId="5573D409" w14:textId="77777777" w:rsidR="00EB6594" w:rsidRDefault="00EB6594" w:rsidP="00EB6594">
      <w:pPr>
        <w:spacing w:after="480" w:line="360" w:lineRule="auto"/>
        <w:ind w:firstLine="709"/>
        <w:jc w:val="both"/>
        <w:rPr>
          <w:color w:val="000000"/>
        </w:rPr>
      </w:pPr>
      <w:r>
        <w:rPr>
          <w:color w:val="000000"/>
        </w:rPr>
        <w:t>En e</w:t>
      </w:r>
      <w:r w:rsidRPr="004436A5">
        <w:rPr>
          <w:color w:val="000000"/>
        </w:rPr>
        <w:t xml:space="preserve">ste apartado </w:t>
      </w:r>
      <w:r>
        <w:rPr>
          <w:color w:val="000000"/>
        </w:rPr>
        <w:t xml:space="preserve">se </w:t>
      </w:r>
      <w:r w:rsidRPr="004436A5">
        <w:rPr>
          <w:color w:val="000000"/>
        </w:rPr>
        <w:t>presenta</w:t>
      </w:r>
      <w:r>
        <w:rPr>
          <w:color w:val="000000"/>
        </w:rPr>
        <w:t>n</w:t>
      </w:r>
      <w:r w:rsidRPr="004436A5">
        <w:rPr>
          <w:color w:val="000000"/>
        </w:rPr>
        <w:t xml:space="preserve"> los resultados del proceso de investigación </w:t>
      </w:r>
      <w:r>
        <w:rPr>
          <w:color w:val="000000"/>
        </w:rPr>
        <w:t>por medio</w:t>
      </w:r>
      <w:r w:rsidRPr="004436A5">
        <w:rPr>
          <w:color w:val="000000"/>
        </w:rPr>
        <w:t xml:space="preserve"> de tres momentos</w:t>
      </w:r>
      <w:r>
        <w:rPr>
          <w:color w:val="000000"/>
        </w:rPr>
        <w:t xml:space="preserve"> </w:t>
      </w:r>
      <w:r w:rsidRPr="004436A5">
        <w:rPr>
          <w:color w:val="000000"/>
        </w:rPr>
        <w:t xml:space="preserve">se </w:t>
      </w:r>
      <w:r>
        <w:rPr>
          <w:color w:val="000000"/>
        </w:rPr>
        <w:t>muestran</w:t>
      </w:r>
      <w:r w:rsidRPr="004436A5">
        <w:rPr>
          <w:color w:val="000000"/>
        </w:rPr>
        <w:t xml:space="preserve"> los aportes a la investigación general y para terminar la integración de los resultados para dar paso a las conclusiones en el próximo capítulo</w:t>
      </w:r>
      <w:r>
        <w:rPr>
          <w:color w:val="000000"/>
        </w:rPr>
        <w:t xml:space="preserve">. A </w:t>
      </w:r>
      <w:r w:rsidRPr="004436A5">
        <w:rPr>
          <w:color w:val="000000"/>
        </w:rPr>
        <w:t>lo largo del desarrollo de este proyecto de tesis se analizó la</w:t>
      </w:r>
      <w:r>
        <w:rPr>
          <w:color w:val="000000"/>
        </w:rPr>
        <w:t xml:space="preserve"> influencia que tienen las familias en la educación socioemocional de los alumnos más que nada por la situación que estamos viviendo actualemnte que es la pandemía por COVID-19. </w:t>
      </w:r>
    </w:p>
    <w:p w14:paraId="579A3409" w14:textId="77777777" w:rsidR="00EB6594" w:rsidRPr="00436B78" w:rsidRDefault="00EB6594" w:rsidP="00EB6594">
      <w:pPr>
        <w:spacing w:after="480" w:line="360" w:lineRule="auto"/>
        <w:ind w:firstLine="709"/>
        <w:jc w:val="both"/>
        <w:rPr>
          <w:b/>
          <w:bCs/>
          <w:color w:val="000000"/>
        </w:rPr>
      </w:pPr>
      <w:r w:rsidRPr="00436B78">
        <w:rPr>
          <w:b/>
          <w:bCs/>
          <w:color w:val="000000"/>
        </w:rPr>
        <w:t>Primer momento de la investigación</w:t>
      </w:r>
    </w:p>
    <w:p w14:paraId="51CB2425" w14:textId="77777777" w:rsidR="00EB6594" w:rsidRDefault="00EB6594" w:rsidP="00EB6594">
      <w:pPr>
        <w:spacing w:after="480" w:line="360" w:lineRule="auto"/>
        <w:ind w:firstLine="709"/>
        <w:jc w:val="both"/>
        <w:rPr>
          <w:color w:val="000000"/>
        </w:rPr>
      </w:pPr>
      <w:r>
        <w:rPr>
          <w:color w:val="000000"/>
        </w:rPr>
        <w:t>L</w:t>
      </w:r>
      <w:r w:rsidRPr="003B1443">
        <w:rPr>
          <w:color w:val="000000"/>
        </w:rPr>
        <w:t xml:space="preserve">os resultados </w:t>
      </w:r>
      <w:r>
        <w:rPr>
          <w:color w:val="000000"/>
        </w:rPr>
        <w:t xml:space="preserve">que se obtuvieron </w:t>
      </w:r>
      <w:r w:rsidRPr="003B1443">
        <w:rPr>
          <w:color w:val="000000"/>
        </w:rPr>
        <w:t xml:space="preserve">en </w:t>
      </w:r>
      <w:r>
        <w:rPr>
          <w:color w:val="000000"/>
        </w:rPr>
        <w:t xml:space="preserve">este </w:t>
      </w:r>
      <w:r w:rsidRPr="003B1443">
        <w:rPr>
          <w:color w:val="000000"/>
        </w:rPr>
        <w:t>primer momento de la investigación sigue en el mismo orden en que fueron recogidos y c</w:t>
      </w:r>
      <w:r>
        <w:rPr>
          <w:color w:val="000000"/>
        </w:rPr>
        <w:t>o</w:t>
      </w:r>
      <w:r w:rsidRPr="003B1443">
        <w:rPr>
          <w:color w:val="000000"/>
        </w:rPr>
        <w:t>mo se presentan en la metodología</w:t>
      </w:r>
      <w:r>
        <w:rPr>
          <w:color w:val="000000"/>
        </w:rPr>
        <w:t>. S</w:t>
      </w:r>
      <w:r w:rsidRPr="003B1443">
        <w:rPr>
          <w:color w:val="000000"/>
        </w:rPr>
        <w:t xml:space="preserve">e analiza la información recogida en el </w:t>
      </w:r>
      <w:r>
        <w:rPr>
          <w:color w:val="000000"/>
        </w:rPr>
        <w:t>J</w:t>
      </w:r>
      <w:r w:rsidRPr="003B1443">
        <w:rPr>
          <w:color w:val="000000"/>
        </w:rPr>
        <w:t xml:space="preserve">ardín de niños Rosa </w:t>
      </w:r>
      <w:r>
        <w:rPr>
          <w:color w:val="000000"/>
        </w:rPr>
        <w:t>E</w:t>
      </w:r>
      <w:r w:rsidRPr="003B1443">
        <w:rPr>
          <w:color w:val="000000"/>
        </w:rPr>
        <w:t xml:space="preserve">lia Torres Ortiz </w:t>
      </w:r>
      <w:r>
        <w:rPr>
          <w:color w:val="000000"/>
        </w:rPr>
        <w:t>que es</w:t>
      </w:r>
      <w:r w:rsidRPr="003B1443">
        <w:rPr>
          <w:color w:val="000000"/>
        </w:rPr>
        <w:t xml:space="preserve"> donde se </w:t>
      </w:r>
      <w:r>
        <w:rPr>
          <w:color w:val="000000"/>
        </w:rPr>
        <w:t>hizó</w:t>
      </w:r>
      <w:r w:rsidRPr="003B1443">
        <w:rPr>
          <w:color w:val="000000"/>
        </w:rPr>
        <w:t xml:space="preserve"> la investigación</w:t>
      </w:r>
      <w:r>
        <w:rPr>
          <w:color w:val="000000"/>
        </w:rPr>
        <w:t xml:space="preserve"> durante la última semana de Agosto y primera semana de Septiembre del 2020, </w:t>
      </w:r>
      <w:r w:rsidRPr="003B1443">
        <w:rPr>
          <w:color w:val="000000"/>
        </w:rPr>
        <w:t xml:space="preserve"> para comprender lo que sucede en esta institució</w:t>
      </w:r>
      <w:r>
        <w:rPr>
          <w:color w:val="000000"/>
        </w:rPr>
        <w:t>n. P</w:t>
      </w:r>
      <w:r w:rsidRPr="003B1443">
        <w:rPr>
          <w:color w:val="000000"/>
        </w:rPr>
        <w:t>ara esto consideramos los datos recogidos a través de un</w:t>
      </w:r>
      <w:r>
        <w:rPr>
          <w:color w:val="000000"/>
        </w:rPr>
        <w:t xml:space="preserve"> dignóstico a los alumnos, </w:t>
      </w:r>
      <w:r w:rsidRPr="003B1443">
        <w:rPr>
          <w:color w:val="000000"/>
        </w:rPr>
        <w:t>entrevista a los padres de familia</w:t>
      </w:r>
      <w:r>
        <w:rPr>
          <w:color w:val="000000"/>
        </w:rPr>
        <w:t xml:space="preserve"> y alumnos, cuestionario a padres de familia/alumnos, diario de trabajo, expedientes de los alumnos y  la evaluación formativa.</w:t>
      </w:r>
    </w:p>
    <w:p w14:paraId="79368856" w14:textId="77777777" w:rsidR="00EB6594" w:rsidRPr="002E2E1B" w:rsidRDefault="00EB6594" w:rsidP="00EB6594">
      <w:pPr>
        <w:spacing w:after="480" w:line="360" w:lineRule="auto"/>
        <w:ind w:firstLine="709"/>
        <w:jc w:val="both"/>
        <w:rPr>
          <w:b/>
          <w:bCs/>
          <w:color w:val="000000"/>
        </w:rPr>
      </w:pPr>
      <w:r w:rsidRPr="002E2E1B">
        <w:rPr>
          <w:b/>
          <w:bCs/>
          <w:color w:val="000000"/>
        </w:rPr>
        <w:t>Test de estilos de aprendizaje con e</w:t>
      </w:r>
      <w:r>
        <w:rPr>
          <w:b/>
          <w:bCs/>
          <w:color w:val="000000"/>
        </w:rPr>
        <w:t>n</w:t>
      </w:r>
      <w:r w:rsidRPr="002E2E1B">
        <w:rPr>
          <w:b/>
          <w:bCs/>
          <w:color w:val="000000"/>
        </w:rPr>
        <w:t>foque socioemocional</w:t>
      </w:r>
    </w:p>
    <w:p w14:paraId="3C1956D6" w14:textId="77777777" w:rsidR="00EB6594" w:rsidRDefault="00EB6594" w:rsidP="00EB6594">
      <w:pPr>
        <w:spacing w:after="480" w:line="360" w:lineRule="auto"/>
        <w:ind w:firstLine="709"/>
        <w:jc w:val="both"/>
        <w:rPr>
          <w:color w:val="000000"/>
        </w:rPr>
      </w:pPr>
      <w:r>
        <w:rPr>
          <w:color w:val="000000"/>
        </w:rPr>
        <w:lastRenderedPageBreak/>
        <w:t>Para iniciar el diagnóstico se aplicó un instumento de test de estilos de apdrendizaje con enfoque socio-emocional que tiene por objetivo conocer como pueden aprender los alumnos estimulando sus emociones. La informacion recogida a tráves de este instrumento que aporta mucho a la investigación, se aplicó a los 15 alumnos totales del jardín. Los datos recogidos con este instumento, primero que nada fue que los alumnos no identificaban bien las emociones, así que les expliqué un poco acerca de ellas para que ellos pudieran responder el instrumento y aún así hubo alumnos que no podian comprender muy bien la pregunta pero con mi ayuda se logró lo mejor.</w:t>
      </w:r>
    </w:p>
    <w:p w14:paraId="33251281" w14:textId="77777777" w:rsidR="00EB6594" w:rsidRDefault="00EB6594" w:rsidP="00EB6594">
      <w:pPr>
        <w:spacing w:after="480" w:line="360" w:lineRule="auto"/>
        <w:ind w:firstLine="709"/>
        <w:jc w:val="both"/>
        <w:rPr>
          <w:b/>
          <w:bCs/>
          <w:color w:val="000000"/>
        </w:rPr>
      </w:pPr>
      <w:r w:rsidRPr="002E2E1B">
        <w:rPr>
          <w:b/>
          <w:bCs/>
          <w:color w:val="000000"/>
        </w:rPr>
        <w:t>Entrevista a padres de familia</w:t>
      </w:r>
      <w:r>
        <w:rPr>
          <w:b/>
          <w:bCs/>
          <w:color w:val="000000"/>
        </w:rPr>
        <w:t xml:space="preserve"> (integrantes de la familia, relación con el alumno)</w:t>
      </w:r>
    </w:p>
    <w:p w14:paraId="3043B2A2" w14:textId="77777777" w:rsidR="00EB6594" w:rsidRPr="002E2E1B" w:rsidRDefault="00EB6594" w:rsidP="00EB6594">
      <w:pPr>
        <w:spacing w:after="480" w:line="360" w:lineRule="auto"/>
        <w:ind w:firstLine="709"/>
        <w:jc w:val="both"/>
        <w:rPr>
          <w:color w:val="000000"/>
        </w:rPr>
      </w:pPr>
      <w:r>
        <w:rPr>
          <w:color w:val="000000"/>
        </w:rPr>
        <w:t xml:space="preserve">Esta entrevista se realizó en las primeras instancias en el jardín, cuenta con dos apartados uno con la finalidad de conocer los procesos de aprendizaje y adaptación que presentan los alumnos en conjunto con su familia y el otro tiene como propósito conocer el conocimiento que tiene el padre/madre de familia o tutor(a) sobre el desempeño escolar y como es el desarrollo del niño en los contextos escolares, familiares y sociales. </w:t>
      </w:r>
    </w:p>
    <w:p w14:paraId="3028CD8A" w14:textId="77777777" w:rsidR="00EB6594" w:rsidRDefault="00EB6594" w:rsidP="00EB6594">
      <w:pPr>
        <w:spacing w:after="480" w:line="360" w:lineRule="auto"/>
        <w:ind w:firstLine="709"/>
        <w:jc w:val="both"/>
        <w:rPr>
          <w:color w:val="000000"/>
        </w:rPr>
      </w:pPr>
      <w:r>
        <w:rPr>
          <w:color w:val="000000"/>
        </w:rPr>
        <w:t xml:space="preserve"> Los resultados de este instrumento fueron el pilar para despegar la investigación pues la información que arroja este mismo es donde se desenvuelve el alumno, con quien es su convivencia diaria (en caso de los padres de familia trabajar, quien lo cuida), como ha sido su comportamiento a lo largo de esta pandemía global y como estan involucrados los padres de familia en la educación de su hijo. </w:t>
      </w:r>
    </w:p>
    <w:p w14:paraId="2861F50F" w14:textId="77777777" w:rsidR="00EB6594" w:rsidRDefault="00EB6594" w:rsidP="00EB6594">
      <w:pPr>
        <w:spacing w:after="480" w:line="360" w:lineRule="auto"/>
        <w:ind w:firstLine="709"/>
        <w:jc w:val="both"/>
        <w:rPr>
          <w:color w:val="000000"/>
        </w:rPr>
      </w:pPr>
      <w:r>
        <w:rPr>
          <w:color w:val="000000"/>
        </w:rPr>
        <w:t xml:space="preserve">La mayoria de ellos los padres de familia son los que trabajan y las madres de familia se quedan con ellos aunque hay sus excepciones, hay una madre de familia soltera y ella es la encargada de trabajar y a su niña la cuidan los abuelos. La mayoria de los alumnos pasan el 100% del tiempo en el ejido solo salen a hacer mandado cuando es necesario. Como lo mencioné anteriormente esta entrevista se aplico al inicio del ciclo escolar y cuando se realizó la pregunta de que opinaban los padres acerca de “aprende en casa” ellos mencionaron que este ambiente estaba muy bien y aún no sentian mucho el aislamiento social pues ellos no salian mucho del ejido y las clases las tomaban de manera particular con la maestra, entonces apenas iban a comenzar la </w:t>
      </w:r>
      <w:r>
        <w:rPr>
          <w:color w:val="000000"/>
        </w:rPr>
        <w:lastRenderedPageBreak/>
        <w:t>educación a distancia. La mayoria de los padres mencionaron que en muchas actividades que se relacionan con la educación de sus hijos estan siempre involucrados.</w:t>
      </w:r>
    </w:p>
    <w:p w14:paraId="510316B1" w14:textId="77777777" w:rsidR="00EB6594" w:rsidRDefault="00EB6594" w:rsidP="00EB6594">
      <w:pPr>
        <w:spacing w:after="480" w:line="360" w:lineRule="auto"/>
        <w:ind w:firstLine="709"/>
        <w:jc w:val="both"/>
        <w:rPr>
          <w:b/>
          <w:bCs/>
          <w:color w:val="000000"/>
        </w:rPr>
      </w:pPr>
      <w:r w:rsidRPr="00824F16">
        <w:rPr>
          <w:b/>
          <w:bCs/>
          <w:color w:val="000000"/>
        </w:rPr>
        <w:t>Entrevista a niños</w:t>
      </w:r>
      <w:r>
        <w:rPr>
          <w:b/>
          <w:bCs/>
          <w:color w:val="000000"/>
        </w:rPr>
        <w:t>(conocer su entorno)</w:t>
      </w:r>
    </w:p>
    <w:p w14:paraId="7E8A60C2" w14:textId="77777777" w:rsidR="00EB6594" w:rsidRDefault="00EB6594" w:rsidP="00EB6594">
      <w:pPr>
        <w:spacing w:after="480" w:line="360" w:lineRule="auto"/>
        <w:ind w:firstLine="709"/>
        <w:jc w:val="both"/>
        <w:rPr>
          <w:color w:val="000000"/>
        </w:rPr>
      </w:pPr>
      <w:r>
        <w:rPr>
          <w:color w:val="000000"/>
        </w:rPr>
        <w:t xml:space="preserve">Esta entrevista se realizó con todos los alumnos los primeros días de clases, pues iban al jardín de uno por uno cierto tiempo determinado. El objetivo de esta entrevista al niño era crear un ambiente de confianza con el/ella, conocer su contexto escolar, familiar y social. Como lo esperaba al principio los alumnos eran muy timidos y respondián con muy pocas palabras, al primero que le hice la entrevista fue Gerardo un alumno de primero de Kinder que estaba emocionado pero timido así que decidí crear un ambiente de aprendizaje atractivo para todos, antes de realizarles las preguntas haciamos un juego dependiendo cómo se sintierá el alumno que se iba a entrevistar, ya creada una pequeña confianza hacia las preguntas pero no dejabamos de jugar, lo hacia muy natural para que la platica con los alumnos fluyera de la mejor manera. </w:t>
      </w:r>
    </w:p>
    <w:p w14:paraId="1DAEF83A" w14:textId="77777777" w:rsidR="00EB6594" w:rsidRDefault="00EB6594" w:rsidP="00EB6594">
      <w:pPr>
        <w:spacing w:after="480" w:line="360" w:lineRule="auto"/>
        <w:ind w:firstLine="709"/>
        <w:jc w:val="both"/>
        <w:rPr>
          <w:color w:val="000000"/>
        </w:rPr>
      </w:pPr>
      <w:r>
        <w:rPr>
          <w:color w:val="000000"/>
        </w:rPr>
        <w:t>Los resultados de estas entrevistas se dedujó que todos disfrutaban estar en su casa por sus papas, pero también disfrutaban ir a la escuela para aprender y jugar con sus amigos, una de las preguntas se refería a su mayor miedo y muchos supieron responder muy bien pero algunos no sabian que era el miedo simplemente me respondieron “no se” hasta que les explicaba mejor la pregunta o les daba un ejemplo ellos podian contestar eso, al igual que otra pregunta la cual era acerca de que lo hacia feliz, y hay un caso de una niña que es muy timida y no me pudo responder ni que le daba miedo ni que la hacia feliz.</w:t>
      </w:r>
    </w:p>
    <w:p w14:paraId="5C758563" w14:textId="77777777" w:rsidR="00EB6594" w:rsidRPr="009E7257" w:rsidRDefault="00EB6594" w:rsidP="00EB6594">
      <w:pPr>
        <w:spacing w:after="480" w:line="360" w:lineRule="auto"/>
        <w:ind w:firstLine="709"/>
        <w:jc w:val="both"/>
        <w:rPr>
          <w:b/>
          <w:bCs/>
          <w:color w:val="000000"/>
        </w:rPr>
      </w:pPr>
      <w:r w:rsidRPr="009E7257">
        <w:rPr>
          <w:b/>
          <w:bCs/>
          <w:color w:val="000000"/>
        </w:rPr>
        <w:t>Cuestionario de bienestar emocional durante la pandemia</w:t>
      </w:r>
      <w:r>
        <w:rPr>
          <w:b/>
          <w:bCs/>
          <w:color w:val="000000"/>
        </w:rPr>
        <w:t xml:space="preserve"> a padres de familia</w:t>
      </w:r>
    </w:p>
    <w:p w14:paraId="238B0946"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 xml:space="preserve">Este cuestionario se realizó en 3 momentos de la investigación en esté primero para conocer la relación a todo lo vivido estos meses, conocer la  opinión sobre determinados aspectos emocionales de los padres de familia en esta contingencia. Y nos sirve para analizar cómo se encuentran el día de hoy y así poder realizar acciones en base a las conclusiones obtenidas. </w:t>
      </w:r>
    </w:p>
    <w:p w14:paraId="27EF81E5" w14:textId="77777777" w:rsidR="00EB6594" w:rsidRDefault="00EB6594" w:rsidP="00EB6594">
      <w:pPr>
        <w:spacing w:after="480" w:line="360" w:lineRule="auto"/>
        <w:ind w:firstLine="709"/>
        <w:jc w:val="both"/>
        <w:rPr>
          <w:color w:val="000000"/>
        </w:rPr>
      </w:pPr>
      <w:r>
        <w:rPr>
          <w:color w:val="000000"/>
        </w:rPr>
        <w:lastRenderedPageBreak/>
        <w:t>La mayoria de los resultados respondieron que se sentian preocupados y confundidos ante esta situación, el miedo de todos era el contagio de sus seres queridos y el de ellos mismos, la mayoria pensaba muy positivo pues mencionaron que la situación iba a mejorar, y algunos si mencionaron que se iba a quedar igual. Gran parte mencionaron que el vínculo con su familia habia cambiado porque vivian lejos de ahí. Todos respondieron que habian cambiado sus hábitos y costumbres por los desempleos que habian tenido. Lamentablemente los padres no demostraban importancia en las socioemociones de sus hijos pues sus respuestas eran muy cortas, en mi opinion solo respondian por compromiso y por cumplir con la entrega del instrumento, ademas que en este punto aún tenian esperanza en mejorar la situación de la pandemia.</w:t>
      </w:r>
    </w:p>
    <w:p w14:paraId="2A570243" w14:textId="77777777" w:rsidR="00EB6594" w:rsidRDefault="00EB6594" w:rsidP="00EB6594">
      <w:pPr>
        <w:spacing w:after="480" w:line="360" w:lineRule="auto"/>
        <w:ind w:firstLine="709"/>
        <w:jc w:val="both"/>
        <w:rPr>
          <w:b/>
          <w:bCs/>
          <w:color w:val="000000"/>
        </w:rPr>
      </w:pPr>
      <w:r w:rsidRPr="001D0843">
        <w:rPr>
          <w:b/>
          <w:bCs/>
          <w:color w:val="000000"/>
        </w:rPr>
        <w:t xml:space="preserve">Cuestionario a los alumnos </w:t>
      </w:r>
    </w:p>
    <w:p w14:paraId="66FE9689"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Este cuestionario se realizó en 3 momentos de la investigación en esté primero para conocer la relación a todo lo vivido estos meses, conocer la  opinión sobre determinados aspectos emocionales de los padres de familia en esta contingencia. Y nos sirve para analizar cómo se encuentran el día de hoy y así poder realizar acciones en base a las conclusiones obtenidas</w:t>
      </w:r>
      <w:r>
        <w:rPr>
          <w:color w:val="202124"/>
          <w:spacing w:val="3"/>
          <w:shd w:val="clear" w:color="auto" w:fill="FFFFFF"/>
        </w:rPr>
        <w:t>, es como el de los padres de familia pero modificado para lo alumnos.</w:t>
      </w:r>
    </w:p>
    <w:p w14:paraId="4FE1E993" w14:textId="77777777" w:rsidR="00EB6594"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t>Los alumnos en este momento no tenian mucha información del virus ni asimiliaban nada porque para ellos todo seguia normal, solo habia cambiado el hecho de ya no ir al jardín. Los alumnos no se sentian ni preocupados, ni con miedo, ellos solo estaban confundidos de no ir al jardín</w:t>
      </w:r>
    </w:p>
    <w:p w14:paraId="28CA8425" w14:textId="77777777" w:rsidR="00EB6594" w:rsidRDefault="00EB6594" w:rsidP="00EB6594">
      <w:pPr>
        <w:spacing w:after="480" w:line="360" w:lineRule="auto"/>
        <w:ind w:firstLine="709"/>
        <w:jc w:val="both"/>
        <w:rPr>
          <w:b/>
          <w:bCs/>
          <w:color w:val="202124"/>
          <w:spacing w:val="3"/>
          <w:shd w:val="clear" w:color="auto" w:fill="FFFFFF"/>
        </w:rPr>
      </w:pPr>
      <w:r w:rsidRPr="00AC5288">
        <w:rPr>
          <w:b/>
          <w:bCs/>
          <w:color w:val="202124"/>
          <w:spacing w:val="3"/>
          <w:shd w:val="clear" w:color="auto" w:fill="FFFFFF"/>
        </w:rPr>
        <w:t>Diario de trabajo</w:t>
      </w:r>
    </w:p>
    <w:p w14:paraId="7C3C4DD0" w14:textId="77777777" w:rsidR="00EB6594"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t>Este instrumento se hizó desde el primero momento y se continuó durante toda la investigación me ayudó a redactar el proceso de la mañana de trabajo de manera general, en cuanto a como se desenvolvieron los alumnos, si se cumplió o no con el plan de trabajo, que actividades le gustaron a los alumnos y que actividad se les dificultó a los alumnos.</w:t>
      </w:r>
    </w:p>
    <w:p w14:paraId="3082249E" w14:textId="77777777" w:rsidR="00EB6594"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lastRenderedPageBreak/>
        <w:t>Los resultados de este instumento fueron alternativos según la mañana de trabajo, pues dependia de como se desenvolvieran los alumnos los dias correspondientes que eran los lunes y jueves que asistiamos a clases presenciales y eran los días que se hacia el diario de trabajo.</w:t>
      </w:r>
    </w:p>
    <w:p w14:paraId="0BC38536" w14:textId="77777777" w:rsidR="00EB6594" w:rsidRDefault="00EB6594" w:rsidP="00EB6594">
      <w:pPr>
        <w:spacing w:after="480" w:line="360" w:lineRule="auto"/>
        <w:ind w:firstLine="709"/>
        <w:jc w:val="both"/>
        <w:rPr>
          <w:b/>
          <w:bCs/>
          <w:color w:val="000000"/>
        </w:rPr>
      </w:pPr>
      <w:r w:rsidRPr="00084C3C">
        <w:rPr>
          <w:b/>
          <w:bCs/>
          <w:color w:val="000000"/>
        </w:rPr>
        <w:t>Expedientes de los alumnos</w:t>
      </w:r>
    </w:p>
    <w:p w14:paraId="66DA2ADA" w14:textId="77777777" w:rsidR="00EB6594" w:rsidRPr="009922BF" w:rsidRDefault="00EB6594" w:rsidP="00EB6594">
      <w:pPr>
        <w:spacing w:after="480" w:line="360" w:lineRule="auto"/>
        <w:ind w:firstLine="709"/>
        <w:jc w:val="both"/>
        <w:rPr>
          <w:color w:val="000000"/>
        </w:rPr>
      </w:pPr>
      <w:r>
        <w:rPr>
          <w:color w:val="000000"/>
        </w:rPr>
        <w:t xml:space="preserve">El objetivo de este instumento es de aprendizaje pero el enfoque que yo le hice, es explicar como se sintieron los alumnos a lo largo de ciertas activivades y de esta manera conocer más acerca de sus emociones. Los resultados que se obtuvieron en estos expedientes fueron muy buenos porque al evaluar la actividad les preguntaba acerca de como se sentian y la mayoria empezaba a expresar sus emociones pero no tan específicas. </w:t>
      </w:r>
    </w:p>
    <w:p w14:paraId="5AAADCE9" w14:textId="77777777" w:rsidR="00EB6594" w:rsidRDefault="00EB6594" w:rsidP="00EB6594">
      <w:pPr>
        <w:spacing w:after="480" w:line="360" w:lineRule="auto"/>
        <w:ind w:firstLine="709"/>
        <w:jc w:val="both"/>
        <w:rPr>
          <w:color w:val="202124"/>
          <w:spacing w:val="3"/>
          <w:shd w:val="clear" w:color="auto" w:fill="FFFFFF"/>
        </w:rPr>
      </w:pPr>
    </w:p>
    <w:p w14:paraId="67E9D02D" w14:textId="77777777" w:rsidR="00EB6594" w:rsidRPr="00436B78" w:rsidRDefault="00EB6594" w:rsidP="00EB6594">
      <w:pPr>
        <w:spacing w:after="480" w:line="360" w:lineRule="auto"/>
        <w:ind w:firstLine="709"/>
        <w:jc w:val="both"/>
        <w:rPr>
          <w:b/>
          <w:bCs/>
          <w:color w:val="000000"/>
        </w:rPr>
      </w:pPr>
      <w:r>
        <w:rPr>
          <w:b/>
          <w:bCs/>
          <w:color w:val="000000"/>
        </w:rPr>
        <w:t>Segundo</w:t>
      </w:r>
      <w:r w:rsidRPr="00436B78">
        <w:rPr>
          <w:b/>
          <w:bCs/>
          <w:color w:val="000000"/>
        </w:rPr>
        <w:t xml:space="preserve"> momento de la investigación</w:t>
      </w:r>
    </w:p>
    <w:p w14:paraId="0FE44004" w14:textId="77777777" w:rsidR="00EB6594" w:rsidRDefault="00EB6594" w:rsidP="00EB6594">
      <w:pPr>
        <w:spacing w:after="480" w:line="360" w:lineRule="auto"/>
        <w:ind w:firstLine="709"/>
        <w:jc w:val="both"/>
        <w:rPr>
          <w:color w:val="000000"/>
        </w:rPr>
      </w:pPr>
      <w:r>
        <w:rPr>
          <w:color w:val="000000"/>
        </w:rPr>
        <w:t>L</w:t>
      </w:r>
      <w:r w:rsidRPr="003B1443">
        <w:rPr>
          <w:color w:val="000000"/>
        </w:rPr>
        <w:t xml:space="preserve">os resultados </w:t>
      </w:r>
      <w:r>
        <w:rPr>
          <w:color w:val="000000"/>
        </w:rPr>
        <w:t xml:space="preserve">que se obtuvieron </w:t>
      </w:r>
      <w:r w:rsidRPr="003B1443">
        <w:rPr>
          <w:color w:val="000000"/>
        </w:rPr>
        <w:t xml:space="preserve">en </w:t>
      </w:r>
      <w:r>
        <w:rPr>
          <w:color w:val="000000"/>
        </w:rPr>
        <w:t>este segundo</w:t>
      </w:r>
      <w:r w:rsidRPr="003B1443">
        <w:rPr>
          <w:color w:val="000000"/>
        </w:rPr>
        <w:t xml:space="preserve"> momento de la investigación sigue en el mismo orden en que fueron recogidos y c</w:t>
      </w:r>
      <w:r>
        <w:rPr>
          <w:color w:val="000000"/>
        </w:rPr>
        <w:t>o</w:t>
      </w:r>
      <w:r w:rsidRPr="003B1443">
        <w:rPr>
          <w:color w:val="000000"/>
        </w:rPr>
        <w:t>mo se presentan en la metodología</w:t>
      </w:r>
      <w:r>
        <w:rPr>
          <w:color w:val="000000"/>
        </w:rPr>
        <w:t>. S</w:t>
      </w:r>
      <w:r w:rsidRPr="003B1443">
        <w:rPr>
          <w:color w:val="000000"/>
        </w:rPr>
        <w:t xml:space="preserve">e analiza la información recogida en el </w:t>
      </w:r>
      <w:r>
        <w:rPr>
          <w:color w:val="000000"/>
        </w:rPr>
        <w:t>J</w:t>
      </w:r>
      <w:r w:rsidRPr="003B1443">
        <w:rPr>
          <w:color w:val="000000"/>
        </w:rPr>
        <w:t xml:space="preserve">ardín de niños Rosa </w:t>
      </w:r>
      <w:r>
        <w:rPr>
          <w:color w:val="000000"/>
        </w:rPr>
        <w:t>E</w:t>
      </w:r>
      <w:r w:rsidRPr="003B1443">
        <w:rPr>
          <w:color w:val="000000"/>
        </w:rPr>
        <w:t xml:space="preserve">lia Torres Ortiz </w:t>
      </w:r>
      <w:r>
        <w:rPr>
          <w:color w:val="000000"/>
        </w:rPr>
        <w:t xml:space="preserve">durante la última semana de los meses Febrero del 2021, </w:t>
      </w:r>
      <w:r w:rsidRPr="003B1443">
        <w:rPr>
          <w:color w:val="000000"/>
        </w:rPr>
        <w:t xml:space="preserve"> para </w:t>
      </w:r>
      <w:r>
        <w:rPr>
          <w:color w:val="000000"/>
        </w:rPr>
        <w:t>darle seguimiento a algunos instrumentos anteriores y para aplicar otros y reforzar la investigación. P</w:t>
      </w:r>
      <w:r w:rsidRPr="003B1443">
        <w:rPr>
          <w:color w:val="000000"/>
        </w:rPr>
        <w:t>ara esto consideramos los datos recogidos</w:t>
      </w:r>
      <w:r>
        <w:rPr>
          <w:color w:val="000000"/>
        </w:rPr>
        <w:t xml:space="preserve"> que son los expedientes de los alumnos, la evaluación formativa, cuestionario a padres de familia/alumnos, diario de trabajo y  encuesta a alumnos.</w:t>
      </w:r>
    </w:p>
    <w:p w14:paraId="4278A1FC" w14:textId="77777777" w:rsidR="00EB6594" w:rsidRPr="009922BF" w:rsidRDefault="00EB6594" w:rsidP="00EB6594">
      <w:pPr>
        <w:spacing w:after="480" w:line="360" w:lineRule="auto"/>
        <w:ind w:firstLine="709"/>
        <w:jc w:val="both"/>
        <w:rPr>
          <w:b/>
          <w:bCs/>
          <w:color w:val="000000"/>
        </w:rPr>
      </w:pPr>
      <w:r w:rsidRPr="009922BF">
        <w:rPr>
          <w:b/>
          <w:bCs/>
          <w:color w:val="000000"/>
        </w:rPr>
        <w:t>Expedientes de los alumnos</w:t>
      </w:r>
    </w:p>
    <w:p w14:paraId="28EB13CB" w14:textId="77777777" w:rsidR="00EB6594" w:rsidRDefault="00EB6594" w:rsidP="00EB6594">
      <w:pPr>
        <w:spacing w:after="480" w:line="360" w:lineRule="auto"/>
        <w:ind w:firstLine="709"/>
        <w:jc w:val="both"/>
        <w:rPr>
          <w:color w:val="000000"/>
        </w:rPr>
      </w:pPr>
      <w:r>
        <w:rPr>
          <w:color w:val="000000"/>
        </w:rPr>
        <w:t xml:space="preserve">Para este momento la dinámica de la aplicación de instrumentos habia cambiado pues las clases semipresenciales habian cambiado a estar completamente a distancia, y yo solo veía a algunos alumnos 1vez a la semana por videollamada. Entonces los resultados al realizar los expedientes iban cambiando mucho y era muy difícil conocer como se sentian los alumnos si no </w:t>
      </w:r>
      <w:r>
        <w:rPr>
          <w:color w:val="000000"/>
        </w:rPr>
        <w:lastRenderedPageBreak/>
        <w:t>tenia una comunicación directa con ellos. En este punto se notaba la influencia que tienen los padres de familia en sus hijos en cuanto a lo pedagógico, porque si los padres no podian o no querian participar en la entrega de tareas los alumnos eran afectados en cuanto a su cumplimiento academico, pero era más su cumpromiso en las actividades de pensamiento matematico, lenguaje y comunicación a diferencia de las de educación sociemocional, además que el programa aprende en casa contiene más actividades de los campos formativos que del area socioemocional.</w:t>
      </w:r>
    </w:p>
    <w:p w14:paraId="5D632504" w14:textId="77777777" w:rsidR="00EB6594" w:rsidRDefault="00EB6594" w:rsidP="00EB6594">
      <w:pPr>
        <w:spacing w:after="480" w:line="360" w:lineRule="auto"/>
        <w:ind w:firstLine="709"/>
        <w:jc w:val="both"/>
        <w:rPr>
          <w:b/>
          <w:bCs/>
          <w:color w:val="000000"/>
        </w:rPr>
      </w:pPr>
      <w:r w:rsidRPr="009922BF">
        <w:rPr>
          <w:b/>
          <w:bCs/>
          <w:color w:val="000000"/>
        </w:rPr>
        <w:t>Evaluación formativa</w:t>
      </w:r>
    </w:p>
    <w:p w14:paraId="3F8FF53A" w14:textId="77777777" w:rsidR="00EB6594" w:rsidRDefault="00EB6594" w:rsidP="00EB6594">
      <w:pPr>
        <w:spacing w:after="480" w:line="360" w:lineRule="auto"/>
        <w:ind w:firstLine="709"/>
        <w:jc w:val="both"/>
        <w:rPr>
          <w:color w:val="000000"/>
        </w:rPr>
      </w:pPr>
      <w:r>
        <w:rPr>
          <w:color w:val="000000"/>
        </w:rPr>
        <w:t>El enfoque de este instrumento es educativo para analizar el progreso acádemico que tienen los niños al tener la clase a través de la videollamada. Debido a estas circunstancias y al poco compromiso y participación durante las clases virtuales decidí entregarles una tabla de emociones, para que con ella las madres de familia pudieran concer como se sentian los alumnos a lo largo de la semana y como se sentian el día que tenian la clase y de esta manera comparar sus estados de animo.</w:t>
      </w:r>
    </w:p>
    <w:p w14:paraId="10BF85B2" w14:textId="77777777" w:rsidR="00EB6594" w:rsidRDefault="00EB6594" w:rsidP="00EB6594">
      <w:pPr>
        <w:spacing w:after="480" w:line="360" w:lineRule="auto"/>
        <w:ind w:firstLine="709"/>
        <w:jc w:val="both"/>
        <w:rPr>
          <w:color w:val="000000"/>
        </w:rPr>
      </w:pPr>
      <w:r>
        <w:rPr>
          <w:color w:val="000000"/>
        </w:rPr>
        <w:t>Los resultados al principio de este cambio fueron muy triste pues los alumnos no tenian ganaas de hacer tarea, no querian participar en clase su adaptación a esta forma de trabajo fue muy larga junto con los padres de familia, pues la mayoria incumplia con tareas, no se conectaban y no les interesaba seguir, una de las alumnas se dio de baja por que se cambio de ejido y la mamá solicitó la baja, este es un claro ejemplo de lo que provoco la contigencia el tener que irse del ejido para buscar un trabajo y así poder brindarle alimento y servicios a su familia, en este caso era una mamá soltera con 3 hijos y ella buscó la forma de salir adelante por la contingencia, pues fue despedida por falta de trabajo en su empleo.</w:t>
      </w:r>
    </w:p>
    <w:p w14:paraId="1E78A60E" w14:textId="77777777" w:rsidR="00EB6594" w:rsidRPr="009E7257" w:rsidRDefault="00EB6594" w:rsidP="00EB6594">
      <w:pPr>
        <w:spacing w:after="480" w:line="360" w:lineRule="auto"/>
        <w:ind w:firstLine="709"/>
        <w:jc w:val="both"/>
        <w:rPr>
          <w:b/>
          <w:bCs/>
          <w:color w:val="000000"/>
        </w:rPr>
      </w:pPr>
      <w:r w:rsidRPr="009E7257">
        <w:rPr>
          <w:b/>
          <w:bCs/>
          <w:color w:val="000000"/>
        </w:rPr>
        <w:t>Cuestionario de bienestar emocional durante la pandemia</w:t>
      </w:r>
      <w:r>
        <w:rPr>
          <w:b/>
          <w:bCs/>
          <w:color w:val="000000"/>
        </w:rPr>
        <w:t xml:space="preserve"> a padres de familia</w:t>
      </w:r>
    </w:p>
    <w:p w14:paraId="158716E5"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 xml:space="preserve">Este cuestionario se realizó en 3 momentos de la investigación en esté </w:t>
      </w:r>
      <w:r>
        <w:rPr>
          <w:color w:val="202124"/>
          <w:spacing w:val="3"/>
          <w:shd w:val="clear" w:color="auto" w:fill="FFFFFF"/>
        </w:rPr>
        <w:t>segundo</w:t>
      </w:r>
      <w:r w:rsidRPr="009E7257">
        <w:rPr>
          <w:color w:val="202124"/>
          <w:spacing w:val="3"/>
          <w:shd w:val="clear" w:color="auto" w:fill="FFFFFF"/>
        </w:rPr>
        <w:t xml:space="preserve"> para conocer la relación a todo lo vivido estos meses, conocer la  opinión sobre determinados aspectos emocionales de los padres de familia en esta contingencia. Y nos sirve para analizar </w:t>
      </w:r>
      <w:r>
        <w:rPr>
          <w:color w:val="202124"/>
          <w:spacing w:val="3"/>
          <w:shd w:val="clear" w:color="auto" w:fill="FFFFFF"/>
        </w:rPr>
        <w:t xml:space="preserve">y </w:t>
      </w:r>
      <w:r>
        <w:rPr>
          <w:color w:val="202124"/>
          <w:spacing w:val="3"/>
          <w:shd w:val="clear" w:color="auto" w:fill="FFFFFF"/>
        </w:rPr>
        <w:lastRenderedPageBreak/>
        <w:t xml:space="preserve">comparar </w:t>
      </w:r>
      <w:r w:rsidRPr="009E7257">
        <w:rPr>
          <w:color w:val="202124"/>
          <w:spacing w:val="3"/>
          <w:shd w:val="clear" w:color="auto" w:fill="FFFFFF"/>
        </w:rPr>
        <w:t xml:space="preserve">cómo se encuentran </w:t>
      </w:r>
      <w:r>
        <w:rPr>
          <w:color w:val="202124"/>
          <w:spacing w:val="3"/>
          <w:shd w:val="clear" w:color="auto" w:fill="FFFFFF"/>
        </w:rPr>
        <w:t xml:space="preserve">en la actualidad </w:t>
      </w:r>
      <w:r w:rsidRPr="009E7257">
        <w:rPr>
          <w:color w:val="202124"/>
          <w:spacing w:val="3"/>
          <w:shd w:val="clear" w:color="auto" w:fill="FFFFFF"/>
        </w:rPr>
        <w:t xml:space="preserve">y y así poder realizar acciones en base a las conclusiones obtenidas. </w:t>
      </w:r>
    </w:p>
    <w:p w14:paraId="7A85FE51" w14:textId="77777777" w:rsidR="00EB6594" w:rsidRDefault="00EB6594" w:rsidP="00EB6594">
      <w:pPr>
        <w:spacing w:after="480" w:line="360" w:lineRule="auto"/>
        <w:ind w:firstLine="709"/>
        <w:jc w:val="both"/>
        <w:rPr>
          <w:color w:val="202124"/>
          <w:spacing w:val="3"/>
          <w:shd w:val="clear" w:color="auto" w:fill="FFFFFF"/>
        </w:rPr>
      </w:pPr>
      <w:r w:rsidRPr="004E2D86">
        <w:rPr>
          <w:color w:val="202124"/>
          <w:spacing w:val="3"/>
          <w:shd w:val="clear" w:color="auto" w:fill="FFFFFF"/>
        </w:rPr>
        <w:t xml:space="preserve">Gracias a este cuestionario se </w:t>
      </w:r>
      <w:r>
        <w:t>identifican dos obejtivos que es examinar el i</w:t>
      </w:r>
      <w:r w:rsidRPr="004E2D86">
        <w:t>mpacto que la pandemia del COVID-19 ha tenido en las familias del Ejido</w:t>
      </w:r>
      <w:r>
        <w:t xml:space="preserve"> e </w:t>
      </w:r>
      <w:r w:rsidRPr="004E2D86">
        <w:t>Identificar la importancia que las familias le dan a la educación socioemocional</w:t>
      </w:r>
      <w:r>
        <w:t>,  l</w:t>
      </w:r>
      <w:r w:rsidRPr="004E2D86">
        <w:rPr>
          <w:color w:val="202124"/>
          <w:spacing w:val="3"/>
          <w:shd w:val="clear" w:color="auto" w:fill="FFFFFF"/>
        </w:rPr>
        <w:t>amentablemente los padres de familia ya se sentian debastados con la situación actual tanto económicamente como emocionalmente porque muchos perdieron empleo, no tenian como tener datos para cumplir con las tareas, su positivismo cambio radicalmente a frustración de estar pasando por esta difícil situación</w:t>
      </w:r>
      <w:r>
        <w:rPr>
          <w:color w:val="202124"/>
          <w:spacing w:val="3"/>
          <w:shd w:val="clear" w:color="auto" w:fill="FFFFFF"/>
        </w:rPr>
        <w:t>; y con este cuestionario demuestran muy poco interes en las emociones de sus hijos, pues sus respuestas eran muy cortan y muchos casos monósilabicas.</w:t>
      </w:r>
    </w:p>
    <w:p w14:paraId="017A734C" w14:textId="77777777" w:rsidR="00EB6594" w:rsidRDefault="00EB6594" w:rsidP="00EB6594">
      <w:pPr>
        <w:spacing w:after="480" w:line="360" w:lineRule="auto"/>
        <w:ind w:firstLine="709"/>
        <w:jc w:val="both"/>
        <w:rPr>
          <w:b/>
          <w:bCs/>
          <w:color w:val="000000"/>
        </w:rPr>
      </w:pPr>
      <w:r w:rsidRPr="001D0843">
        <w:rPr>
          <w:b/>
          <w:bCs/>
          <w:color w:val="000000"/>
        </w:rPr>
        <w:t xml:space="preserve">Cuestionario a los alumnos </w:t>
      </w:r>
    </w:p>
    <w:p w14:paraId="51A5E67A"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 xml:space="preserve">Este cuestionario se realizó en 3 momentos de la investigación en esté </w:t>
      </w:r>
      <w:r>
        <w:rPr>
          <w:color w:val="202124"/>
          <w:spacing w:val="3"/>
          <w:shd w:val="clear" w:color="auto" w:fill="FFFFFF"/>
        </w:rPr>
        <w:t>segundo</w:t>
      </w:r>
      <w:r w:rsidRPr="009E7257">
        <w:rPr>
          <w:color w:val="202124"/>
          <w:spacing w:val="3"/>
          <w:shd w:val="clear" w:color="auto" w:fill="FFFFFF"/>
        </w:rPr>
        <w:t xml:space="preserve"> para conocer la relación a todo lo vivido estos meses, conocer la  opinión sobre determinados aspectos emocionales de los padres de familia en esta contingencia. Y nos sirve para analizar </w:t>
      </w:r>
      <w:r>
        <w:rPr>
          <w:color w:val="202124"/>
          <w:spacing w:val="3"/>
          <w:shd w:val="clear" w:color="auto" w:fill="FFFFFF"/>
        </w:rPr>
        <w:t xml:space="preserve">y comparar </w:t>
      </w:r>
      <w:r w:rsidRPr="009E7257">
        <w:rPr>
          <w:color w:val="202124"/>
          <w:spacing w:val="3"/>
          <w:shd w:val="clear" w:color="auto" w:fill="FFFFFF"/>
        </w:rPr>
        <w:t xml:space="preserve">cómo se encuentran </w:t>
      </w:r>
      <w:r>
        <w:rPr>
          <w:color w:val="202124"/>
          <w:spacing w:val="3"/>
          <w:shd w:val="clear" w:color="auto" w:fill="FFFFFF"/>
        </w:rPr>
        <w:t xml:space="preserve">en la actualidad </w:t>
      </w:r>
      <w:r w:rsidRPr="009E7257">
        <w:rPr>
          <w:color w:val="202124"/>
          <w:spacing w:val="3"/>
          <w:shd w:val="clear" w:color="auto" w:fill="FFFFFF"/>
        </w:rPr>
        <w:t>y y así poder realizar acciones en base a las conclusiones obtenidas</w:t>
      </w:r>
      <w:r>
        <w:rPr>
          <w:color w:val="202124"/>
          <w:spacing w:val="3"/>
          <w:shd w:val="clear" w:color="auto" w:fill="FFFFFF"/>
        </w:rPr>
        <w:t>, es como el de los padres de familia pero modificado para lo alumnos.</w:t>
      </w:r>
    </w:p>
    <w:p w14:paraId="6487B52E" w14:textId="77777777" w:rsidR="00EB6594" w:rsidRPr="00482E6D"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t>Desafortunadamente, aquí los niños ya se sentian con desinteres, enojo, tristeza porque ya no asistian al jardín ni un solo día, tampoco veian a sus amigos, algunos nisiquiera podian entrar a las videollamadas por falta de saldo, otros no enviaban sus tareas por desinteres en pocas palabras no les gustaba trabajar de esta manera.</w:t>
      </w:r>
    </w:p>
    <w:p w14:paraId="453E895E" w14:textId="77777777" w:rsidR="00EB6594" w:rsidRDefault="00EB6594" w:rsidP="00EB6594">
      <w:pPr>
        <w:spacing w:after="480" w:line="360" w:lineRule="auto"/>
        <w:ind w:firstLine="709"/>
        <w:jc w:val="both"/>
        <w:rPr>
          <w:b/>
          <w:bCs/>
          <w:color w:val="000000"/>
        </w:rPr>
      </w:pPr>
      <w:r w:rsidRPr="00436B78">
        <w:rPr>
          <w:b/>
          <w:bCs/>
          <w:color w:val="000000"/>
        </w:rPr>
        <w:t>Encuesta a alumno</w:t>
      </w:r>
    </w:p>
    <w:p w14:paraId="0B28A4F5" w14:textId="77777777" w:rsidR="00EB6594" w:rsidRDefault="00EB6594" w:rsidP="00EB6594">
      <w:pPr>
        <w:spacing w:after="480" w:line="360" w:lineRule="auto"/>
        <w:ind w:firstLine="709"/>
        <w:jc w:val="both"/>
        <w:rPr>
          <w:b/>
          <w:bCs/>
          <w:color w:val="000000"/>
        </w:rPr>
      </w:pPr>
      <w:r>
        <w:rPr>
          <w:color w:val="202124"/>
          <w:spacing w:val="3"/>
          <w:shd w:val="clear" w:color="auto" w:fill="FFFFFF"/>
        </w:rPr>
        <w:t>El próposito de esta encuesta es obtener información del alumno para identificar posibles situaciones de violencia en la comunidad escolar, por las diferentes actitudes que los niños estaban presentando.</w:t>
      </w:r>
    </w:p>
    <w:p w14:paraId="314CFB42" w14:textId="77777777" w:rsidR="00EB6594" w:rsidRDefault="00EB6594" w:rsidP="00EB6594">
      <w:pPr>
        <w:tabs>
          <w:tab w:val="center" w:pos="5034"/>
        </w:tabs>
        <w:spacing w:after="480" w:line="360" w:lineRule="auto"/>
        <w:ind w:firstLine="709"/>
        <w:jc w:val="both"/>
        <w:rPr>
          <w:color w:val="202124"/>
          <w:spacing w:val="3"/>
          <w:shd w:val="clear" w:color="auto" w:fill="FFFFFF"/>
        </w:rPr>
      </w:pPr>
      <w:r>
        <w:rPr>
          <w:color w:val="202124"/>
          <w:spacing w:val="3"/>
          <w:shd w:val="clear" w:color="auto" w:fill="FFFFFF"/>
        </w:rPr>
        <w:lastRenderedPageBreak/>
        <w:t>Este instrumento  dio como resultado que algunos niños alguna vez recibieron agresión por parte de alguien, tambíen motraba que algunos niños se portaban de manera agresiva cuando los molestaban o cuando no los dejaban trabajar, otros resultaban ser muy tranquilos y llevar un buen ambiente en su casa, y otros simplemente decidieron no responder el instrumento por falta de compromiso de los padres de familia.</w:t>
      </w:r>
    </w:p>
    <w:p w14:paraId="714FEBEA" w14:textId="77777777" w:rsidR="00EB6594" w:rsidRDefault="00EB6594" w:rsidP="00EB6594">
      <w:pPr>
        <w:tabs>
          <w:tab w:val="center" w:pos="5034"/>
        </w:tabs>
        <w:spacing w:after="480" w:line="360" w:lineRule="auto"/>
        <w:ind w:firstLine="709"/>
        <w:jc w:val="both"/>
        <w:rPr>
          <w:b/>
          <w:bCs/>
          <w:color w:val="202124"/>
          <w:spacing w:val="3"/>
          <w:shd w:val="clear" w:color="auto" w:fill="FFFFFF"/>
        </w:rPr>
      </w:pPr>
      <w:r w:rsidRPr="004E2D86">
        <w:rPr>
          <w:b/>
          <w:bCs/>
          <w:color w:val="202124"/>
          <w:spacing w:val="3"/>
          <w:shd w:val="clear" w:color="auto" w:fill="FFFFFF"/>
        </w:rPr>
        <w:t>Tercer momento</w:t>
      </w:r>
    </w:p>
    <w:p w14:paraId="221A6127" w14:textId="77777777" w:rsidR="00EB6594" w:rsidRDefault="00EB6594" w:rsidP="00EB6594">
      <w:pPr>
        <w:spacing w:after="480" w:line="360" w:lineRule="auto"/>
        <w:ind w:firstLine="709"/>
        <w:jc w:val="both"/>
        <w:rPr>
          <w:color w:val="000000"/>
        </w:rPr>
      </w:pPr>
      <w:r>
        <w:rPr>
          <w:color w:val="000000"/>
        </w:rPr>
        <w:t>L</w:t>
      </w:r>
      <w:r w:rsidRPr="003B1443">
        <w:rPr>
          <w:color w:val="000000"/>
        </w:rPr>
        <w:t xml:space="preserve">os resultados </w:t>
      </w:r>
      <w:r>
        <w:rPr>
          <w:color w:val="000000"/>
        </w:rPr>
        <w:t xml:space="preserve">que se obtuvieron </w:t>
      </w:r>
      <w:r w:rsidRPr="003B1443">
        <w:rPr>
          <w:color w:val="000000"/>
        </w:rPr>
        <w:t xml:space="preserve">en </w:t>
      </w:r>
      <w:r>
        <w:rPr>
          <w:color w:val="000000"/>
        </w:rPr>
        <w:t>este tercer y último</w:t>
      </w:r>
      <w:r w:rsidRPr="003B1443">
        <w:rPr>
          <w:color w:val="000000"/>
        </w:rPr>
        <w:t xml:space="preserve"> momento de la investigación sigue en el mismo orden en que fueron recogidos y c</w:t>
      </w:r>
      <w:r>
        <w:rPr>
          <w:color w:val="000000"/>
        </w:rPr>
        <w:t>o</w:t>
      </w:r>
      <w:r w:rsidRPr="003B1443">
        <w:rPr>
          <w:color w:val="000000"/>
        </w:rPr>
        <w:t xml:space="preserve">mo se </w:t>
      </w:r>
      <w:r>
        <w:rPr>
          <w:color w:val="000000"/>
        </w:rPr>
        <w:t>presentaron anteriormente. S</w:t>
      </w:r>
      <w:r w:rsidRPr="003B1443">
        <w:rPr>
          <w:color w:val="000000"/>
        </w:rPr>
        <w:t xml:space="preserve">e analiza la información recogida en el </w:t>
      </w:r>
      <w:r>
        <w:rPr>
          <w:color w:val="000000"/>
        </w:rPr>
        <w:t>J</w:t>
      </w:r>
      <w:r w:rsidRPr="003B1443">
        <w:rPr>
          <w:color w:val="000000"/>
        </w:rPr>
        <w:t xml:space="preserve">ardín de niños Rosa </w:t>
      </w:r>
      <w:r>
        <w:rPr>
          <w:color w:val="000000"/>
        </w:rPr>
        <w:t>E</w:t>
      </w:r>
      <w:r w:rsidRPr="003B1443">
        <w:rPr>
          <w:color w:val="000000"/>
        </w:rPr>
        <w:t xml:space="preserve">lia Torres Ortiz </w:t>
      </w:r>
      <w:r>
        <w:rPr>
          <w:color w:val="000000"/>
        </w:rPr>
        <w:t xml:space="preserve">durante la última semana del Mes de Abril del 2021, </w:t>
      </w:r>
      <w:r w:rsidRPr="003B1443">
        <w:rPr>
          <w:color w:val="000000"/>
        </w:rPr>
        <w:t xml:space="preserve"> para </w:t>
      </w:r>
      <w:r>
        <w:rPr>
          <w:color w:val="000000"/>
        </w:rPr>
        <w:t>darle seguimientoy fin a algunos instrumentos anteriores y para aplicar otros y reforzar la investigación. P</w:t>
      </w:r>
      <w:r w:rsidRPr="003B1443">
        <w:rPr>
          <w:color w:val="000000"/>
        </w:rPr>
        <w:t>ara esto consideramos los datos recogidos</w:t>
      </w:r>
      <w:r>
        <w:rPr>
          <w:color w:val="000000"/>
        </w:rPr>
        <w:t xml:space="preserve"> que son los expedientes de los alumnos, la evaluación formativa, cuestionario a padres de familia/alumnos, diario de trabajo y  encuesta a alumnos.</w:t>
      </w:r>
    </w:p>
    <w:p w14:paraId="690DD36E" w14:textId="77777777" w:rsidR="00EB6594" w:rsidRPr="009E7257" w:rsidRDefault="00EB6594" w:rsidP="00EB6594">
      <w:pPr>
        <w:spacing w:after="480" w:line="360" w:lineRule="auto"/>
        <w:ind w:firstLine="709"/>
        <w:jc w:val="both"/>
        <w:rPr>
          <w:b/>
          <w:bCs/>
          <w:color w:val="000000"/>
        </w:rPr>
      </w:pPr>
      <w:r w:rsidRPr="009E7257">
        <w:rPr>
          <w:b/>
          <w:bCs/>
          <w:color w:val="000000"/>
        </w:rPr>
        <w:t>Cuestionario de bienestar emocional durante la pandemia</w:t>
      </w:r>
      <w:r>
        <w:rPr>
          <w:b/>
          <w:bCs/>
          <w:color w:val="000000"/>
        </w:rPr>
        <w:t xml:space="preserve"> a padres de familia</w:t>
      </w:r>
    </w:p>
    <w:p w14:paraId="527520FD"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 xml:space="preserve">Este cuestionario se realizó en 3 momentos de la investigación en esté </w:t>
      </w:r>
      <w:r>
        <w:rPr>
          <w:color w:val="202124"/>
          <w:spacing w:val="3"/>
          <w:shd w:val="clear" w:color="auto" w:fill="FFFFFF"/>
        </w:rPr>
        <w:t>tercer momento</w:t>
      </w:r>
      <w:r w:rsidRPr="009E7257">
        <w:rPr>
          <w:color w:val="202124"/>
          <w:spacing w:val="3"/>
          <w:shd w:val="clear" w:color="auto" w:fill="FFFFFF"/>
        </w:rPr>
        <w:t xml:space="preserve"> para conocer la </w:t>
      </w:r>
      <w:r>
        <w:rPr>
          <w:color w:val="202124"/>
          <w:spacing w:val="3"/>
          <w:shd w:val="clear" w:color="auto" w:fill="FFFFFF"/>
        </w:rPr>
        <w:t xml:space="preserve">última postura </w:t>
      </w:r>
      <w:r w:rsidRPr="009E7257">
        <w:rPr>
          <w:color w:val="202124"/>
          <w:spacing w:val="3"/>
          <w:shd w:val="clear" w:color="auto" w:fill="FFFFFF"/>
        </w:rPr>
        <w:t xml:space="preserve">a todo lo vivido estos meses, conocer la  opinión sobre determinados aspectos emocionales de los padres de familia en esta contingencia. </w:t>
      </w:r>
      <w:r>
        <w:rPr>
          <w:color w:val="202124"/>
          <w:spacing w:val="3"/>
          <w:shd w:val="clear" w:color="auto" w:fill="FFFFFF"/>
        </w:rPr>
        <w:t>Y esta última recopilación es las importante porque con este se concluye la recopilación de información completa para poder comparar el antes, durante y ahora.</w:t>
      </w:r>
    </w:p>
    <w:p w14:paraId="2FCE7930" w14:textId="1F0BEE39" w:rsidR="00EB6594" w:rsidRPr="00EB6594"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t xml:space="preserve">Los resultados fueron muy parecidos a los del segundo instrumento, los padres se sentian cansados, estraresados y hartos de esta situación aunque muchos mencionaban que estabamos volviendo un poco a la normalidad, más de la mitad me insistian con el regreso a clases, la mayoria ya queria que los alumnos regresaran a las clases presenciales, porque la mayoria tiene más de dos hijos a excepción de una señora, pero las madres de familia siempre me comentaron que ellas estaban saturadas de tareas, algunas ayudaban con la tarea, trabajaban, y al mismo </w:t>
      </w:r>
      <w:r>
        <w:rPr>
          <w:color w:val="202124"/>
          <w:spacing w:val="3"/>
          <w:shd w:val="clear" w:color="auto" w:fill="FFFFFF"/>
        </w:rPr>
        <w:lastRenderedPageBreak/>
        <w:t>tiempo cumplian con las tareas del hogar, la mayoria estaban muy cansadas y otras simplemente no le daban la importancia que se requeria para ayudar a sus hijos.</w:t>
      </w:r>
    </w:p>
    <w:p w14:paraId="1F1F2C06" w14:textId="4A7619F4" w:rsidR="00EB6594" w:rsidRDefault="00EB6594" w:rsidP="00EB6594">
      <w:pPr>
        <w:spacing w:after="480" w:line="360" w:lineRule="auto"/>
        <w:ind w:firstLine="709"/>
        <w:jc w:val="both"/>
        <w:rPr>
          <w:b/>
          <w:bCs/>
          <w:color w:val="000000"/>
        </w:rPr>
      </w:pPr>
      <w:r w:rsidRPr="001D0843">
        <w:rPr>
          <w:b/>
          <w:bCs/>
          <w:color w:val="000000"/>
        </w:rPr>
        <w:t xml:space="preserve">Cuestionario a los alumnos </w:t>
      </w:r>
    </w:p>
    <w:p w14:paraId="09E8A58B" w14:textId="77777777" w:rsidR="00EB6594" w:rsidRDefault="00EB6594" w:rsidP="00EB6594">
      <w:pPr>
        <w:spacing w:after="480" w:line="360" w:lineRule="auto"/>
        <w:ind w:firstLine="709"/>
        <w:jc w:val="both"/>
        <w:rPr>
          <w:color w:val="202124"/>
          <w:spacing w:val="3"/>
          <w:shd w:val="clear" w:color="auto" w:fill="FFFFFF"/>
        </w:rPr>
      </w:pPr>
      <w:r w:rsidRPr="009E7257">
        <w:rPr>
          <w:color w:val="202124"/>
          <w:spacing w:val="3"/>
          <w:shd w:val="clear" w:color="auto" w:fill="FFFFFF"/>
        </w:rPr>
        <w:t>Este cuestionario se realizó en 3 momentos de la investigación en esté primero para conocer la relación a todo lo vivido estos meses, conocer la  opinión sobre determinados aspectos emocionales de los padres de familia en esta contingencia. Y nos sirve para analizar cómo se encuentran el día de hoy y así poder realizar acciones en base a las conclusiones obtenidas</w:t>
      </w:r>
      <w:r>
        <w:rPr>
          <w:color w:val="202124"/>
          <w:spacing w:val="3"/>
          <w:shd w:val="clear" w:color="auto" w:fill="FFFFFF"/>
        </w:rPr>
        <w:t>, es como el de los padres de familia pero modificado para lo alumnos.</w:t>
      </w:r>
    </w:p>
    <w:p w14:paraId="3D238449" w14:textId="77777777" w:rsidR="00EB6594" w:rsidRDefault="00EB6594" w:rsidP="00EB6594">
      <w:pPr>
        <w:spacing w:after="480" w:line="360" w:lineRule="auto"/>
        <w:ind w:firstLine="709"/>
        <w:jc w:val="both"/>
        <w:rPr>
          <w:color w:val="000000"/>
        </w:rPr>
      </w:pPr>
      <w:r>
        <w:rPr>
          <w:color w:val="000000"/>
        </w:rPr>
        <w:t>Los resultados eran con infiderencia, algunos padres nisiquiera respondieron el instrumento por más insistencia que hubiera de mi parte, sus respuestas eran muy simples por más que se les solicitaba la ayuda y participación, la mayoria de ellos no mostraban interes hacia nada solo les interesaba el recibir material y apoyo por parte de CONAFE  pero ellos no brindaron apoyo; de esta manera, opté por asistir a la comunidad y hacerles el cuestionario personalmente a los alumnos, para que los padres no intervinieran en las respuestas o las modificaran. De esta manera se comprueba la hipotesis, que los padres influyen totalmente en las socioemociones de los niños, y más en tiempos de COVID-19, algunos niños no sabian ni que responderme y volteaban a ver a la mamá, papa o hermano, de esta manera preferí que su acompañante familiar se retirara y los alumnos se quedaran conmigo para expresarse libremente, considero que algunos tenian miedo o vergüenza al estar de nuevo sin sus padres pues se creó de nuevo un lazo de apego , y es aquí donde tambien la teoria de Bowlby nos ayuda a fundamentar lo difícil que es el desapego de los hijos con los padres.</w:t>
      </w:r>
    </w:p>
    <w:p w14:paraId="1696C69B" w14:textId="77777777" w:rsidR="00EB6594" w:rsidRDefault="00EB6594" w:rsidP="00EB6594">
      <w:pPr>
        <w:spacing w:after="480" w:line="360" w:lineRule="auto"/>
        <w:ind w:firstLine="709"/>
        <w:jc w:val="both"/>
        <w:rPr>
          <w:b/>
          <w:bCs/>
          <w:color w:val="202124"/>
          <w:spacing w:val="3"/>
          <w:shd w:val="clear" w:color="auto" w:fill="FFFFFF"/>
        </w:rPr>
      </w:pPr>
      <w:r w:rsidRPr="00AC5288">
        <w:rPr>
          <w:b/>
          <w:bCs/>
          <w:color w:val="202124"/>
          <w:spacing w:val="3"/>
          <w:shd w:val="clear" w:color="auto" w:fill="FFFFFF"/>
        </w:rPr>
        <w:t>Diario de trabajo</w:t>
      </w:r>
    </w:p>
    <w:p w14:paraId="314DD2DE" w14:textId="77777777" w:rsidR="00EB6594" w:rsidRDefault="00EB6594" w:rsidP="00EB6594">
      <w:pPr>
        <w:spacing w:after="480" w:line="360" w:lineRule="auto"/>
        <w:ind w:firstLine="709"/>
        <w:jc w:val="both"/>
        <w:rPr>
          <w:color w:val="202124"/>
          <w:spacing w:val="3"/>
          <w:shd w:val="clear" w:color="auto" w:fill="FFFFFF"/>
        </w:rPr>
      </w:pPr>
      <w:r>
        <w:rPr>
          <w:color w:val="202124"/>
          <w:spacing w:val="3"/>
          <w:shd w:val="clear" w:color="auto" w:fill="FFFFFF"/>
        </w:rPr>
        <w:t xml:space="preserve">Este instrumento se hizó desde el primero momento, se continuó durante toda la investigación  y se concluyó en este punto me ayudó a redactar el proceso de la mañana de trabajo de manera general, en cuanto a como se desenvolvieron los alumnos, si se cumplió o no </w:t>
      </w:r>
      <w:r>
        <w:rPr>
          <w:color w:val="202124"/>
          <w:spacing w:val="3"/>
          <w:shd w:val="clear" w:color="auto" w:fill="FFFFFF"/>
        </w:rPr>
        <w:lastRenderedPageBreak/>
        <w:t xml:space="preserve">con el plan de trabajo, que actividades le gustaron a los alumnos y que actividad se les dificultó a los alumnos pero para este momento el diario se realizaba 1 vez a la semana, y la mañana de trabajo tenia como duración de 30 a 50 min con aproximadamente de cinco a seis niños por clases cuando el total de alumnos eran 14, solo 2 alumnas de los que no se conectaban y podian justificarse porque sus papas trabajaban, y la abuela no tenia celular o datos para conectar a los alumnos. </w:t>
      </w:r>
    </w:p>
    <w:p w14:paraId="119F6F16" w14:textId="77777777" w:rsidR="00EB6594" w:rsidRPr="004E2D86" w:rsidRDefault="00EB6594" w:rsidP="00EB6594">
      <w:pPr>
        <w:spacing w:after="480" w:line="360" w:lineRule="auto"/>
        <w:ind w:firstLine="709"/>
        <w:jc w:val="both"/>
        <w:rPr>
          <w:color w:val="202124"/>
          <w:spacing w:val="3"/>
          <w:shd w:val="clear" w:color="auto" w:fill="FFFFFF"/>
        </w:rPr>
      </w:pPr>
      <w:r w:rsidRPr="00084C3C">
        <w:rPr>
          <w:b/>
          <w:bCs/>
          <w:color w:val="000000"/>
        </w:rPr>
        <w:t>Expedientes de los alumnos</w:t>
      </w:r>
    </w:p>
    <w:p w14:paraId="2C7549B4" w14:textId="77777777" w:rsidR="00EB6594" w:rsidRDefault="00EB6594" w:rsidP="00EB6594">
      <w:pPr>
        <w:spacing w:after="480" w:line="360" w:lineRule="auto"/>
        <w:ind w:firstLine="709"/>
        <w:jc w:val="both"/>
        <w:rPr>
          <w:color w:val="000000"/>
        </w:rPr>
      </w:pPr>
      <w:r>
        <w:rPr>
          <w:color w:val="000000"/>
        </w:rPr>
        <w:t>En esta última recopilación de expedientes, se tomo en cuenta otro aspecto donde el apartado incluia un alumno que no enviará tareas, en donde se incluyeran pruebas donde la mamá no colaborara, y de esta manera poder justificar cualquier acción hacia el alumno por parte de CONAFE, es decir darlo de baja por incumplimento de tareas, en estos expedientes se tomó en cuenta una barra de emociones, es decir dependiendo de la actividad que se iba a incluir en el expediente, ellas le preguntaban como se sentian antes y después de realizar dicha actividad, esto con el fin de ver las emociones a lo largo de las semanas, se realizo con el fin de verificar uno de los objetivos especificos, el cual mencionaba la importancia que lo padres le dan a las emociones de sus hijos, y la mayoria no le da importancia, pues simplemente me decian que se les olvidba preguntar o que se les habia perdido la barra, etc..</w:t>
      </w:r>
    </w:p>
    <w:p w14:paraId="2A994666" w14:textId="77777777" w:rsidR="00EB6594" w:rsidRDefault="00EB6594" w:rsidP="00EB6594">
      <w:pPr>
        <w:spacing w:after="480" w:line="360" w:lineRule="auto"/>
        <w:ind w:firstLine="709"/>
        <w:jc w:val="both"/>
        <w:rPr>
          <w:b/>
          <w:bCs/>
          <w:color w:val="000000"/>
        </w:rPr>
      </w:pPr>
      <w:r w:rsidRPr="004E2D86">
        <w:rPr>
          <w:b/>
          <w:bCs/>
          <w:color w:val="000000"/>
        </w:rPr>
        <w:t>Lista de cotejo</w:t>
      </w:r>
      <w:r>
        <w:rPr>
          <w:b/>
          <w:bCs/>
          <w:color w:val="000000"/>
        </w:rPr>
        <w:t xml:space="preserve"> de tipos de padres</w:t>
      </w:r>
    </w:p>
    <w:p w14:paraId="552E7FE2" w14:textId="77777777" w:rsidR="00EB6594" w:rsidRPr="004E2D86" w:rsidRDefault="00EB6594" w:rsidP="00EB6594">
      <w:pPr>
        <w:spacing w:after="480" w:line="360" w:lineRule="auto"/>
        <w:ind w:firstLine="709"/>
        <w:jc w:val="both"/>
        <w:rPr>
          <w:color w:val="000000"/>
        </w:rPr>
      </w:pPr>
      <w:r>
        <w:rPr>
          <w:color w:val="000000"/>
        </w:rPr>
        <w:t>En este último momento decidí aplicar una lista de cotejo para ayudarme a complementar las conclusiones que se tenian que obtener, puesto que este instumento me brindó infotmación importante para sustentar la hipotesis y de esta manera apoyarme en que tipos de padres son los de la cumunidad y comparar si esto influye o no en las actitudes que tienen los padres en las socioemociones. Como resultado…</w:t>
      </w:r>
    </w:p>
    <w:p w14:paraId="73ECF038" w14:textId="77777777" w:rsidR="00EB6594" w:rsidRDefault="00EB6594" w:rsidP="00EB6594">
      <w:pPr>
        <w:tabs>
          <w:tab w:val="center" w:pos="5034"/>
        </w:tabs>
        <w:spacing w:after="480" w:line="360" w:lineRule="auto"/>
        <w:ind w:firstLine="709"/>
        <w:jc w:val="center"/>
        <w:rPr>
          <w:b/>
          <w:bCs/>
          <w:color w:val="202124"/>
          <w:spacing w:val="3"/>
          <w:sz w:val="28"/>
          <w:szCs w:val="28"/>
          <w:shd w:val="clear" w:color="auto" w:fill="FFFFFF"/>
        </w:rPr>
      </w:pPr>
      <w:r>
        <w:rPr>
          <w:b/>
          <w:bCs/>
          <w:color w:val="202124"/>
          <w:spacing w:val="3"/>
          <w:sz w:val="28"/>
          <w:szCs w:val="28"/>
          <w:shd w:val="clear" w:color="auto" w:fill="FFFFFF"/>
        </w:rPr>
        <w:t>Discusión</w:t>
      </w:r>
    </w:p>
    <w:p w14:paraId="63C87C7E" w14:textId="77777777" w:rsidR="00EB6594" w:rsidRDefault="00EB6594" w:rsidP="00EB6594">
      <w:pPr>
        <w:tabs>
          <w:tab w:val="center" w:pos="5034"/>
        </w:tabs>
        <w:spacing w:after="480" w:line="360" w:lineRule="auto"/>
        <w:ind w:firstLine="709"/>
        <w:rPr>
          <w:color w:val="202124"/>
          <w:spacing w:val="3"/>
          <w:shd w:val="clear" w:color="auto" w:fill="FFFFFF"/>
        </w:rPr>
      </w:pPr>
      <w:r>
        <w:rPr>
          <w:color w:val="202124"/>
          <w:spacing w:val="3"/>
          <w:shd w:val="clear" w:color="auto" w:fill="FFFFFF"/>
        </w:rPr>
        <w:lastRenderedPageBreak/>
        <w:t>¿Los padres influyen en la educación socioemocional de sus hijos? Gracias al proceso y resultados de esta investigación se demuestra que los padres si impactan en las emociones de los alumnos, e influyen en su educación, no puedo decir si más o menos durante la pandemia pero si puedo verificar que la contingencia fue uno de los factores determinantes para las sociemociones de los alumnos.</w:t>
      </w:r>
    </w:p>
    <w:p w14:paraId="1D5CDA32" w14:textId="77777777" w:rsidR="00EB6594" w:rsidRPr="004E2D86" w:rsidRDefault="00EB6594" w:rsidP="00EB6594">
      <w:pPr>
        <w:tabs>
          <w:tab w:val="center" w:pos="5034"/>
        </w:tabs>
        <w:spacing w:after="480" w:line="360" w:lineRule="auto"/>
        <w:ind w:firstLine="709"/>
        <w:rPr>
          <w:color w:val="202124"/>
          <w:spacing w:val="3"/>
          <w:shd w:val="clear" w:color="auto" w:fill="FFFFFF"/>
        </w:rPr>
      </w:pPr>
      <w:r>
        <w:rPr>
          <w:color w:val="202124"/>
          <w:spacing w:val="3"/>
          <w:shd w:val="clear" w:color="auto" w:fill="FFFFFF"/>
        </w:rPr>
        <w:t>Como Vigotsky</w:t>
      </w:r>
      <w:r>
        <w:rPr>
          <w:color w:val="000000" w:themeColor="text1"/>
        </w:rPr>
        <w:t>(</w:t>
      </w:r>
      <w:r w:rsidRPr="00EB32BA">
        <w:rPr>
          <w:color w:val="000000" w:themeColor="text1"/>
        </w:rPr>
        <w:t>1978</w:t>
      </w:r>
      <w:r>
        <w:rPr>
          <w:color w:val="000000" w:themeColor="text1"/>
        </w:rPr>
        <w:t>)</w:t>
      </w:r>
      <w:r>
        <w:rPr>
          <w:color w:val="202124"/>
          <w:spacing w:val="3"/>
          <w:shd w:val="clear" w:color="auto" w:fill="FFFFFF"/>
        </w:rPr>
        <w:t xml:space="preserve"> menciona que el desarrollo psiquíco del niño se presentan en la primera aparición social y luego aparecen en el psicológico, es decir el niño/a seva tranformando, educando y aprendiendo de afuera hacia dentro, es decir primero conoce su contexto, las personas que lo rodean, instalaciones, etc y luego se conoce él mismo, y esto de acuerdo con lo que menciona este autor, pues a lo que se observó en la mayoria de los alumnos del jardín más que nada en los alumnos de nuevo ingreso, se dejaban infuir por sus compañeros, es decir la mayoria hacia lo que el amigo le decia y viceversa, ellos no identificaban si estaba bien o mal, y es lo que menciona Vygotsky, primero van conociendo todo de la mano con sus compañeros, familiares, amigos, etc y a lo largo del tiempo ellos definen si quieren o no seguir con su forma de ser o cambiarlo para sentirse mejor con ellos mismos. </w:t>
      </w:r>
    </w:p>
    <w:p w14:paraId="454E341F" w14:textId="77777777" w:rsidR="00EB6594" w:rsidRDefault="00EB6594" w:rsidP="00EB6594">
      <w:pPr>
        <w:tabs>
          <w:tab w:val="center" w:pos="5034"/>
        </w:tabs>
        <w:spacing w:after="480" w:line="360" w:lineRule="auto"/>
        <w:ind w:firstLine="709"/>
      </w:pPr>
      <w:r>
        <w:t>La teoría del apego es un punto fundamental en esta investigación de acuerdo con Bowbly (1998) ayuda a los seres humanos a formar vínculos afectivos con las personas que lo rodean, más que nada con su familia que son las personas con las que convive diariamente y gracias a estos vinculos aprende a expresar sus emociones de angustia, depresión, enfado cuando son abandonados o viven una separación o pérdida, la cual adaptandoto y tomando en cuenta la investigación, los alumnos han vivido varias separaciones de sus familias, por ejemplo cuando  la contingencia termine todos van a pasar por el desapego a sus familias, ya no estaran todo el día con ellos, mamá o papá no estarán en el jardín toda la jornada con ellos cuando regresen a las clases presenciales y mucho van a sufrir ese desapego, y demostraran sus emociones llorando, haciendo berrinche, gritando, etc.. porque ellos lo que van a querer es estar de nuevo con su familia, y va a ser un proceso el cual tienen que pasar los alumnos/as con sus padres, es por eso que Bowbly tiene mucha razon con esta teoría.</w:t>
      </w:r>
    </w:p>
    <w:p w14:paraId="5B9EDE39" w14:textId="5A247FF8" w:rsidR="00EB6594" w:rsidRPr="00EB6594" w:rsidRDefault="00EB6594" w:rsidP="00EB6594">
      <w:pPr>
        <w:tabs>
          <w:tab w:val="center" w:pos="5034"/>
        </w:tabs>
        <w:spacing w:after="480" w:line="360" w:lineRule="auto"/>
        <w:ind w:firstLine="709"/>
        <w:jc w:val="center"/>
      </w:pPr>
      <w:r w:rsidRPr="004E2D86">
        <w:rPr>
          <w:b/>
          <w:bCs/>
        </w:rPr>
        <w:lastRenderedPageBreak/>
        <w:t>Conclusiones</w:t>
      </w:r>
    </w:p>
    <w:p w14:paraId="78C01CC0" w14:textId="77777777" w:rsidR="00EB6594" w:rsidRDefault="00EB6594" w:rsidP="00EB6594">
      <w:pPr>
        <w:tabs>
          <w:tab w:val="center" w:pos="5034"/>
        </w:tabs>
        <w:spacing w:after="480" w:line="360" w:lineRule="auto"/>
        <w:ind w:firstLine="709"/>
        <w:rPr>
          <w:b/>
          <w:bCs/>
          <w:color w:val="202124"/>
          <w:spacing w:val="3"/>
          <w:sz w:val="28"/>
          <w:szCs w:val="28"/>
          <w:shd w:val="clear" w:color="auto" w:fill="FFFFFF"/>
        </w:rPr>
      </w:pPr>
      <w:r w:rsidRPr="004E2D86">
        <w:t xml:space="preserve">Esta investigación tuvo como propósito identificar y describir la influencia de los padres de familia sobre la educación socioemocional de sus hijos durante la contingencia de COVID-19. Sobre todos identificar la importancia que las familias le dan a la educación socioemocional, determinar cuales factores de la familia influyen en las socioemociones del niño y examinar el impacto que la pandemia del COVID-19 ha tenido en las familias del Ejido. A continuación, se estarán discutiendo los principales hallazgos de este estudio. </w:t>
      </w:r>
    </w:p>
    <w:p w14:paraId="7D1BEF1A" w14:textId="77777777" w:rsidR="00EB6594" w:rsidRDefault="00EB6594" w:rsidP="00EB6594">
      <w:pPr>
        <w:tabs>
          <w:tab w:val="center" w:pos="5034"/>
        </w:tabs>
        <w:spacing w:after="480" w:line="360" w:lineRule="auto"/>
        <w:ind w:firstLine="709"/>
      </w:pPr>
      <w:r w:rsidRPr="004E2D86">
        <w:t xml:space="preserve">De los resultados obtenidos en esta investigación, se puede deducir </w:t>
      </w:r>
      <w:r>
        <w:t xml:space="preserve">que la pandemia ha creado un impacto muy grande en las familias de este Ejiido, y de la mano se demuestra cómo se trabaja durante la contingencia con las familias de los alumnos del Jardín de niños “Rosa Elia Torres Rendon, la cual se demuestra que al inicio del ciclo escolar ya se presentaba la pandemia, y la forma de trabajo fue muy diferente al inicio que al final pues fue cambiando poco a poco. Comenzamos a finales de Agosto y la dinamica de las clases era asistir a la comunidad dos veces por semana los días Lunes y Jueves, de 9 am a 3 pm, distribuyendo el tiempo de manera equitativa entre los alumnos, como en el jardín habian 15 alumnos a unos les tocaba el lunes y a otros el jueves, pues si los queria ver a todos les iba a tocar muy poco tiempo, los alumnos trabajaban solo conmigo 45 min aproximadamente. </w:t>
      </w:r>
    </w:p>
    <w:p w14:paraId="33B0B44E" w14:textId="77777777" w:rsidR="00EB6594" w:rsidRDefault="00EB6594" w:rsidP="00EB6594">
      <w:pPr>
        <w:tabs>
          <w:tab w:val="center" w:pos="5034"/>
        </w:tabs>
        <w:spacing w:after="480" w:line="360" w:lineRule="auto"/>
        <w:ind w:firstLine="709"/>
      </w:pPr>
      <w:r>
        <w:t xml:space="preserve">A lo largo del transcurso del ciclo escolar las cosas fueron cambiando, seguiamos asistiendo a la comunidad, pero ya podiamos asesorar dos alumnos al mismo tiempo, esto genero mejor organización y más asesorias a los alumnos, pues ya los veía dos veces a la semana y a los alumnos se les hacia mejor estar con otro compañero a estar solo, pues cuando estaban solos se les hacia mucho más largo el tiempo. </w:t>
      </w:r>
    </w:p>
    <w:p w14:paraId="1D01D18E" w14:textId="77777777" w:rsidR="00EB6594" w:rsidRDefault="00EB6594" w:rsidP="00EB6594">
      <w:pPr>
        <w:tabs>
          <w:tab w:val="center" w:pos="5034"/>
        </w:tabs>
        <w:spacing w:after="480" w:line="360" w:lineRule="auto"/>
        <w:ind w:firstLine="709"/>
      </w:pPr>
      <w:r>
        <w:t xml:space="preserve">Cuando comenzó Octubre  autorizaron para hacer grupos pequeños de alumnos y tomar las clases presenciales juntos, de esta manera los alumnos podian socializar mejor y les gustaba mucho esta dinamica, los grupos eran de cuatro a cinco alumnos por clase, esto me ayudaba más a mi a organizar mejores actividades, con trabajos colaborativos y motivaba a los alumnos a </w:t>
      </w:r>
      <w:r>
        <w:lastRenderedPageBreak/>
        <w:t xml:space="preserve">asistir porque veían a sus compañeros y convivian con ellos a pesar de las medidas de prevención, pues nadie se sentaba con nadie todos estaban individualmente en una mesa. </w:t>
      </w:r>
    </w:p>
    <w:p w14:paraId="69D0F76B" w14:textId="77777777" w:rsidR="00EB6594" w:rsidRDefault="00EB6594" w:rsidP="00EB6594">
      <w:pPr>
        <w:tabs>
          <w:tab w:val="center" w:pos="5034"/>
        </w:tabs>
        <w:spacing w:after="480" w:line="360" w:lineRule="auto"/>
        <w:ind w:firstLine="709"/>
      </w:pPr>
      <w:r>
        <w:t>A mediados de Noviembre nos dieron la indicación de ya no asistir a las comunidades ningún día, ni siquiera podiamos ir a recoger material porque fue el tiempo que estuvieron los casos más altos de COVID-19, es por esto que tomaron esa decisión, de esta manera se comenzaron a trabajar las asesorias virtuales y el distanciamiento social con los alumnos, solo se trabajaba por videollamadas individuales y el recibimiento de las evidencias fue en este periodo donde se comenzó a observar el rezago educativo por parte de la comunidad.</w:t>
      </w:r>
    </w:p>
    <w:p w14:paraId="10B0C4FA" w14:textId="77777777" w:rsidR="00EB6594" w:rsidRPr="004E2D86" w:rsidRDefault="00EB6594" w:rsidP="00EB6594">
      <w:pPr>
        <w:tabs>
          <w:tab w:val="center" w:pos="5034"/>
        </w:tabs>
        <w:spacing w:after="480" w:line="360" w:lineRule="auto"/>
        <w:ind w:firstLine="709"/>
      </w:pPr>
      <w:r>
        <w:t>En Enero se comenzaron la clases por videollamada de manera grupal, la mayoria de los alumnos no asistia a estas clases algunos por falta de interes, otros por falta de internet, unos por falta de celular y por otro lado estaban las alumnas que sus padres trabajaban y no podian entrar a la videollamada a esa hora, entoces el incumplimiento en las tareas incrementó demasiado, y de acuerdo con lo resultados del segundo momento fue cuando las emociones de los alumnos era de trizteza, enojo, frustración, etc.. entonces se deduce que la manera de trabajar a distancia influye en los padres y de esta manera también en los alumnos.</w:t>
      </w:r>
    </w:p>
    <w:p w14:paraId="68815D05" w14:textId="77777777" w:rsidR="00EB6594" w:rsidRPr="004E2D86" w:rsidRDefault="00EB6594" w:rsidP="00EB6594">
      <w:pPr>
        <w:tabs>
          <w:tab w:val="center" w:pos="5034"/>
        </w:tabs>
        <w:spacing w:after="480" w:line="360" w:lineRule="auto"/>
        <w:ind w:firstLine="709"/>
      </w:pPr>
      <w:r>
        <w:t>De manera que como se muestran en los resultados el impacto emocional que ha tenido la pandemia en los alumnos de preescolar ha sido grave, pues las emociones de los alumnos van cambiando, al principio se muestran indiferentes con la situación mundial, pero conforme va transcurriendo el tiempo y se van agravando las situaciones del distanciamiento, los niños se observan más afectados, desganados y sin motivación para trabajar. Y no solo pasa por el distanciamiento, si no tambien porque ven a sus padres preocupados, desganados, enojados, frustrados y esto les transmite el ambiente en el que se desenvuelven, de manera que la pandemia, el encierro, el  distanciamiento, las clases virtuales, problemas en casa, han generado un gran impacto en sus vidas, porque no es algo que ellos estan acostubrados a vivir, auque la mayoria de las familias no hayan tenido COVID-19 o hayan perido a alguien por eso, los alumnos sienten esa diferencia y no pueden adaptarse a no jugar en su escuela, no ver a sus compañeros, a su maestra , etc.</w:t>
      </w:r>
    </w:p>
    <w:p w14:paraId="1DB49179" w14:textId="0D500BFC" w:rsidR="00EB6594" w:rsidRDefault="00EB6594" w:rsidP="00EB6594">
      <w:pPr>
        <w:tabs>
          <w:tab w:val="center" w:pos="5034"/>
        </w:tabs>
        <w:spacing w:after="480" w:line="360" w:lineRule="auto"/>
        <w:ind w:firstLine="709"/>
      </w:pPr>
      <w:r>
        <w:lastRenderedPageBreak/>
        <w:t>Debido a los grandes cambios que se han vivido</w:t>
      </w:r>
      <w:r>
        <w:rPr>
          <w:b/>
          <w:bCs/>
          <w:color w:val="202124"/>
          <w:spacing w:val="3"/>
          <w:sz w:val="28"/>
          <w:szCs w:val="28"/>
          <w:shd w:val="clear" w:color="auto" w:fill="FFFFFF"/>
        </w:rPr>
        <w:t xml:space="preserve"> </w:t>
      </w:r>
      <w:r>
        <w:t xml:space="preserve">se han trabajado las emociones a distancia con los alumnos y los padres de familia, cuando iniciamos el distanciamiento, los alumnos pasaron por varias etapas, al principio no les causo tanto conlicto, hasta que de nuevo se les hizo mucho tiempo el no asistir al jardín de niños y fue ahí donde las madres de familia me mencionaban que los alumnos no tenian motivación, no querian hacer tareas, </w:t>
      </w:r>
      <w:r>
        <w:t>expresaban</w:t>
      </w:r>
      <w:r>
        <w:t xml:space="preserve"> lo mucho que extrañaban el jardín y debido a esto las emociones de los niños fueron notandose poco a poco, existió un pediodo donde generé actividades más atractivas para ellos, comenaban las clases virtuales y algunos demostraban mucha emoción, felicidad, alegría, y otros ni siquiera se tomaban el tiempo de hacerlo, entonces es en ese punto donde piensas como poder ivolucrar más padres de familia, como hacer que se interesen, pero como todo algunos si quieren y otros nadamas no, de manera que talvez los que no quieren simplemente es por falta de interes y otro por falta de oportunidad o desgasto físico y emocional. </w:t>
      </w:r>
    </w:p>
    <w:p w14:paraId="52E8751F" w14:textId="77777777" w:rsidR="00EB6594" w:rsidRDefault="00EB6594" w:rsidP="00EB6594">
      <w:pPr>
        <w:tabs>
          <w:tab w:val="center" w:pos="5034"/>
        </w:tabs>
        <w:spacing w:after="480" w:line="360" w:lineRule="auto"/>
        <w:ind w:firstLine="709"/>
        <w:rPr>
          <w:b/>
          <w:bCs/>
          <w:color w:val="202124"/>
          <w:spacing w:val="3"/>
          <w:sz w:val="28"/>
          <w:szCs w:val="28"/>
          <w:shd w:val="clear" w:color="auto" w:fill="FFFFFF"/>
        </w:rPr>
      </w:pPr>
    </w:p>
    <w:p w14:paraId="333D9FF5" w14:textId="77777777" w:rsidR="00EB6594" w:rsidRPr="00172006" w:rsidRDefault="00EB6594" w:rsidP="00EB6594">
      <w:pPr>
        <w:spacing w:after="480" w:line="360" w:lineRule="auto"/>
        <w:rPr>
          <w:b/>
          <w:bCs/>
          <w:color w:val="000000"/>
        </w:rPr>
      </w:pPr>
    </w:p>
    <w:p w14:paraId="5E2E520B" w14:textId="77777777" w:rsidR="00EB6594" w:rsidRPr="00712803" w:rsidRDefault="00EB6594" w:rsidP="00EB6594">
      <w:pPr>
        <w:spacing w:after="480" w:line="360" w:lineRule="auto"/>
        <w:rPr>
          <w:color w:val="000000"/>
        </w:rPr>
      </w:pPr>
    </w:p>
    <w:p w14:paraId="354578F7" w14:textId="77777777" w:rsidR="00BE3AC3" w:rsidRPr="00437F12" w:rsidRDefault="00BE3AC3" w:rsidP="00EB6594">
      <w:pPr>
        <w:jc w:val="center"/>
      </w:pPr>
    </w:p>
    <w:sectPr w:rsidR="00BE3AC3" w:rsidRPr="00437F12" w:rsidSect="00EB659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er" w:date="2021-04-12T23:39:00Z" w:initials="u">
    <w:p w14:paraId="362BDB3C" w14:textId="77777777" w:rsidR="00EB6594" w:rsidRDefault="00EB6594" w:rsidP="00EB6594">
      <w:pPr>
        <w:pStyle w:val="Textocomentario"/>
      </w:pPr>
      <w:r>
        <w:rPr>
          <w:rStyle w:val="Refdecomentario"/>
        </w:rPr>
        <w:annotationRef/>
      </w:r>
      <w:r>
        <w:t xml:space="preserve">Cerrar las comillas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2BD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2BDB3C" w16cid:durableId="242142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Cuerpo en alfa">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42E5F"/>
    <w:multiLevelType w:val="hybridMultilevel"/>
    <w:tmpl w:val="FC74ABA6"/>
    <w:lvl w:ilvl="0" w:tplc="AD621460">
      <w:start w:val="1"/>
      <w:numFmt w:val="decimal"/>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2E5BF9"/>
    <w:multiLevelType w:val="hybridMultilevel"/>
    <w:tmpl w:val="5EB47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3B4A07"/>
    <w:multiLevelType w:val="multilevel"/>
    <w:tmpl w:val="6E30A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BAF2CD4"/>
    <w:multiLevelType w:val="hybridMultilevel"/>
    <w:tmpl w:val="F3B8996A"/>
    <w:lvl w:ilvl="0" w:tplc="19CCF468">
      <w:numFmt w:val="bullet"/>
      <w:lvlText w:val="-"/>
      <w:lvlJc w:val="left"/>
      <w:pPr>
        <w:ind w:left="1069" w:hanging="360"/>
      </w:pPr>
      <w:rPr>
        <w:rFonts w:ascii="Times New Roman" w:eastAsia="Times New Roman" w:hAnsi="Times New Roman" w:cs="Times New Roman" w:hint="default"/>
      </w:rPr>
    </w:lvl>
    <w:lvl w:ilvl="1" w:tplc="080A0003" w:tentative="1">
      <w:start w:val="1"/>
      <w:numFmt w:val="bullet"/>
      <w:lvlText w:val="o"/>
      <w:lvlJc w:val="left"/>
      <w:pPr>
        <w:ind w:left="1789" w:hanging="360"/>
      </w:pPr>
      <w:rPr>
        <w:rFonts w:ascii="Courier New" w:hAnsi="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Windows Live" w15:userId="f78552bad85927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12"/>
    <w:rsid w:val="0009298E"/>
    <w:rsid w:val="001054D9"/>
    <w:rsid w:val="00402E31"/>
    <w:rsid w:val="00436916"/>
    <w:rsid w:val="00437F12"/>
    <w:rsid w:val="00534401"/>
    <w:rsid w:val="0064634F"/>
    <w:rsid w:val="006C3DCE"/>
    <w:rsid w:val="006D4ED8"/>
    <w:rsid w:val="008C2F53"/>
    <w:rsid w:val="00A75AF6"/>
    <w:rsid w:val="00A91D46"/>
    <w:rsid w:val="00AD4772"/>
    <w:rsid w:val="00BE3AC3"/>
    <w:rsid w:val="00BF5F7E"/>
    <w:rsid w:val="00D73925"/>
    <w:rsid w:val="00DE2A05"/>
    <w:rsid w:val="00EB6594"/>
    <w:rsid w:val="00F81606"/>
    <w:rsid w:val="00FC324C"/>
    <w:rsid w:val="00FE6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43D"/>
  <w15:chartTrackingRefBased/>
  <w15:docId w15:val="{BEEE8558-786C-8145-8D5A-BCC97DA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12"/>
    <w:rPr>
      <w:rFonts w:eastAsia="Times New Roman" w:cs="Times New Roman"/>
      <w:lang w:eastAsia="es-MX"/>
    </w:rPr>
  </w:style>
  <w:style w:type="paragraph" w:styleId="Ttulo1">
    <w:name w:val="heading 1"/>
    <w:basedOn w:val="Normal"/>
    <w:link w:val="Ttulo1Car"/>
    <w:uiPriority w:val="9"/>
    <w:qFormat/>
    <w:rsid w:val="00AD4772"/>
    <w:pPr>
      <w:spacing w:before="100" w:beforeAutospacing="1" w:after="100" w:afterAutospacing="1"/>
      <w:outlineLvl w:val="0"/>
    </w:pPr>
    <w:rPr>
      <w:b/>
      <w:bCs/>
      <w:kern w:val="36"/>
      <w:sz w:val="48"/>
      <w:szCs w:val="48"/>
    </w:rPr>
  </w:style>
  <w:style w:type="paragraph" w:styleId="Ttulo3">
    <w:name w:val="heading 3"/>
    <w:basedOn w:val="Normal"/>
    <w:link w:val="Ttulo3Car"/>
    <w:uiPriority w:val="9"/>
    <w:qFormat/>
    <w:rsid w:val="00EB659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F12"/>
    <w:rPr>
      <w:sz w:val="18"/>
      <w:szCs w:val="18"/>
    </w:rPr>
  </w:style>
  <w:style w:type="character" w:customStyle="1" w:styleId="TextodegloboCar">
    <w:name w:val="Texto de globo Car"/>
    <w:basedOn w:val="Fuentedeprrafopredeter"/>
    <w:link w:val="Textodeglobo"/>
    <w:uiPriority w:val="99"/>
    <w:semiHidden/>
    <w:rsid w:val="00437F12"/>
    <w:rPr>
      <w:rFonts w:cs="Times New Roman"/>
      <w:sz w:val="18"/>
      <w:szCs w:val="18"/>
    </w:rPr>
  </w:style>
  <w:style w:type="paragraph" w:customStyle="1" w:styleId="Cuerpo">
    <w:name w:val="Cuerpo"/>
    <w:rsid w:val="00437F1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437F12"/>
  </w:style>
  <w:style w:type="paragraph" w:styleId="Prrafodelista">
    <w:name w:val="List Paragraph"/>
    <w:basedOn w:val="Normal"/>
    <w:uiPriority w:val="34"/>
    <w:qFormat/>
    <w:rsid w:val="00437F12"/>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A91D46"/>
    <w:rPr>
      <w:sz w:val="16"/>
      <w:szCs w:val="16"/>
    </w:rPr>
  </w:style>
  <w:style w:type="paragraph" w:styleId="Textocomentario">
    <w:name w:val="annotation text"/>
    <w:basedOn w:val="Normal"/>
    <w:link w:val="TextocomentarioCar"/>
    <w:uiPriority w:val="99"/>
    <w:semiHidden/>
    <w:unhideWhenUsed/>
    <w:rsid w:val="00A91D46"/>
    <w:rPr>
      <w:sz w:val="20"/>
      <w:szCs w:val="20"/>
    </w:rPr>
  </w:style>
  <w:style w:type="character" w:customStyle="1" w:styleId="TextocomentarioCar">
    <w:name w:val="Texto comentario Car"/>
    <w:basedOn w:val="Fuentedeprrafopredeter"/>
    <w:link w:val="Textocomentario"/>
    <w:uiPriority w:val="99"/>
    <w:semiHidden/>
    <w:rsid w:val="00A91D46"/>
    <w:rPr>
      <w:rFonts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54D9"/>
    <w:rPr>
      <w:b/>
      <w:bCs/>
    </w:rPr>
  </w:style>
  <w:style w:type="character" w:customStyle="1" w:styleId="AsuntodelcomentarioCar">
    <w:name w:val="Asunto del comentario Car"/>
    <w:basedOn w:val="TextocomentarioCar"/>
    <w:link w:val="Asuntodelcomentario"/>
    <w:uiPriority w:val="99"/>
    <w:semiHidden/>
    <w:rsid w:val="001054D9"/>
    <w:rPr>
      <w:rFonts w:eastAsia="Times New Roman" w:cs="Times New Roman"/>
      <w:b/>
      <w:bCs/>
      <w:sz w:val="20"/>
      <w:szCs w:val="20"/>
      <w:lang w:eastAsia="es-MX"/>
    </w:rPr>
  </w:style>
  <w:style w:type="character" w:styleId="Textoennegrita">
    <w:name w:val="Strong"/>
    <w:basedOn w:val="Fuentedeprrafopredeter"/>
    <w:uiPriority w:val="22"/>
    <w:qFormat/>
    <w:rsid w:val="0009298E"/>
    <w:rPr>
      <w:b/>
      <w:bCs/>
    </w:rPr>
  </w:style>
  <w:style w:type="table" w:styleId="Tablaconcuadrcula">
    <w:name w:val="Table Grid"/>
    <w:basedOn w:val="Tablanormal"/>
    <w:uiPriority w:val="39"/>
    <w:rsid w:val="00436916"/>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ED8"/>
    <w:pPr>
      <w:spacing w:before="100" w:beforeAutospacing="1" w:after="100" w:afterAutospacing="1"/>
    </w:pPr>
  </w:style>
  <w:style w:type="paragraph" w:customStyle="1" w:styleId="textoautores">
    <w:name w:val="texto_autores"/>
    <w:basedOn w:val="Normal"/>
    <w:rsid w:val="00AD4772"/>
    <w:pPr>
      <w:spacing w:before="100" w:beforeAutospacing="1" w:after="100" w:afterAutospacing="1"/>
    </w:pPr>
  </w:style>
  <w:style w:type="character" w:styleId="Hipervnculo">
    <w:name w:val="Hyperlink"/>
    <w:basedOn w:val="Fuentedeprrafopredeter"/>
    <w:uiPriority w:val="99"/>
    <w:unhideWhenUsed/>
    <w:rsid w:val="00AD4772"/>
    <w:rPr>
      <w:color w:val="0000FF"/>
      <w:u w:val="single"/>
    </w:rPr>
  </w:style>
  <w:style w:type="character" w:customStyle="1" w:styleId="Ttulo1Car">
    <w:name w:val="Título 1 Car"/>
    <w:basedOn w:val="Fuentedeprrafopredeter"/>
    <w:link w:val="Ttulo1"/>
    <w:uiPriority w:val="9"/>
    <w:rsid w:val="00AD4772"/>
    <w:rPr>
      <w:rFonts w:eastAsia="Times New Roman" w:cs="Times New Roman"/>
      <w:b/>
      <w:bCs/>
      <w:kern w:val="36"/>
      <w:sz w:val="48"/>
      <w:szCs w:val="48"/>
      <w:lang w:eastAsia="es-MX"/>
    </w:rPr>
  </w:style>
  <w:style w:type="character" w:styleId="nfasis">
    <w:name w:val="Emphasis"/>
    <w:basedOn w:val="Fuentedeprrafopredeter"/>
    <w:uiPriority w:val="20"/>
    <w:qFormat/>
    <w:rsid w:val="00EB6594"/>
    <w:rPr>
      <w:i/>
      <w:iCs/>
    </w:rPr>
  </w:style>
  <w:style w:type="character" w:customStyle="1" w:styleId="Ttulo3Car">
    <w:name w:val="Título 3 Car"/>
    <w:basedOn w:val="Fuentedeprrafopredeter"/>
    <w:link w:val="Ttulo3"/>
    <w:uiPriority w:val="9"/>
    <w:rsid w:val="00EB6594"/>
    <w:rPr>
      <w:rFonts w:eastAsia="Times New Roman" w:cs="Times New Roman"/>
      <w:b/>
      <w:bCs/>
      <w:sz w:val="27"/>
      <w:szCs w:val="27"/>
      <w:lang w:eastAsia="es-MX"/>
    </w:rPr>
  </w:style>
  <w:style w:type="character" w:styleId="Hipervnculovisitado">
    <w:name w:val="FollowedHyperlink"/>
    <w:basedOn w:val="Fuentedeprrafopredeter"/>
    <w:uiPriority w:val="99"/>
    <w:semiHidden/>
    <w:unhideWhenUsed/>
    <w:rsid w:val="00EB6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5342">
      <w:bodyDiv w:val="1"/>
      <w:marLeft w:val="0"/>
      <w:marRight w:val="0"/>
      <w:marTop w:val="0"/>
      <w:marBottom w:val="0"/>
      <w:divBdr>
        <w:top w:val="none" w:sz="0" w:space="0" w:color="auto"/>
        <w:left w:val="none" w:sz="0" w:space="0" w:color="auto"/>
        <w:bottom w:val="none" w:sz="0" w:space="0" w:color="auto"/>
        <w:right w:val="none" w:sz="0" w:space="0" w:color="auto"/>
      </w:divBdr>
    </w:div>
    <w:div w:id="155848824">
      <w:bodyDiv w:val="1"/>
      <w:marLeft w:val="0"/>
      <w:marRight w:val="0"/>
      <w:marTop w:val="0"/>
      <w:marBottom w:val="0"/>
      <w:divBdr>
        <w:top w:val="none" w:sz="0" w:space="0" w:color="auto"/>
        <w:left w:val="none" w:sz="0" w:space="0" w:color="auto"/>
        <w:bottom w:val="none" w:sz="0" w:space="0" w:color="auto"/>
        <w:right w:val="none" w:sz="0" w:space="0" w:color="auto"/>
      </w:divBdr>
    </w:div>
    <w:div w:id="383912249">
      <w:bodyDiv w:val="1"/>
      <w:marLeft w:val="0"/>
      <w:marRight w:val="0"/>
      <w:marTop w:val="0"/>
      <w:marBottom w:val="0"/>
      <w:divBdr>
        <w:top w:val="none" w:sz="0" w:space="0" w:color="auto"/>
        <w:left w:val="none" w:sz="0" w:space="0" w:color="auto"/>
        <w:bottom w:val="none" w:sz="0" w:space="0" w:color="auto"/>
        <w:right w:val="none" w:sz="0" w:space="0" w:color="auto"/>
      </w:divBdr>
    </w:div>
    <w:div w:id="416750565">
      <w:bodyDiv w:val="1"/>
      <w:marLeft w:val="0"/>
      <w:marRight w:val="0"/>
      <w:marTop w:val="0"/>
      <w:marBottom w:val="0"/>
      <w:divBdr>
        <w:top w:val="none" w:sz="0" w:space="0" w:color="auto"/>
        <w:left w:val="none" w:sz="0" w:space="0" w:color="auto"/>
        <w:bottom w:val="none" w:sz="0" w:space="0" w:color="auto"/>
        <w:right w:val="none" w:sz="0" w:space="0" w:color="auto"/>
      </w:divBdr>
    </w:div>
    <w:div w:id="423694166">
      <w:bodyDiv w:val="1"/>
      <w:marLeft w:val="0"/>
      <w:marRight w:val="0"/>
      <w:marTop w:val="0"/>
      <w:marBottom w:val="0"/>
      <w:divBdr>
        <w:top w:val="none" w:sz="0" w:space="0" w:color="auto"/>
        <w:left w:val="none" w:sz="0" w:space="0" w:color="auto"/>
        <w:bottom w:val="none" w:sz="0" w:space="0" w:color="auto"/>
        <w:right w:val="none" w:sz="0" w:space="0" w:color="auto"/>
      </w:divBdr>
    </w:div>
    <w:div w:id="452406939">
      <w:bodyDiv w:val="1"/>
      <w:marLeft w:val="0"/>
      <w:marRight w:val="0"/>
      <w:marTop w:val="0"/>
      <w:marBottom w:val="0"/>
      <w:divBdr>
        <w:top w:val="none" w:sz="0" w:space="0" w:color="auto"/>
        <w:left w:val="none" w:sz="0" w:space="0" w:color="auto"/>
        <w:bottom w:val="none" w:sz="0" w:space="0" w:color="auto"/>
        <w:right w:val="none" w:sz="0" w:space="0" w:color="auto"/>
      </w:divBdr>
    </w:div>
    <w:div w:id="648368816">
      <w:bodyDiv w:val="1"/>
      <w:marLeft w:val="0"/>
      <w:marRight w:val="0"/>
      <w:marTop w:val="0"/>
      <w:marBottom w:val="0"/>
      <w:divBdr>
        <w:top w:val="none" w:sz="0" w:space="0" w:color="auto"/>
        <w:left w:val="none" w:sz="0" w:space="0" w:color="auto"/>
        <w:bottom w:val="none" w:sz="0" w:space="0" w:color="auto"/>
        <w:right w:val="none" w:sz="0" w:space="0" w:color="auto"/>
      </w:divBdr>
    </w:div>
    <w:div w:id="676810707">
      <w:bodyDiv w:val="1"/>
      <w:marLeft w:val="0"/>
      <w:marRight w:val="0"/>
      <w:marTop w:val="0"/>
      <w:marBottom w:val="0"/>
      <w:divBdr>
        <w:top w:val="none" w:sz="0" w:space="0" w:color="auto"/>
        <w:left w:val="none" w:sz="0" w:space="0" w:color="auto"/>
        <w:bottom w:val="none" w:sz="0" w:space="0" w:color="auto"/>
        <w:right w:val="none" w:sz="0" w:space="0" w:color="auto"/>
      </w:divBdr>
    </w:div>
    <w:div w:id="805009963">
      <w:bodyDiv w:val="1"/>
      <w:marLeft w:val="0"/>
      <w:marRight w:val="0"/>
      <w:marTop w:val="0"/>
      <w:marBottom w:val="0"/>
      <w:divBdr>
        <w:top w:val="none" w:sz="0" w:space="0" w:color="auto"/>
        <w:left w:val="none" w:sz="0" w:space="0" w:color="auto"/>
        <w:bottom w:val="none" w:sz="0" w:space="0" w:color="auto"/>
        <w:right w:val="none" w:sz="0" w:space="0" w:color="auto"/>
      </w:divBdr>
      <w:divsChild>
        <w:div w:id="1507328668">
          <w:marLeft w:val="0"/>
          <w:marRight w:val="0"/>
          <w:marTop w:val="0"/>
          <w:marBottom w:val="0"/>
          <w:divBdr>
            <w:top w:val="none" w:sz="0" w:space="0" w:color="auto"/>
            <w:left w:val="none" w:sz="0" w:space="0" w:color="auto"/>
            <w:bottom w:val="none" w:sz="0" w:space="0" w:color="auto"/>
            <w:right w:val="none" w:sz="0" w:space="0" w:color="auto"/>
          </w:divBdr>
        </w:div>
      </w:divsChild>
    </w:div>
    <w:div w:id="909458940">
      <w:bodyDiv w:val="1"/>
      <w:marLeft w:val="0"/>
      <w:marRight w:val="0"/>
      <w:marTop w:val="0"/>
      <w:marBottom w:val="0"/>
      <w:divBdr>
        <w:top w:val="none" w:sz="0" w:space="0" w:color="auto"/>
        <w:left w:val="none" w:sz="0" w:space="0" w:color="auto"/>
        <w:bottom w:val="none" w:sz="0" w:space="0" w:color="auto"/>
        <w:right w:val="none" w:sz="0" w:space="0" w:color="auto"/>
      </w:divBdr>
    </w:div>
    <w:div w:id="915944861">
      <w:bodyDiv w:val="1"/>
      <w:marLeft w:val="0"/>
      <w:marRight w:val="0"/>
      <w:marTop w:val="0"/>
      <w:marBottom w:val="0"/>
      <w:divBdr>
        <w:top w:val="none" w:sz="0" w:space="0" w:color="auto"/>
        <w:left w:val="none" w:sz="0" w:space="0" w:color="auto"/>
        <w:bottom w:val="none" w:sz="0" w:space="0" w:color="auto"/>
        <w:right w:val="none" w:sz="0" w:space="0" w:color="auto"/>
      </w:divBdr>
    </w:div>
    <w:div w:id="1104806383">
      <w:bodyDiv w:val="1"/>
      <w:marLeft w:val="0"/>
      <w:marRight w:val="0"/>
      <w:marTop w:val="0"/>
      <w:marBottom w:val="0"/>
      <w:divBdr>
        <w:top w:val="none" w:sz="0" w:space="0" w:color="auto"/>
        <w:left w:val="none" w:sz="0" w:space="0" w:color="auto"/>
        <w:bottom w:val="none" w:sz="0" w:space="0" w:color="auto"/>
        <w:right w:val="none" w:sz="0" w:space="0" w:color="auto"/>
      </w:divBdr>
    </w:div>
    <w:div w:id="1203247981">
      <w:bodyDiv w:val="1"/>
      <w:marLeft w:val="0"/>
      <w:marRight w:val="0"/>
      <w:marTop w:val="0"/>
      <w:marBottom w:val="0"/>
      <w:divBdr>
        <w:top w:val="none" w:sz="0" w:space="0" w:color="auto"/>
        <w:left w:val="none" w:sz="0" w:space="0" w:color="auto"/>
        <w:bottom w:val="none" w:sz="0" w:space="0" w:color="auto"/>
        <w:right w:val="none" w:sz="0" w:space="0" w:color="auto"/>
      </w:divBdr>
    </w:div>
    <w:div w:id="1255430914">
      <w:bodyDiv w:val="1"/>
      <w:marLeft w:val="0"/>
      <w:marRight w:val="0"/>
      <w:marTop w:val="0"/>
      <w:marBottom w:val="0"/>
      <w:divBdr>
        <w:top w:val="none" w:sz="0" w:space="0" w:color="auto"/>
        <w:left w:val="none" w:sz="0" w:space="0" w:color="auto"/>
        <w:bottom w:val="none" w:sz="0" w:space="0" w:color="auto"/>
        <w:right w:val="none" w:sz="0" w:space="0" w:color="auto"/>
      </w:divBdr>
    </w:div>
    <w:div w:id="1383140577">
      <w:bodyDiv w:val="1"/>
      <w:marLeft w:val="0"/>
      <w:marRight w:val="0"/>
      <w:marTop w:val="0"/>
      <w:marBottom w:val="0"/>
      <w:divBdr>
        <w:top w:val="none" w:sz="0" w:space="0" w:color="auto"/>
        <w:left w:val="none" w:sz="0" w:space="0" w:color="auto"/>
        <w:bottom w:val="none" w:sz="0" w:space="0" w:color="auto"/>
        <w:right w:val="none" w:sz="0" w:space="0" w:color="auto"/>
      </w:divBdr>
    </w:div>
    <w:div w:id="1510288491">
      <w:bodyDiv w:val="1"/>
      <w:marLeft w:val="0"/>
      <w:marRight w:val="0"/>
      <w:marTop w:val="0"/>
      <w:marBottom w:val="0"/>
      <w:divBdr>
        <w:top w:val="none" w:sz="0" w:space="0" w:color="auto"/>
        <w:left w:val="none" w:sz="0" w:space="0" w:color="auto"/>
        <w:bottom w:val="none" w:sz="0" w:space="0" w:color="auto"/>
        <w:right w:val="none" w:sz="0" w:space="0" w:color="auto"/>
      </w:divBdr>
    </w:div>
    <w:div w:id="1551187473">
      <w:bodyDiv w:val="1"/>
      <w:marLeft w:val="0"/>
      <w:marRight w:val="0"/>
      <w:marTop w:val="0"/>
      <w:marBottom w:val="0"/>
      <w:divBdr>
        <w:top w:val="none" w:sz="0" w:space="0" w:color="auto"/>
        <w:left w:val="none" w:sz="0" w:space="0" w:color="auto"/>
        <w:bottom w:val="none" w:sz="0" w:space="0" w:color="auto"/>
        <w:right w:val="none" w:sz="0" w:space="0" w:color="auto"/>
      </w:divBdr>
    </w:div>
    <w:div w:id="1654526453">
      <w:bodyDiv w:val="1"/>
      <w:marLeft w:val="0"/>
      <w:marRight w:val="0"/>
      <w:marTop w:val="0"/>
      <w:marBottom w:val="0"/>
      <w:divBdr>
        <w:top w:val="none" w:sz="0" w:space="0" w:color="auto"/>
        <w:left w:val="none" w:sz="0" w:space="0" w:color="auto"/>
        <w:bottom w:val="none" w:sz="0" w:space="0" w:color="auto"/>
        <w:right w:val="none" w:sz="0" w:space="0" w:color="auto"/>
      </w:divBdr>
    </w:div>
    <w:div w:id="1674993279">
      <w:bodyDiv w:val="1"/>
      <w:marLeft w:val="0"/>
      <w:marRight w:val="0"/>
      <w:marTop w:val="0"/>
      <w:marBottom w:val="0"/>
      <w:divBdr>
        <w:top w:val="none" w:sz="0" w:space="0" w:color="auto"/>
        <w:left w:val="none" w:sz="0" w:space="0" w:color="auto"/>
        <w:bottom w:val="none" w:sz="0" w:space="0" w:color="auto"/>
        <w:right w:val="none" w:sz="0" w:space="0" w:color="auto"/>
      </w:divBdr>
    </w:div>
    <w:div w:id="1686983389">
      <w:bodyDiv w:val="1"/>
      <w:marLeft w:val="0"/>
      <w:marRight w:val="0"/>
      <w:marTop w:val="0"/>
      <w:marBottom w:val="0"/>
      <w:divBdr>
        <w:top w:val="none" w:sz="0" w:space="0" w:color="auto"/>
        <w:left w:val="none" w:sz="0" w:space="0" w:color="auto"/>
        <w:bottom w:val="none" w:sz="0" w:space="0" w:color="auto"/>
        <w:right w:val="none" w:sz="0" w:space="0" w:color="auto"/>
      </w:divBdr>
    </w:div>
    <w:div w:id="1716730250">
      <w:bodyDiv w:val="1"/>
      <w:marLeft w:val="0"/>
      <w:marRight w:val="0"/>
      <w:marTop w:val="0"/>
      <w:marBottom w:val="0"/>
      <w:divBdr>
        <w:top w:val="none" w:sz="0" w:space="0" w:color="auto"/>
        <w:left w:val="none" w:sz="0" w:space="0" w:color="auto"/>
        <w:bottom w:val="none" w:sz="0" w:space="0" w:color="auto"/>
        <w:right w:val="none" w:sz="0" w:space="0" w:color="auto"/>
      </w:divBdr>
    </w:div>
    <w:div w:id="1884170696">
      <w:bodyDiv w:val="1"/>
      <w:marLeft w:val="0"/>
      <w:marRight w:val="0"/>
      <w:marTop w:val="0"/>
      <w:marBottom w:val="0"/>
      <w:divBdr>
        <w:top w:val="none" w:sz="0" w:space="0" w:color="auto"/>
        <w:left w:val="none" w:sz="0" w:space="0" w:color="auto"/>
        <w:bottom w:val="none" w:sz="0" w:space="0" w:color="auto"/>
        <w:right w:val="none" w:sz="0" w:space="0" w:color="auto"/>
      </w:divBdr>
    </w:div>
    <w:div w:id="1937981738">
      <w:bodyDiv w:val="1"/>
      <w:marLeft w:val="0"/>
      <w:marRight w:val="0"/>
      <w:marTop w:val="0"/>
      <w:marBottom w:val="0"/>
      <w:divBdr>
        <w:top w:val="none" w:sz="0" w:space="0" w:color="auto"/>
        <w:left w:val="none" w:sz="0" w:space="0" w:color="auto"/>
        <w:bottom w:val="none" w:sz="0" w:space="0" w:color="auto"/>
        <w:right w:val="none" w:sz="0" w:space="0" w:color="auto"/>
      </w:divBdr>
    </w:div>
    <w:div w:id="1996907865">
      <w:bodyDiv w:val="1"/>
      <w:marLeft w:val="0"/>
      <w:marRight w:val="0"/>
      <w:marTop w:val="0"/>
      <w:marBottom w:val="0"/>
      <w:divBdr>
        <w:top w:val="none" w:sz="0" w:space="0" w:color="auto"/>
        <w:left w:val="none" w:sz="0" w:space="0" w:color="auto"/>
        <w:bottom w:val="none" w:sz="0" w:space="0" w:color="auto"/>
        <w:right w:val="none" w:sz="0" w:space="0" w:color="auto"/>
      </w:divBdr>
    </w:div>
    <w:div w:id="2002348249">
      <w:bodyDiv w:val="1"/>
      <w:marLeft w:val="0"/>
      <w:marRight w:val="0"/>
      <w:marTop w:val="0"/>
      <w:marBottom w:val="0"/>
      <w:divBdr>
        <w:top w:val="none" w:sz="0" w:space="0" w:color="auto"/>
        <w:left w:val="none" w:sz="0" w:space="0" w:color="auto"/>
        <w:bottom w:val="none" w:sz="0" w:space="0" w:color="auto"/>
        <w:right w:val="none" w:sz="0" w:space="0" w:color="auto"/>
      </w:divBdr>
    </w:div>
    <w:div w:id="2050177134">
      <w:bodyDiv w:val="1"/>
      <w:marLeft w:val="0"/>
      <w:marRight w:val="0"/>
      <w:marTop w:val="0"/>
      <w:marBottom w:val="0"/>
      <w:divBdr>
        <w:top w:val="none" w:sz="0" w:space="0" w:color="auto"/>
        <w:left w:val="none" w:sz="0" w:space="0" w:color="auto"/>
        <w:bottom w:val="none" w:sz="0" w:space="0" w:color="auto"/>
        <w:right w:val="none" w:sz="0" w:space="0" w:color="auto"/>
      </w:divBdr>
    </w:div>
    <w:div w:id="2099474283">
      <w:bodyDiv w:val="1"/>
      <w:marLeft w:val="0"/>
      <w:marRight w:val="0"/>
      <w:marTop w:val="0"/>
      <w:marBottom w:val="0"/>
      <w:divBdr>
        <w:top w:val="none" w:sz="0" w:space="0" w:color="auto"/>
        <w:left w:val="none" w:sz="0" w:space="0" w:color="auto"/>
        <w:bottom w:val="none" w:sz="0" w:space="0" w:color="auto"/>
        <w:right w:val="none" w:sz="0" w:space="0" w:color="auto"/>
      </w:divBdr>
    </w:div>
    <w:div w:id="21063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5FFC-B4C0-4147-8C71-45AE47A8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10953</Words>
  <Characters>60242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LEYDA YOLANDA SONORA MONTALVO</cp:lastModifiedBy>
  <cp:revision>2</cp:revision>
  <dcterms:created xsi:type="dcterms:W3CDTF">2021-05-07T19:13:00Z</dcterms:created>
  <dcterms:modified xsi:type="dcterms:W3CDTF">2021-05-07T19:13:00Z</dcterms:modified>
</cp:coreProperties>
</file>