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8AC0" w14:textId="775EC5D6" w:rsidR="00340EB2" w:rsidRDefault="00340EB2" w:rsidP="00340EB2">
      <w:pPr>
        <w:jc w:val="center"/>
        <w:rPr>
          <w:rFonts w:ascii="Times New Roman" w:hAnsi="Times New Roman" w:cs="Times New Roman"/>
          <w:sz w:val="28"/>
          <w:szCs w:val="28"/>
        </w:rPr>
      </w:pPr>
      <w:r>
        <w:rPr>
          <w:noProof/>
          <w:lang w:eastAsia="zh-TW"/>
        </w:rPr>
        <w:drawing>
          <wp:anchor distT="0" distB="0" distL="114300" distR="114300" simplePos="0" relativeHeight="251659264" behindDoc="0" locked="0" layoutInCell="1" allowOverlap="1" wp14:anchorId="31C7B6D9" wp14:editId="09B08990">
            <wp:simplePos x="0" y="0"/>
            <wp:positionH relativeFrom="column">
              <wp:posOffset>346350</wp:posOffset>
            </wp:positionH>
            <wp:positionV relativeFrom="paragraph">
              <wp:posOffset>-263227</wp:posOffset>
            </wp:positionV>
            <wp:extent cx="800100" cy="1000125"/>
            <wp:effectExtent l="0" t="0" r="0" b="9525"/>
            <wp:wrapNone/>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5">
                      <a:extLst>
                        <a:ext uri="{28A0092B-C50C-407E-A947-70E740481C1C}">
                          <a14:useLocalDpi xmlns:a14="http://schemas.microsoft.com/office/drawing/2010/main" val="0"/>
                        </a:ext>
                      </a:extLst>
                    </a:blip>
                    <a:srcRect l="22917" t="6017" r="20833" b="12154"/>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19A0">
        <w:rPr>
          <w:rFonts w:ascii="Times New Roman" w:hAnsi="Times New Roman" w:cs="Times New Roman"/>
          <w:sz w:val="28"/>
          <w:szCs w:val="28"/>
        </w:rPr>
        <w:t>Escuela Normal De Educación Preescolar</w:t>
      </w:r>
    </w:p>
    <w:p w14:paraId="2CA39D40" w14:textId="77777777" w:rsidR="00340EB2" w:rsidRDefault="00340EB2" w:rsidP="00340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Licenciatura en </w:t>
      </w:r>
      <w:r w:rsidRPr="007F19A0">
        <w:rPr>
          <w:rFonts w:ascii="Times New Roman" w:hAnsi="Times New Roman" w:cs="Times New Roman"/>
          <w:sz w:val="28"/>
          <w:szCs w:val="28"/>
        </w:rPr>
        <w:t>Educación Preescolar</w:t>
      </w:r>
    </w:p>
    <w:p w14:paraId="1BD46E41" w14:textId="77777777" w:rsidR="00340EB2" w:rsidRPr="007F19A0" w:rsidRDefault="00340EB2" w:rsidP="00340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Ciclo Escolar 2020-2021 </w:t>
      </w:r>
      <w:r w:rsidRPr="007F19A0">
        <w:rPr>
          <w:rFonts w:ascii="Times New Roman" w:hAnsi="Times New Roman" w:cs="Times New Roman"/>
          <w:sz w:val="28"/>
          <w:szCs w:val="28"/>
        </w:rPr>
        <w:t xml:space="preserve"> </w:t>
      </w:r>
    </w:p>
    <w:p w14:paraId="3F966A76" w14:textId="77777777" w:rsidR="00340EB2" w:rsidRDefault="00340EB2" w:rsidP="00340EB2">
      <w:pPr>
        <w:jc w:val="center"/>
        <w:rPr>
          <w:rFonts w:ascii="Times New Roman" w:hAnsi="Times New Roman" w:cs="Times New Roman"/>
          <w:sz w:val="28"/>
          <w:szCs w:val="28"/>
          <w:u w:val="single"/>
        </w:rPr>
      </w:pPr>
    </w:p>
    <w:p w14:paraId="087F0936" w14:textId="77777777" w:rsidR="00340EB2" w:rsidRPr="00AB1425" w:rsidRDefault="00340EB2" w:rsidP="00340EB2">
      <w:pPr>
        <w:spacing w:after="0"/>
        <w:jc w:val="center"/>
        <w:rPr>
          <w:rFonts w:ascii="Times New Roman" w:hAnsi="Times New Roman" w:cs="Times New Roman"/>
          <w:szCs w:val="28"/>
          <w:u w:val="single"/>
        </w:rPr>
      </w:pPr>
      <w:r w:rsidRPr="00AB1425">
        <w:rPr>
          <w:rFonts w:ascii="Times New Roman" w:hAnsi="Times New Roman" w:cs="Times New Roman"/>
          <w:szCs w:val="28"/>
        </w:rPr>
        <w:t>CURSO:</w:t>
      </w:r>
    </w:p>
    <w:p w14:paraId="3506502D" w14:textId="549A0751" w:rsidR="00340EB2" w:rsidRPr="00340EB2" w:rsidRDefault="00340EB2" w:rsidP="00340EB2">
      <w:pPr>
        <w:jc w:val="center"/>
        <w:rPr>
          <w:sz w:val="28"/>
          <w:szCs w:val="28"/>
        </w:rPr>
      </w:pPr>
      <w:r w:rsidRPr="00AB1425">
        <w:rPr>
          <w:rFonts w:ascii="Times New Roman" w:hAnsi="Times New Roman" w:cs="Times New Roman"/>
          <w:b/>
          <w:sz w:val="28"/>
          <w:szCs w:val="28"/>
        </w:rPr>
        <w:t>Observación Y Análisis De Prácticas Y Contextos Escolares</w:t>
      </w:r>
    </w:p>
    <w:p w14:paraId="4E3E9514" w14:textId="77777777" w:rsidR="00340EB2" w:rsidRPr="007F19A0" w:rsidRDefault="00340EB2" w:rsidP="00340EB2">
      <w:pPr>
        <w:jc w:val="center"/>
        <w:rPr>
          <w:rFonts w:ascii="Times New Roman" w:hAnsi="Times New Roman" w:cs="Times New Roman"/>
          <w:sz w:val="28"/>
          <w:szCs w:val="28"/>
        </w:rPr>
      </w:pPr>
      <w:r w:rsidRPr="007F19A0">
        <w:rPr>
          <w:rFonts w:ascii="Times New Roman" w:hAnsi="Times New Roman" w:cs="Times New Roman"/>
          <w:sz w:val="28"/>
          <w:szCs w:val="28"/>
        </w:rPr>
        <w:t xml:space="preserve">Mtra. Elizabeth Guadalupe Ramos Suarez </w:t>
      </w:r>
    </w:p>
    <w:p w14:paraId="675820D5" w14:textId="34179C7F" w:rsidR="00340EB2" w:rsidRDefault="00340EB2" w:rsidP="00340E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Alumna: Rocío Lucio Belmares </w:t>
      </w:r>
      <w:r w:rsidRPr="007F19A0">
        <w:rPr>
          <w:rFonts w:ascii="Times New Roman" w:hAnsi="Times New Roman" w:cs="Times New Roman"/>
          <w:sz w:val="28"/>
          <w:szCs w:val="28"/>
        </w:rPr>
        <w:t xml:space="preserve">#8 </w:t>
      </w:r>
    </w:p>
    <w:p w14:paraId="3AF066CB" w14:textId="77777777" w:rsidR="00340EB2" w:rsidRDefault="00340EB2" w:rsidP="00340EB2">
      <w:pPr>
        <w:jc w:val="center"/>
        <w:rPr>
          <w:rFonts w:ascii="Times New Roman" w:hAnsi="Times New Roman" w:cs="Times New Roman"/>
          <w:sz w:val="28"/>
          <w:szCs w:val="28"/>
        </w:rPr>
      </w:pPr>
      <w:r>
        <w:rPr>
          <w:rFonts w:ascii="Times New Roman" w:hAnsi="Times New Roman" w:cs="Times New Roman"/>
          <w:sz w:val="28"/>
          <w:szCs w:val="28"/>
        </w:rPr>
        <w:t xml:space="preserve">Segundo Semestre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Sección: ¨B¨</w:t>
      </w:r>
    </w:p>
    <w:p w14:paraId="33A4444D" w14:textId="77777777" w:rsidR="00340EB2" w:rsidRPr="00340EB2" w:rsidRDefault="00340EB2" w:rsidP="00340EB2">
      <w:pPr>
        <w:jc w:val="center"/>
        <w:rPr>
          <w:rFonts w:ascii="Times New Roman" w:hAnsi="Times New Roman" w:cs="Times New Roman"/>
          <w:sz w:val="14"/>
          <w:szCs w:val="14"/>
        </w:rPr>
      </w:pPr>
    </w:p>
    <w:p w14:paraId="3FDD0D8C" w14:textId="77777777" w:rsidR="00340EB2" w:rsidRPr="00A76798" w:rsidRDefault="00340EB2" w:rsidP="00340EB2">
      <w:pPr>
        <w:jc w:val="center"/>
        <w:rPr>
          <w:rFonts w:ascii="Times New Roman" w:hAnsi="Times New Roman" w:cs="Times New Roman"/>
          <w:b/>
          <w:bCs/>
          <w:sz w:val="28"/>
          <w:szCs w:val="28"/>
        </w:rPr>
      </w:pPr>
      <w:r w:rsidRPr="00A76798">
        <w:rPr>
          <w:rFonts w:ascii="Times New Roman" w:hAnsi="Times New Roman" w:cs="Times New Roman"/>
          <w:b/>
          <w:bCs/>
          <w:sz w:val="28"/>
          <w:szCs w:val="28"/>
        </w:rPr>
        <w:t>Unidad de aprendizaje 2</w:t>
      </w:r>
      <w:r w:rsidRPr="00A76798">
        <w:rPr>
          <w:rFonts w:ascii="Times New Roman" w:hAnsi="Times New Roman" w:cs="Times New Roman"/>
          <w:b/>
          <w:bCs/>
          <w:sz w:val="28"/>
          <w:szCs w:val="28"/>
        </w:rPr>
        <w:br/>
      </w:r>
      <w:r w:rsidRPr="00A76798">
        <w:rPr>
          <w:rFonts w:ascii="Times New Roman" w:hAnsi="Times New Roman" w:cs="Times New Roman"/>
          <w:b/>
          <w:sz w:val="28"/>
        </w:rPr>
        <w:t>Prácticas Y Escenarios De Gestión</w:t>
      </w:r>
    </w:p>
    <w:p w14:paraId="1E5D89F4" w14:textId="77777777" w:rsidR="00340EB2" w:rsidRPr="00340EB2" w:rsidRDefault="00340EB2" w:rsidP="00340EB2">
      <w:pPr>
        <w:jc w:val="center"/>
        <w:rPr>
          <w:rFonts w:ascii="Times New Roman" w:hAnsi="Times New Roman" w:cs="Times New Roman"/>
          <w:sz w:val="2"/>
          <w:szCs w:val="2"/>
        </w:rPr>
      </w:pPr>
    </w:p>
    <w:p w14:paraId="0582242B" w14:textId="77777777" w:rsidR="00340EB2" w:rsidRPr="00340EB2" w:rsidRDefault="00340EB2" w:rsidP="00340EB2">
      <w:pPr>
        <w:jc w:val="center"/>
        <w:rPr>
          <w:rFonts w:ascii="Times New Roman" w:hAnsi="Times New Roman" w:cs="Times New Roman"/>
          <w:sz w:val="24"/>
          <w:szCs w:val="24"/>
        </w:rPr>
      </w:pPr>
      <w:r w:rsidRPr="00340EB2">
        <w:rPr>
          <w:rFonts w:ascii="Times New Roman" w:hAnsi="Times New Roman" w:cs="Times New Roman"/>
          <w:sz w:val="24"/>
          <w:szCs w:val="24"/>
        </w:rPr>
        <w:t>Competencias De La Unidad De Aprendizaje II:</w:t>
      </w:r>
    </w:p>
    <w:p w14:paraId="6CB246E2" w14:textId="77777777" w:rsidR="00340EB2" w:rsidRPr="00340EB2" w:rsidRDefault="00340EB2" w:rsidP="00340EB2">
      <w:pPr>
        <w:pStyle w:val="Prrafodelista"/>
        <w:numPr>
          <w:ilvl w:val="0"/>
          <w:numId w:val="1"/>
        </w:numPr>
        <w:jc w:val="both"/>
        <w:rPr>
          <w:rFonts w:ascii="Times New Roman" w:hAnsi="Times New Roman" w:cs="Times New Roman"/>
          <w:sz w:val="24"/>
        </w:rPr>
      </w:pPr>
      <w:r w:rsidRPr="00340EB2">
        <w:rPr>
          <w:rFonts w:ascii="Times New Roman" w:hAnsi="Times New Roman" w:cs="Times New Roman"/>
          <w:sz w:val="24"/>
        </w:rPr>
        <w:t>Utiliza los recursos metodológicos y técnicos de la investigación para explicar, y comprender situaciones educativas para mejorar su docencia.</w:t>
      </w:r>
    </w:p>
    <w:p w14:paraId="0E562DF6" w14:textId="32F3E9B5" w:rsidR="00340EB2" w:rsidRPr="00340EB2" w:rsidRDefault="00340EB2" w:rsidP="00340EB2">
      <w:pPr>
        <w:pStyle w:val="Prrafodelista"/>
        <w:numPr>
          <w:ilvl w:val="0"/>
          <w:numId w:val="1"/>
        </w:numPr>
        <w:jc w:val="both"/>
        <w:rPr>
          <w:rFonts w:ascii="Times New Roman" w:hAnsi="Times New Roman" w:cs="Times New Roman"/>
          <w:sz w:val="24"/>
        </w:rPr>
      </w:pPr>
      <w:r w:rsidRPr="00340EB2">
        <w:rPr>
          <w:rFonts w:ascii="Times New Roman" w:hAnsi="Times New Roman" w:cs="Times New Roman"/>
          <w:sz w:val="24"/>
        </w:rPr>
        <w:t>Orienta su actuación profesional con sentido ético</w:t>
      </w:r>
      <w:r>
        <w:rPr>
          <w:rFonts w:ascii="Times New Roman" w:hAnsi="Times New Roman" w:cs="Times New Roman"/>
          <w:sz w:val="24"/>
        </w:rPr>
        <w:t xml:space="preserve"> </w:t>
      </w:r>
      <w:r w:rsidRPr="00340EB2">
        <w:rPr>
          <w:rFonts w:ascii="Times New Roman" w:hAnsi="Times New Roman" w:cs="Times New Roman"/>
          <w:sz w:val="24"/>
        </w:rPr>
        <w:t>-</w:t>
      </w:r>
      <w:r>
        <w:rPr>
          <w:rFonts w:ascii="Times New Roman" w:hAnsi="Times New Roman" w:cs="Times New Roman"/>
          <w:sz w:val="24"/>
        </w:rPr>
        <w:t xml:space="preserve"> </w:t>
      </w:r>
      <w:r w:rsidRPr="00340EB2">
        <w:rPr>
          <w:rFonts w:ascii="Times New Roman" w:hAnsi="Times New Roman" w:cs="Times New Roman"/>
          <w:sz w:val="24"/>
        </w:rPr>
        <w:t>valoral y asume los diversos principios y reglas que aseguran una mejor convencía institucional y social, en beneficio de los alumnos y de la comunidad escolar.</w:t>
      </w:r>
    </w:p>
    <w:p w14:paraId="1B2DF28A" w14:textId="77777777" w:rsidR="00340EB2" w:rsidRPr="00AB1425" w:rsidRDefault="00340EB2" w:rsidP="00340EB2">
      <w:pPr>
        <w:ind w:left="720"/>
        <w:rPr>
          <w:rFonts w:ascii="Times New Roman" w:hAnsi="Times New Roman" w:cs="Times New Roman"/>
          <w:sz w:val="16"/>
          <w:szCs w:val="24"/>
        </w:rPr>
      </w:pPr>
    </w:p>
    <w:p w14:paraId="4CBE4623" w14:textId="7B6310F3" w:rsidR="00340EB2" w:rsidRPr="001F6BCC" w:rsidRDefault="00340EB2" w:rsidP="00340EB2">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Sistematización De Información Cualitativa</w:t>
      </w:r>
    </w:p>
    <w:p w14:paraId="3A959AC9" w14:textId="77777777" w:rsidR="00340EB2" w:rsidRPr="007F19A0" w:rsidRDefault="00340EB2" w:rsidP="00340EB2">
      <w:pPr>
        <w:rPr>
          <w:rFonts w:ascii="Times New Roman" w:hAnsi="Times New Roman" w:cs="Times New Roman"/>
          <w:sz w:val="28"/>
          <w:szCs w:val="28"/>
        </w:rPr>
      </w:pPr>
    </w:p>
    <w:p w14:paraId="185FE458" w14:textId="27591DAD" w:rsidR="00340EB2" w:rsidRDefault="00340EB2" w:rsidP="00340EB2">
      <w:pPr>
        <w:jc w:val="center"/>
        <w:rPr>
          <w:rFonts w:ascii="Times New Roman" w:hAnsi="Times New Roman" w:cs="Times New Roman"/>
          <w:sz w:val="28"/>
          <w:szCs w:val="28"/>
        </w:rPr>
      </w:pPr>
      <w:r>
        <w:rPr>
          <w:rFonts w:ascii="Times New Roman" w:hAnsi="Times New Roman" w:cs="Times New Roman"/>
          <w:sz w:val="28"/>
          <w:szCs w:val="28"/>
        </w:rPr>
        <w:t xml:space="preserve"> Abril 2021                                                                </w:t>
      </w:r>
      <w:r w:rsidRPr="007F19A0">
        <w:rPr>
          <w:rFonts w:ascii="Times New Roman" w:hAnsi="Times New Roman" w:cs="Times New Roman"/>
          <w:sz w:val="28"/>
          <w:szCs w:val="28"/>
        </w:rPr>
        <w:t xml:space="preserve"> </w:t>
      </w:r>
      <w:r>
        <w:rPr>
          <w:rFonts w:ascii="Times New Roman" w:hAnsi="Times New Roman" w:cs="Times New Roman"/>
          <w:sz w:val="28"/>
          <w:szCs w:val="28"/>
        </w:rPr>
        <w:t xml:space="preserve"> Saltillo, Coahuila.</w:t>
      </w:r>
    </w:p>
    <w:p w14:paraId="20D43251" w14:textId="6CF68500" w:rsidR="00340EB2" w:rsidRDefault="00340EB2" w:rsidP="00340EB2">
      <w:pPr>
        <w:jc w:val="center"/>
        <w:rPr>
          <w:rFonts w:ascii="Times New Roman" w:hAnsi="Times New Roman" w:cs="Times New Roman"/>
          <w:sz w:val="28"/>
          <w:szCs w:val="28"/>
        </w:rPr>
      </w:pPr>
      <w:r w:rsidRPr="00340EB2">
        <w:rPr>
          <w:rFonts w:ascii="Times New Roman" w:hAnsi="Times New Roman" w:cs="Times New Roman"/>
          <w:b/>
          <w:bCs/>
          <w:sz w:val="28"/>
          <w:szCs w:val="28"/>
        </w:rPr>
        <w:lastRenderedPageBreak/>
        <w:t>Escuela:</w:t>
      </w:r>
      <w:r>
        <w:rPr>
          <w:rFonts w:ascii="Times New Roman" w:hAnsi="Times New Roman" w:cs="Times New Roman"/>
          <w:sz w:val="28"/>
          <w:szCs w:val="28"/>
        </w:rPr>
        <w:t xml:space="preserve"> </w:t>
      </w:r>
      <w:r w:rsidRPr="00340EB2">
        <w:rPr>
          <w:rFonts w:ascii="Times New Roman" w:hAnsi="Times New Roman" w:cs="Times New Roman"/>
          <w:sz w:val="28"/>
          <w:szCs w:val="28"/>
          <w:u w:val="single"/>
        </w:rPr>
        <w:t>Jardín de Niños Avecita López S</w:t>
      </w:r>
      <w:r>
        <w:rPr>
          <w:rFonts w:ascii="Times New Roman" w:hAnsi="Times New Roman" w:cs="Times New Roman"/>
          <w:sz w:val="28"/>
          <w:szCs w:val="28"/>
          <w:u w:val="single"/>
        </w:rPr>
        <w:t>á</w:t>
      </w:r>
      <w:r w:rsidRPr="00340EB2">
        <w:rPr>
          <w:rFonts w:ascii="Times New Roman" w:hAnsi="Times New Roman" w:cs="Times New Roman"/>
          <w:sz w:val="28"/>
          <w:szCs w:val="28"/>
          <w:u w:val="single"/>
        </w:rPr>
        <w:t>mano</w:t>
      </w:r>
    </w:p>
    <w:p w14:paraId="6EE3DECA" w14:textId="58DE1587" w:rsidR="00340EB2" w:rsidRDefault="00340EB2" w:rsidP="00340EB2">
      <w:pPr>
        <w:jc w:val="center"/>
        <w:rPr>
          <w:rFonts w:ascii="Times New Roman" w:hAnsi="Times New Roman" w:cs="Times New Roman"/>
          <w:sz w:val="28"/>
          <w:szCs w:val="28"/>
          <w:u w:val="single"/>
        </w:rPr>
      </w:pPr>
      <w:r w:rsidRPr="00340EB2">
        <w:rPr>
          <w:rFonts w:ascii="Times New Roman" w:hAnsi="Times New Roman" w:cs="Times New Roman"/>
          <w:b/>
          <w:bCs/>
          <w:sz w:val="28"/>
          <w:szCs w:val="28"/>
        </w:rPr>
        <w:t>Modalidad:</w:t>
      </w:r>
      <w:r>
        <w:rPr>
          <w:rFonts w:ascii="Times New Roman" w:hAnsi="Times New Roman" w:cs="Times New Roman"/>
          <w:sz w:val="28"/>
          <w:szCs w:val="28"/>
        </w:rPr>
        <w:t xml:space="preserve"> </w:t>
      </w:r>
      <w:r w:rsidRPr="00340EB2">
        <w:rPr>
          <w:rFonts w:ascii="Times New Roman" w:hAnsi="Times New Roman" w:cs="Times New Roman"/>
          <w:sz w:val="28"/>
          <w:szCs w:val="28"/>
          <w:u w:val="single"/>
        </w:rPr>
        <w:t>Preescolar</w:t>
      </w:r>
      <w:r>
        <w:rPr>
          <w:rFonts w:ascii="Times New Roman" w:hAnsi="Times New Roman" w:cs="Times New Roman"/>
          <w:sz w:val="28"/>
          <w:szCs w:val="28"/>
        </w:rPr>
        <w:tab/>
        <w:t xml:space="preserve">     </w:t>
      </w:r>
      <w:r w:rsidRPr="00340EB2">
        <w:rPr>
          <w:rFonts w:ascii="Times New Roman" w:hAnsi="Times New Roman" w:cs="Times New Roman"/>
          <w:b/>
          <w:bCs/>
          <w:sz w:val="28"/>
          <w:szCs w:val="28"/>
        </w:rPr>
        <w:t>Turno:</w:t>
      </w:r>
      <w:r>
        <w:rPr>
          <w:rFonts w:ascii="Times New Roman" w:hAnsi="Times New Roman" w:cs="Times New Roman"/>
          <w:sz w:val="28"/>
          <w:szCs w:val="28"/>
        </w:rPr>
        <w:t xml:space="preserve"> </w:t>
      </w:r>
      <w:r w:rsidRPr="00340EB2">
        <w:rPr>
          <w:rFonts w:ascii="Times New Roman" w:hAnsi="Times New Roman" w:cs="Times New Roman"/>
          <w:sz w:val="28"/>
          <w:szCs w:val="28"/>
          <w:u w:val="single"/>
        </w:rPr>
        <w:t xml:space="preserve">Matutino (escuela en </w:t>
      </w:r>
      <w:r w:rsidR="004C4AC3" w:rsidRPr="00340EB2">
        <w:rPr>
          <w:rFonts w:ascii="Times New Roman" w:hAnsi="Times New Roman" w:cs="Times New Roman"/>
          <w:sz w:val="28"/>
          <w:szCs w:val="28"/>
          <w:u w:val="single"/>
        </w:rPr>
        <w:t>línea)</w:t>
      </w:r>
      <w:r w:rsidR="004C4AC3">
        <w:rPr>
          <w:rFonts w:ascii="Times New Roman" w:hAnsi="Times New Roman" w:cs="Times New Roman"/>
          <w:sz w:val="28"/>
          <w:szCs w:val="28"/>
        </w:rPr>
        <w:t xml:space="preserve">  </w:t>
      </w:r>
      <w:r>
        <w:rPr>
          <w:rFonts w:ascii="Times New Roman" w:hAnsi="Times New Roman" w:cs="Times New Roman"/>
          <w:sz w:val="28"/>
          <w:szCs w:val="28"/>
        </w:rPr>
        <w:tab/>
      </w:r>
      <w:r w:rsidRPr="00340EB2">
        <w:rPr>
          <w:rFonts w:ascii="Times New Roman" w:hAnsi="Times New Roman" w:cs="Times New Roman"/>
          <w:b/>
          <w:bCs/>
          <w:sz w:val="28"/>
          <w:szCs w:val="28"/>
        </w:rPr>
        <w:t>Fecha de realización:</w:t>
      </w:r>
      <w:r>
        <w:rPr>
          <w:rFonts w:ascii="Times New Roman" w:hAnsi="Times New Roman" w:cs="Times New Roman"/>
          <w:sz w:val="28"/>
          <w:szCs w:val="28"/>
        </w:rPr>
        <w:t xml:space="preserve"> </w:t>
      </w:r>
      <w:r w:rsidRPr="00340EB2">
        <w:rPr>
          <w:rFonts w:ascii="Times New Roman" w:hAnsi="Times New Roman" w:cs="Times New Roman"/>
          <w:sz w:val="28"/>
          <w:szCs w:val="28"/>
          <w:u w:val="single"/>
        </w:rPr>
        <w:t>17 de mayo de 2021</w:t>
      </w:r>
    </w:p>
    <w:p w14:paraId="35415595" w14:textId="267CFA24" w:rsidR="00340EB2" w:rsidRPr="00340EB2" w:rsidRDefault="00340EB2" w:rsidP="00340EB2">
      <w:pPr>
        <w:jc w:val="center"/>
        <w:rPr>
          <w:rFonts w:ascii="Times New Roman" w:hAnsi="Times New Roman" w:cs="Times New Roman"/>
          <w:sz w:val="14"/>
          <w:szCs w:val="14"/>
          <w:u w:val="single"/>
        </w:rPr>
      </w:pPr>
    </w:p>
    <w:p w14:paraId="2394F5B8" w14:textId="7238D28A" w:rsidR="00340EB2" w:rsidRPr="00340EB2" w:rsidRDefault="00340EB2" w:rsidP="00340EB2">
      <w:pPr>
        <w:jc w:val="center"/>
        <w:rPr>
          <w:rFonts w:ascii="Times New Roman" w:hAnsi="Times New Roman" w:cs="Times New Roman"/>
          <w:sz w:val="28"/>
          <w:szCs w:val="28"/>
        </w:rPr>
      </w:pPr>
      <w:r>
        <w:rPr>
          <w:rFonts w:ascii="Times New Roman" w:hAnsi="Times New Roman" w:cs="Times New Roman"/>
          <w:b/>
          <w:bCs/>
          <w:sz w:val="28"/>
          <w:szCs w:val="28"/>
        </w:rPr>
        <w:t xml:space="preserve">Propósito de la observación y/o entrevista: </w:t>
      </w:r>
      <w:r w:rsidR="004C4AC3" w:rsidRPr="004C4AC3">
        <w:rPr>
          <w:rFonts w:ascii="Times New Roman" w:hAnsi="Times New Roman" w:cs="Times New Roman"/>
          <w:sz w:val="24"/>
          <w:szCs w:val="24"/>
        </w:rPr>
        <w:t xml:space="preserve">este </w:t>
      </w:r>
      <w:r w:rsidR="004C4AC3" w:rsidRPr="004C4AC3">
        <w:rPr>
          <w:rFonts w:ascii="Times New Roman" w:hAnsi="Times New Roman" w:cs="Times New Roman"/>
          <w:sz w:val="24"/>
          <w:szCs w:val="24"/>
        </w:rPr>
        <w:t>proceso tiene una intención y el compromiso de mirar sin prejuicio una realidad, no para juzgarla, sino para comprenderla y establecer opciones de solución a partir del intercambio, del modelaje, de la experiencia y del análisis acompañado del contenido motivo de la observación.</w:t>
      </w:r>
    </w:p>
    <w:p w14:paraId="47E47023" w14:textId="618843A0" w:rsidR="00340EB2" w:rsidRDefault="00340EB2" w:rsidP="00340EB2">
      <w:pPr>
        <w:jc w:val="center"/>
        <w:rPr>
          <w:rFonts w:ascii="Times New Roman" w:hAnsi="Times New Roman" w:cs="Times New Roman"/>
          <w:sz w:val="28"/>
          <w:szCs w:val="28"/>
        </w:rPr>
      </w:pPr>
      <w:r>
        <w:rPr>
          <w:rFonts w:ascii="Times New Roman" w:hAnsi="Times New Roman" w:cs="Times New Roman"/>
          <w:b/>
          <w:bCs/>
          <w:sz w:val="28"/>
          <w:szCs w:val="28"/>
        </w:rPr>
        <w:t>Nombre de quien lo realizó:</w:t>
      </w:r>
      <w:r>
        <w:rPr>
          <w:rFonts w:ascii="Times New Roman" w:hAnsi="Times New Roman" w:cs="Times New Roman"/>
          <w:sz w:val="28"/>
          <w:szCs w:val="28"/>
        </w:rPr>
        <w:t xml:space="preserve"> Rocio Lucio Belmares</w:t>
      </w:r>
    </w:p>
    <w:p w14:paraId="43972B7D" w14:textId="196C3680" w:rsidR="00340EB2" w:rsidRDefault="00340EB2" w:rsidP="00340EB2">
      <w:pPr>
        <w:jc w:val="center"/>
        <w:rPr>
          <w:rFonts w:ascii="Times New Roman" w:hAnsi="Times New Roman" w:cs="Times New Roman"/>
          <w:sz w:val="28"/>
          <w:szCs w:val="28"/>
        </w:rPr>
      </w:pPr>
    </w:p>
    <w:tbl>
      <w:tblPr>
        <w:tblStyle w:val="Tablaconcuadrcula4-nfasis2"/>
        <w:tblW w:w="0" w:type="auto"/>
        <w:tblLook w:val="04A0" w:firstRow="1" w:lastRow="0" w:firstColumn="1" w:lastColumn="0" w:noHBand="0" w:noVBand="1"/>
      </w:tblPr>
      <w:tblGrid>
        <w:gridCol w:w="4332"/>
        <w:gridCol w:w="4332"/>
        <w:gridCol w:w="4332"/>
      </w:tblGrid>
      <w:tr w:rsidR="00340EB2" w14:paraId="0BE8BBB7" w14:textId="77777777" w:rsidTr="0034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07D710C9" w14:textId="32DF6813" w:rsidR="00340EB2" w:rsidRDefault="00340EB2" w:rsidP="00340EB2">
            <w:pPr>
              <w:jc w:val="center"/>
              <w:rPr>
                <w:rFonts w:ascii="Times New Roman" w:hAnsi="Times New Roman" w:cs="Times New Roman"/>
                <w:sz w:val="28"/>
                <w:szCs w:val="28"/>
              </w:rPr>
            </w:pPr>
            <w:r>
              <w:rPr>
                <w:rFonts w:ascii="Times New Roman" w:hAnsi="Times New Roman" w:cs="Times New Roman"/>
                <w:sz w:val="28"/>
                <w:szCs w:val="28"/>
              </w:rPr>
              <w:t>Transcripción</w:t>
            </w:r>
          </w:p>
        </w:tc>
        <w:tc>
          <w:tcPr>
            <w:tcW w:w="4332" w:type="dxa"/>
          </w:tcPr>
          <w:p w14:paraId="60AB9E4C" w14:textId="54E4DCB7" w:rsidR="00340EB2" w:rsidRDefault="00340EB2" w:rsidP="00340E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Reflexiones y Preguntas</w:t>
            </w:r>
          </w:p>
        </w:tc>
        <w:tc>
          <w:tcPr>
            <w:tcW w:w="4332" w:type="dxa"/>
          </w:tcPr>
          <w:p w14:paraId="32E4BB0D" w14:textId="1144E0E9" w:rsidR="00340EB2" w:rsidRDefault="00340EB2" w:rsidP="00340E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Categorías Sociales Empíricas</w:t>
            </w:r>
          </w:p>
        </w:tc>
      </w:tr>
      <w:tr w:rsidR="00340EB2" w14:paraId="4410EDDE" w14:textId="77777777" w:rsidTr="0034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2" w:type="dxa"/>
          </w:tcPr>
          <w:p w14:paraId="3729CE4E" w14:textId="75DC6B38" w:rsidR="00422901" w:rsidRPr="00AF2CE9" w:rsidRDefault="00422901" w:rsidP="00AF2CE9">
            <w:pPr>
              <w:spacing w:line="276" w:lineRule="auto"/>
              <w:jc w:val="both"/>
              <w:rPr>
                <w:rFonts w:ascii="Times New Roman" w:hAnsi="Times New Roman" w:cs="Times New Roman"/>
                <w:sz w:val="24"/>
                <w:szCs w:val="28"/>
              </w:rPr>
            </w:pPr>
            <w:r w:rsidRPr="00AF2CE9">
              <w:rPr>
                <w:rFonts w:ascii="Times New Roman" w:hAnsi="Times New Roman" w:cs="Times New Roman"/>
                <w:b w:val="0"/>
                <w:bCs w:val="0"/>
                <w:sz w:val="24"/>
                <w:szCs w:val="28"/>
              </w:rPr>
              <w:t>Re</w:t>
            </w:r>
            <w:r w:rsidRPr="00AF2CE9">
              <w:rPr>
                <w:rFonts w:ascii="Times New Roman" w:hAnsi="Times New Roman" w:cs="Times New Roman"/>
                <w:b w:val="0"/>
                <w:bCs w:val="0"/>
                <w:sz w:val="24"/>
                <w:szCs w:val="28"/>
              </w:rPr>
              <w:t>alice una investigación cualitativa. ‘‘En la metodología cualitativa el investigador ve el escenario y a las personas en una perspectiva holística. Las personas, los escenarios o los grupos no son reducidos a variables, sino considerados como un todo. El investigador cualitativo estudia a las personas en el contexto de su pasado y de las situaciones en las que se encuentran.’’ [Álvarez - Gayou, J. L ,2004].</w:t>
            </w:r>
          </w:p>
          <w:p w14:paraId="59DC46C6" w14:textId="6866386A" w:rsidR="00422901" w:rsidRPr="00AF2CE9" w:rsidRDefault="00422901" w:rsidP="00AF2CE9">
            <w:pPr>
              <w:spacing w:line="276" w:lineRule="auto"/>
              <w:jc w:val="both"/>
              <w:rPr>
                <w:rFonts w:ascii="Times New Roman" w:hAnsi="Times New Roman" w:cs="Times New Roman"/>
                <w:sz w:val="24"/>
                <w:szCs w:val="28"/>
              </w:rPr>
            </w:pPr>
            <w:r w:rsidRPr="00AF2CE9">
              <w:rPr>
                <w:rFonts w:ascii="Times New Roman" w:hAnsi="Times New Roman" w:cs="Times New Roman"/>
                <w:b w:val="0"/>
                <w:bCs w:val="0"/>
                <w:sz w:val="24"/>
                <w:szCs w:val="28"/>
              </w:rPr>
              <w:t xml:space="preserve">La investigación </w:t>
            </w:r>
            <w:r w:rsidR="004C4AC3" w:rsidRPr="00AF2CE9">
              <w:rPr>
                <w:rFonts w:ascii="Times New Roman" w:hAnsi="Times New Roman" w:cs="Times New Roman"/>
                <w:b w:val="0"/>
                <w:bCs w:val="0"/>
                <w:sz w:val="24"/>
                <w:szCs w:val="28"/>
              </w:rPr>
              <w:t>consiste</w:t>
            </w:r>
            <w:r w:rsidRPr="00AF2CE9">
              <w:rPr>
                <w:rFonts w:ascii="Times New Roman" w:hAnsi="Times New Roman" w:cs="Times New Roman"/>
                <w:b w:val="0"/>
                <w:bCs w:val="0"/>
                <w:sz w:val="24"/>
                <w:szCs w:val="28"/>
              </w:rPr>
              <w:t xml:space="preserve"> en:</w:t>
            </w:r>
          </w:p>
          <w:p w14:paraId="7293FBDC" w14:textId="77777777" w:rsidR="00422901" w:rsidRPr="00AF2CE9" w:rsidRDefault="00422901" w:rsidP="00AF2CE9">
            <w:pPr>
              <w:spacing w:line="276" w:lineRule="auto"/>
              <w:jc w:val="both"/>
              <w:rPr>
                <w:rFonts w:ascii="Times New Roman" w:hAnsi="Times New Roman" w:cs="Times New Roman"/>
                <w:b w:val="0"/>
                <w:bCs w:val="0"/>
                <w:sz w:val="24"/>
                <w:szCs w:val="28"/>
              </w:rPr>
            </w:pPr>
            <w:r w:rsidRPr="00AF2CE9">
              <w:rPr>
                <w:rFonts w:ascii="Times New Roman" w:hAnsi="Times New Roman" w:cs="Times New Roman"/>
                <w:b w:val="0"/>
                <w:bCs w:val="0"/>
                <w:sz w:val="24"/>
                <w:szCs w:val="28"/>
              </w:rPr>
              <w:t>a) Se investiga en el entorno del mundo real, en vez de hacerlo en entornos creados específicamente para los fines de la investigación.</w:t>
            </w:r>
          </w:p>
          <w:p w14:paraId="32321046" w14:textId="77777777" w:rsidR="00422901" w:rsidRPr="00AF2CE9" w:rsidRDefault="00422901" w:rsidP="00AF2CE9">
            <w:pPr>
              <w:spacing w:line="276" w:lineRule="auto"/>
              <w:jc w:val="both"/>
              <w:rPr>
                <w:rFonts w:ascii="Times New Roman" w:hAnsi="Times New Roman" w:cs="Times New Roman"/>
                <w:b w:val="0"/>
                <w:bCs w:val="0"/>
                <w:sz w:val="24"/>
                <w:szCs w:val="28"/>
              </w:rPr>
            </w:pPr>
          </w:p>
          <w:p w14:paraId="45A70FE4" w14:textId="0223DC65" w:rsidR="00422901" w:rsidRPr="00AF2CE9" w:rsidRDefault="00422901" w:rsidP="00AF2CE9">
            <w:pPr>
              <w:spacing w:line="276" w:lineRule="auto"/>
              <w:jc w:val="both"/>
              <w:rPr>
                <w:rFonts w:ascii="Times New Roman" w:hAnsi="Times New Roman" w:cs="Times New Roman"/>
                <w:sz w:val="24"/>
                <w:szCs w:val="28"/>
              </w:rPr>
            </w:pPr>
            <w:r w:rsidRPr="00AF2CE9">
              <w:rPr>
                <w:rFonts w:ascii="Times New Roman" w:hAnsi="Times New Roman" w:cs="Times New Roman"/>
                <w:b w:val="0"/>
                <w:bCs w:val="0"/>
                <w:sz w:val="24"/>
                <w:szCs w:val="28"/>
              </w:rPr>
              <w:t>b) Se estudian los procesos sociales con intervención mínima del investigador, en vez de ejercer el control físico de las variables, esencial en la experimentación de laboratorio.</w:t>
            </w:r>
          </w:p>
          <w:p w14:paraId="35197C17" w14:textId="77777777" w:rsidR="00422901" w:rsidRPr="00AF2CE9" w:rsidRDefault="00422901" w:rsidP="00AF2CE9">
            <w:pPr>
              <w:spacing w:line="276" w:lineRule="auto"/>
              <w:jc w:val="both"/>
              <w:rPr>
                <w:rFonts w:ascii="Times New Roman" w:hAnsi="Times New Roman" w:cs="Times New Roman"/>
                <w:sz w:val="24"/>
                <w:szCs w:val="28"/>
              </w:rPr>
            </w:pPr>
          </w:p>
          <w:p w14:paraId="2DBA452A" w14:textId="34CAC83D" w:rsidR="00422901" w:rsidRPr="00AF2CE9" w:rsidRDefault="00422901" w:rsidP="00AF2CE9">
            <w:pPr>
              <w:spacing w:line="276" w:lineRule="auto"/>
              <w:jc w:val="both"/>
              <w:rPr>
                <w:rFonts w:ascii="Times New Roman" w:hAnsi="Times New Roman" w:cs="Times New Roman"/>
                <w:sz w:val="24"/>
                <w:szCs w:val="28"/>
              </w:rPr>
            </w:pPr>
            <w:r w:rsidRPr="00AF2CE9">
              <w:rPr>
                <w:rFonts w:ascii="Times New Roman" w:hAnsi="Times New Roman" w:cs="Times New Roman"/>
                <w:b w:val="0"/>
                <w:bCs w:val="0"/>
                <w:sz w:val="24"/>
                <w:szCs w:val="28"/>
              </w:rPr>
              <w:t>c) Se utilizan estrategias flexibles para la obtención de datos, y la decisión de que datos obtener y como obtenerlos</w:t>
            </w:r>
          </w:p>
          <w:p w14:paraId="5DFC28AF" w14:textId="77777777" w:rsidR="00422901" w:rsidRPr="00AF2CE9" w:rsidRDefault="00422901" w:rsidP="00AF2CE9">
            <w:pPr>
              <w:spacing w:line="276" w:lineRule="auto"/>
              <w:jc w:val="both"/>
              <w:rPr>
                <w:rFonts w:ascii="Times New Roman" w:hAnsi="Times New Roman" w:cs="Times New Roman"/>
                <w:sz w:val="24"/>
                <w:szCs w:val="28"/>
              </w:rPr>
            </w:pPr>
          </w:p>
          <w:p w14:paraId="2DB1A5E8" w14:textId="627092D1" w:rsidR="00422901" w:rsidRPr="00AF2CE9" w:rsidRDefault="00422901" w:rsidP="00AF2CE9">
            <w:pPr>
              <w:spacing w:line="276" w:lineRule="auto"/>
              <w:jc w:val="both"/>
              <w:rPr>
                <w:rFonts w:ascii="Times New Roman" w:hAnsi="Times New Roman" w:cs="Times New Roman"/>
                <w:sz w:val="24"/>
                <w:szCs w:val="28"/>
              </w:rPr>
            </w:pPr>
            <w:r w:rsidRPr="00AF2CE9">
              <w:rPr>
                <w:rFonts w:ascii="Times New Roman" w:hAnsi="Times New Roman" w:cs="Times New Roman"/>
                <w:b w:val="0"/>
                <w:bCs w:val="0"/>
                <w:sz w:val="24"/>
                <w:szCs w:val="28"/>
              </w:rPr>
              <w:t>d) Se investigan los procesos de interacción social en el momento en que se presentan.</w:t>
            </w:r>
          </w:p>
          <w:p w14:paraId="2A9CBDCB" w14:textId="77777777" w:rsidR="00422901" w:rsidRPr="00AF2CE9" w:rsidRDefault="00422901" w:rsidP="00AF2CE9">
            <w:pPr>
              <w:spacing w:line="276" w:lineRule="auto"/>
              <w:jc w:val="both"/>
              <w:rPr>
                <w:rFonts w:ascii="Times New Roman" w:hAnsi="Times New Roman" w:cs="Times New Roman"/>
                <w:sz w:val="24"/>
                <w:szCs w:val="28"/>
              </w:rPr>
            </w:pPr>
          </w:p>
          <w:p w14:paraId="4AF7EC45" w14:textId="2765E9A4" w:rsidR="00BF6F3B" w:rsidRPr="00AF2CE9" w:rsidRDefault="00BF6F3B" w:rsidP="00AF2CE9">
            <w:pPr>
              <w:spacing w:line="276" w:lineRule="auto"/>
              <w:jc w:val="both"/>
              <w:rPr>
                <w:rFonts w:ascii="Times New Roman" w:hAnsi="Times New Roman" w:cs="Times New Roman"/>
                <w:b w:val="0"/>
                <w:bCs w:val="0"/>
                <w:sz w:val="24"/>
                <w:szCs w:val="28"/>
              </w:rPr>
            </w:pPr>
            <w:r w:rsidRPr="00AF2CE9">
              <w:rPr>
                <w:rFonts w:ascii="Times New Roman" w:hAnsi="Times New Roman" w:cs="Times New Roman"/>
                <w:b w:val="0"/>
                <w:bCs w:val="0"/>
                <w:sz w:val="24"/>
                <w:szCs w:val="28"/>
              </w:rPr>
              <w:t xml:space="preserve">Durante la </w:t>
            </w:r>
            <w:r w:rsidR="004C4AC3" w:rsidRPr="00AF2CE9">
              <w:rPr>
                <w:rFonts w:ascii="Times New Roman" w:hAnsi="Times New Roman" w:cs="Times New Roman"/>
                <w:b w:val="0"/>
                <w:bCs w:val="0"/>
                <w:sz w:val="24"/>
                <w:szCs w:val="28"/>
              </w:rPr>
              <w:t>semana</w:t>
            </w:r>
            <w:r w:rsidRPr="00AF2CE9">
              <w:rPr>
                <w:rFonts w:ascii="Times New Roman" w:hAnsi="Times New Roman" w:cs="Times New Roman"/>
                <w:b w:val="0"/>
                <w:bCs w:val="0"/>
                <w:sz w:val="24"/>
                <w:szCs w:val="28"/>
              </w:rPr>
              <w:t xml:space="preserve"> del 16 al 19 de </w:t>
            </w:r>
            <w:r w:rsidR="004C4AC3" w:rsidRPr="00AF2CE9">
              <w:rPr>
                <w:rFonts w:ascii="Times New Roman" w:hAnsi="Times New Roman" w:cs="Times New Roman"/>
                <w:b w:val="0"/>
                <w:bCs w:val="0"/>
                <w:sz w:val="24"/>
                <w:szCs w:val="28"/>
              </w:rPr>
              <w:t>marzo</w:t>
            </w:r>
            <w:r w:rsidRPr="00AF2CE9">
              <w:rPr>
                <w:rFonts w:ascii="Times New Roman" w:hAnsi="Times New Roman" w:cs="Times New Roman"/>
                <w:b w:val="0"/>
                <w:bCs w:val="0"/>
                <w:sz w:val="24"/>
                <w:szCs w:val="28"/>
              </w:rPr>
              <w:t xml:space="preserve"> realice la primera observación a un jardín de niños. Decidí ir al </w:t>
            </w:r>
            <w:r w:rsidR="004C4AC3" w:rsidRPr="00AF2CE9">
              <w:rPr>
                <w:rFonts w:ascii="Times New Roman" w:hAnsi="Times New Roman" w:cs="Times New Roman"/>
                <w:b w:val="0"/>
                <w:bCs w:val="0"/>
                <w:sz w:val="24"/>
                <w:szCs w:val="28"/>
              </w:rPr>
              <w:t>jardín</w:t>
            </w:r>
            <w:r w:rsidRPr="00AF2CE9">
              <w:rPr>
                <w:rFonts w:ascii="Times New Roman" w:hAnsi="Times New Roman" w:cs="Times New Roman"/>
                <w:b w:val="0"/>
                <w:bCs w:val="0"/>
                <w:sz w:val="24"/>
                <w:szCs w:val="28"/>
              </w:rPr>
              <w:t xml:space="preserve"> de niños Avecita </w:t>
            </w:r>
            <w:r w:rsidR="004C4AC3" w:rsidRPr="00AF2CE9">
              <w:rPr>
                <w:rFonts w:ascii="Times New Roman" w:hAnsi="Times New Roman" w:cs="Times New Roman"/>
                <w:b w:val="0"/>
                <w:bCs w:val="0"/>
                <w:sz w:val="24"/>
                <w:szCs w:val="28"/>
              </w:rPr>
              <w:t>López</w:t>
            </w:r>
            <w:r w:rsidRPr="00AF2CE9">
              <w:rPr>
                <w:rFonts w:ascii="Times New Roman" w:hAnsi="Times New Roman" w:cs="Times New Roman"/>
                <w:b w:val="0"/>
                <w:bCs w:val="0"/>
                <w:sz w:val="24"/>
                <w:szCs w:val="28"/>
              </w:rPr>
              <w:t xml:space="preserve"> Samano ubicado en el ejido San Juan de la </w:t>
            </w:r>
            <w:r w:rsidR="004C4AC3" w:rsidRPr="00AF2CE9">
              <w:rPr>
                <w:rFonts w:ascii="Times New Roman" w:hAnsi="Times New Roman" w:cs="Times New Roman"/>
                <w:b w:val="0"/>
                <w:bCs w:val="0"/>
                <w:sz w:val="24"/>
                <w:szCs w:val="28"/>
              </w:rPr>
              <w:t>Vaquería</w:t>
            </w:r>
            <w:r w:rsidRPr="00AF2CE9">
              <w:rPr>
                <w:rFonts w:ascii="Times New Roman" w:hAnsi="Times New Roman" w:cs="Times New Roman"/>
                <w:b w:val="0"/>
                <w:bCs w:val="0"/>
                <w:sz w:val="24"/>
                <w:szCs w:val="28"/>
              </w:rPr>
              <w:t>.</w:t>
            </w:r>
          </w:p>
          <w:p w14:paraId="3B7197CF" w14:textId="13BD57C9" w:rsidR="00BF6F3B" w:rsidRPr="00AF2CE9" w:rsidRDefault="00BF6F3B" w:rsidP="00AF2CE9">
            <w:pPr>
              <w:spacing w:line="276" w:lineRule="auto"/>
              <w:jc w:val="both"/>
              <w:rPr>
                <w:rFonts w:ascii="Times New Roman" w:hAnsi="Times New Roman" w:cs="Times New Roman"/>
                <w:b w:val="0"/>
                <w:bCs w:val="0"/>
                <w:sz w:val="24"/>
                <w:szCs w:val="28"/>
              </w:rPr>
            </w:pPr>
            <w:r w:rsidRPr="00AF2CE9">
              <w:rPr>
                <w:rFonts w:ascii="Times New Roman" w:hAnsi="Times New Roman" w:cs="Times New Roman"/>
                <w:b w:val="0"/>
                <w:bCs w:val="0"/>
                <w:sz w:val="24"/>
                <w:szCs w:val="28"/>
              </w:rPr>
              <w:t xml:space="preserve">En </w:t>
            </w:r>
            <w:r w:rsidRPr="00AF2CE9">
              <w:rPr>
                <w:rFonts w:ascii="Times New Roman" w:hAnsi="Times New Roman" w:cs="Times New Roman"/>
                <w:b w:val="0"/>
                <w:bCs w:val="0"/>
                <w:sz w:val="24"/>
                <w:szCs w:val="28"/>
              </w:rPr>
              <w:t>la comunidad es el único Jardín de niños que se encuentra, cerca de él se encuentra el lienzo charro, está rodeado de casas y las tiendas más cercanas se encuentran a dos cuadras del jardín, así como también la escuela primaria.</w:t>
            </w:r>
          </w:p>
          <w:p w14:paraId="4B399888" w14:textId="69A55DCA" w:rsidR="005F2E05" w:rsidRPr="00AF2CE9" w:rsidRDefault="00BF6F3B" w:rsidP="00AF2CE9">
            <w:pPr>
              <w:spacing w:line="276" w:lineRule="auto"/>
              <w:jc w:val="both"/>
              <w:rPr>
                <w:rFonts w:ascii="Times New Roman" w:hAnsi="Times New Roman" w:cs="Times New Roman"/>
                <w:b w:val="0"/>
                <w:bCs w:val="0"/>
                <w:sz w:val="24"/>
                <w:szCs w:val="24"/>
              </w:rPr>
            </w:pPr>
            <w:r w:rsidRPr="00AF2CE9">
              <w:rPr>
                <w:rFonts w:ascii="Times New Roman" w:hAnsi="Times New Roman" w:cs="Times New Roman"/>
                <w:b w:val="0"/>
                <w:bCs w:val="0"/>
                <w:sz w:val="24"/>
                <w:szCs w:val="28"/>
              </w:rPr>
              <w:t xml:space="preserve">Es un preescolar general de sostenimiento federal a cargo de la SEP y un preescolar </w:t>
            </w:r>
            <w:r w:rsidRPr="00AF2CE9">
              <w:rPr>
                <w:rFonts w:ascii="Times New Roman" w:hAnsi="Times New Roman" w:cs="Times New Roman"/>
                <w:b w:val="0"/>
                <w:bCs w:val="0"/>
                <w:sz w:val="24"/>
                <w:szCs w:val="28"/>
              </w:rPr>
              <w:lastRenderedPageBreak/>
              <w:t>rural, a él asisten también niños de otras comunidades cercanas y es una institución que cuenta con más de 30 años de servicio.</w:t>
            </w:r>
            <w:r w:rsidR="00422901" w:rsidRPr="00AF2CE9">
              <w:rPr>
                <w:rFonts w:ascii="Times New Roman" w:hAnsi="Times New Roman" w:cs="Times New Roman"/>
                <w:b w:val="0"/>
                <w:bCs w:val="0"/>
                <w:sz w:val="24"/>
                <w:szCs w:val="28"/>
              </w:rPr>
              <w:t xml:space="preserve"> </w:t>
            </w:r>
            <w:r w:rsidR="005F2E05" w:rsidRPr="00AF2CE9">
              <w:rPr>
                <w:rFonts w:ascii="Times New Roman" w:hAnsi="Times New Roman" w:cs="Times New Roman"/>
                <w:b w:val="0"/>
                <w:bCs w:val="0"/>
                <w:sz w:val="24"/>
                <w:szCs w:val="24"/>
              </w:rPr>
              <w:t>Después de tanto tiempo de que las aulas</w:t>
            </w:r>
            <w:r w:rsidR="005F2E05" w:rsidRPr="00AF2CE9">
              <w:rPr>
                <w:szCs w:val="28"/>
              </w:rPr>
              <w:t xml:space="preserve"> </w:t>
            </w:r>
            <w:r w:rsidR="005F2E05" w:rsidRPr="00AF2CE9">
              <w:rPr>
                <w:rFonts w:ascii="Times New Roman" w:hAnsi="Times New Roman" w:cs="Times New Roman"/>
                <w:b w:val="0"/>
                <w:bCs w:val="0"/>
                <w:sz w:val="24"/>
                <w:szCs w:val="24"/>
              </w:rPr>
              <w:t xml:space="preserve">estén cerradas a causa de la pandemia por </w:t>
            </w:r>
            <w:r w:rsidR="004C4AC3" w:rsidRPr="00AF2CE9">
              <w:rPr>
                <w:rFonts w:ascii="Times New Roman" w:hAnsi="Times New Roman" w:cs="Times New Roman"/>
                <w:b w:val="0"/>
                <w:bCs w:val="0"/>
                <w:sz w:val="24"/>
                <w:szCs w:val="24"/>
              </w:rPr>
              <w:t>COVID</w:t>
            </w:r>
            <w:r w:rsidR="005F2E05" w:rsidRPr="00AF2CE9">
              <w:rPr>
                <w:rFonts w:ascii="Times New Roman" w:hAnsi="Times New Roman" w:cs="Times New Roman"/>
                <w:b w:val="0"/>
                <w:bCs w:val="0"/>
                <w:sz w:val="24"/>
                <w:szCs w:val="24"/>
              </w:rPr>
              <w:t xml:space="preserve"> – 19 las escuelas empiezan a debilitarse y a tener algunos estragos, el preescolar tiene un gran jardín con columpios, </w:t>
            </w:r>
            <w:r w:rsidR="004C4AC3" w:rsidRPr="00AF2CE9">
              <w:rPr>
                <w:rFonts w:ascii="Times New Roman" w:hAnsi="Times New Roman" w:cs="Times New Roman"/>
                <w:b w:val="0"/>
                <w:bCs w:val="0"/>
                <w:sz w:val="24"/>
                <w:szCs w:val="24"/>
              </w:rPr>
              <w:t>resbaladillas</w:t>
            </w:r>
            <w:r w:rsidR="005F2E05" w:rsidRPr="00AF2CE9">
              <w:rPr>
                <w:rFonts w:ascii="Times New Roman" w:hAnsi="Times New Roman" w:cs="Times New Roman"/>
                <w:b w:val="0"/>
                <w:bCs w:val="0"/>
                <w:sz w:val="24"/>
                <w:szCs w:val="24"/>
              </w:rPr>
              <w:t xml:space="preserve"> con pintura que se carcome con el sol, y árboles frutales. También hay un patio cívico donde se nota están pintados algunos juegos en el piso, que por el sol y agua se ven un poco despintados, además que también está un foro. El espacio en sí se puede imaginar agradable, pero por ahora el silencio y el polvo lo carcomen.</w:t>
            </w:r>
          </w:p>
          <w:p w14:paraId="5692C3C1" w14:textId="77777777" w:rsidR="005F2E05" w:rsidRPr="00AF2CE9" w:rsidRDefault="005F2E05" w:rsidP="00AF2CE9">
            <w:pPr>
              <w:spacing w:line="276" w:lineRule="auto"/>
              <w:jc w:val="both"/>
              <w:rPr>
                <w:rFonts w:ascii="Times New Roman" w:hAnsi="Times New Roman" w:cs="Times New Roman"/>
                <w:b w:val="0"/>
                <w:bCs w:val="0"/>
                <w:sz w:val="24"/>
                <w:szCs w:val="24"/>
              </w:rPr>
            </w:pPr>
            <w:r w:rsidRPr="00AF2CE9">
              <w:rPr>
                <w:rFonts w:ascii="Times New Roman" w:hAnsi="Times New Roman" w:cs="Times New Roman"/>
                <w:b w:val="0"/>
                <w:bCs w:val="0"/>
                <w:sz w:val="24"/>
                <w:szCs w:val="24"/>
              </w:rPr>
              <w:t>Ante la ausencia de los alumnos, los botes llenos de ramas secas y mesa-bancos empolvados han ganado espacio en la cancha. Aún en el pizarrón instalado en el pasillo, se puede leer el anuncio para una reunión de padres de familia que se hizo el año pasado</w:t>
            </w:r>
            <w:r w:rsidRPr="00AF2CE9">
              <w:rPr>
                <w:rFonts w:ascii="Times New Roman" w:hAnsi="Times New Roman" w:cs="Times New Roman"/>
                <w:b w:val="0"/>
                <w:bCs w:val="0"/>
                <w:sz w:val="24"/>
                <w:szCs w:val="24"/>
              </w:rPr>
              <w:t>.</w:t>
            </w:r>
          </w:p>
          <w:p w14:paraId="7F82240C" w14:textId="77777777" w:rsidR="00AF2CE9" w:rsidRPr="00AF2CE9" w:rsidRDefault="005F2E05" w:rsidP="00AF2CE9">
            <w:pPr>
              <w:spacing w:line="276" w:lineRule="auto"/>
              <w:jc w:val="both"/>
              <w:rPr>
                <w:rFonts w:ascii="Times New Roman" w:hAnsi="Times New Roman" w:cs="Times New Roman"/>
                <w:sz w:val="24"/>
                <w:szCs w:val="24"/>
              </w:rPr>
            </w:pPr>
            <w:r w:rsidRPr="00AF2CE9">
              <w:rPr>
                <w:rFonts w:ascii="Times New Roman" w:hAnsi="Times New Roman" w:cs="Times New Roman"/>
                <w:b w:val="0"/>
                <w:bCs w:val="0"/>
                <w:sz w:val="24"/>
                <w:szCs w:val="24"/>
              </w:rPr>
              <w:t xml:space="preserve">Por donde antes ingresaban niños al plantel, ahora luce abandonado y descuidado, maleza que ha crecido y basura </w:t>
            </w:r>
            <w:r w:rsidRPr="00AF2CE9">
              <w:rPr>
                <w:rFonts w:ascii="Times New Roman" w:hAnsi="Times New Roman" w:cs="Times New Roman"/>
                <w:b w:val="0"/>
                <w:bCs w:val="0"/>
                <w:sz w:val="24"/>
                <w:szCs w:val="24"/>
              </w:rPr>
              <w:lastRenderedPageBreak/>
              <w:t>son ahora parte de la imagen en estos días en que la Pandemia impuso el nuevo ciclo escolar desde cas</w:t>
            </w:r>
            <w:r w:rsidRPr="00AF2CE9">
              <w:rPr>
                <w:rFonts w:ascii="Times New Roman" w:hAnsi="Times New Roman" w:cs="Times New Roman"/>
                <w:b w:val="0"/>
                <w:bCs w:val="0"/>
                <w:sz w:val="24"/>
                <w:szCs w:val="24"/>
              </w:rPr>
              <w:t>a</w:t>
            </w:r>
            <w:r w:rsidR="00AF2CE9" w:rsidRPr="00AF2CE9">
              <w:rPr>
                <w:rFonts w:ascii="Times New Roman" w:hAnsi="Times New Roman" w:cs="Times New Roman"/>
                <w:b w:val="0"/>
                <w:bCs w:val="0"/>
                <w:sz w:val="24"/>
                <w:szCs w:val="24"/>
              </w:rPr>
              <w:t>.</w:t>
            </w:r>
          </w:p>
          <w:p w14:paraId="5688FEA6" w14:textId="07A69538" w:rsidR="00AF2CE9" w:rsidRDefault="00AF2CE9" w:rsidP="00AF2CE9">
            <w:pPr>
              <w:spacing w:line="276" w:lineRule="auto"/>
              <w:jc w:val="both"/>
              <w:rPr>
                <w:rFonts w:ascii="Times New Roman" w:hAnsi="Times New Roman" w:cs="Times New Roman"/>
                <w:sz w:val="24"/>
                <w:szCs w:val="24"/>
              </w:rPr>
            </w:pPr>
            <w:r w:rsidRPr="00AF2CE9">
              <w:rPr>
                <w:rFonts w:ascii="Times New Roman" w:hAnsi="Times New Roman" w:cs="Times New Roman"/>
                <w:b w:val="0"/>
                <w:bCs w:val="0"/>
                <w:sz w:val="24"/>
                <w:szCs w:val="24"/>
              </w:rPr>
              <w:t>Al entrar a la institución me recibió el intendente me platica hace poco le hicieron una petición para que se presente dos o tres días de la semana a trabajar, pues es necesario el mantenimiento y limpieza constante de los edificios escolares para evitar que se deterioren. Así que el poco a poco se encargara de darle un poco de vida a este bello lugar.</w:t>
            </w:r>
          </w:p>
          <w:p w14:paraId="1CB73D05" w14:textId="774A917F" w:rsidR="00AF2CE9" w:rsidRDefault="00AF2CE9" w:rsidP="00AF2CE9">
            <w:pPr>
              <w:spacing w:line="276" w:lineRule="auto"/>
              <w:jc w:val="both"/>
              <w:rPr>
                <w:rFonts w:ascii="Times New Roman" w:hAnsi="Times New Roman" w:cs="Times New Roman"/>
                <w:sz w:val="24"/>
                <w:szCs w:val="24"/>
              </w:rPr>
            </w:pPr>
          </w:p>
          <w:p w14:paraId="02BCA0F6" w14:textId="4E8A8557" w:rsidR="00CC4462" w:rsidRDefault="004C4AC3" w:rsidP="00AF2CE9">
            <w:pPr>
              <w:spacing w:line="276" w:lineRule="auto"/>
              <w:jc w:val="both"/>
              <w:rPr>
                <w:rFonts w:ascii="Times New Roman" w:hAnsi="Times New Roman" w:cs="Times New Roman"/>
                <w:sz w:val="24"/>
                <w:szCs w:val="24"/>
              </w:rPr>
            </w:pPr>
            <w:r>
              <w:rPr>
                <w:rFonts w:ascii="Times New Roman" w:hAnsi="Times New Roman" w:cs="Times New Roman"/>
                <w:b w:val="0"/>
                <w:bCs w:val="0"/>
                <w:sz w:val="24"/>
                <w:szCs w:val="24"/>
              </w:rPr>
              <w:t>Aplique algunas entrevistas a vecinos, directivos, personal de limpieza y padres de familia para comentar problemáticas y su opinión sobre la gestión escolar.</w:t>
            </w:r>
          </w:p>
          <w:p w14:paraId="723D9FF9" w14:textId="412F0A12" w:rsidR="004C4AC3" w:rsidRDefault="004C4AC3" w:rsidP="00AF2CE9">
            <w:pPr>
              <w:spacing w:line="276" w:lineRule="auto"/>
              <w:jc w:val="both"/>
              <w:rPr>
                <w:rFonts w:ascii="Times New Roman" w:hAnsi="Times New Roman" w:cs="Times New Roman"/>
                <w:sz w:val="24"/>
                <w:szCs w:val="24"/>
              </w:rPr>
            </w:pPr>
          </w:p>
          <w:p w14:paraId="44A21CB2" w14:textId="186BDA44" w:rsidR="004C4AC3" w:rsidRPr="00AF2CE9" w:rsidRDefault="004C4AC3" w:rsidP="00AF2CE9">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Pero, así como realice la investigación cualitativa tome una investigación acción ya que el</w:t>
            </w:r>
            <w:r w:rsidRPr="004C4AC3">
              <w:rPr>
                <w:rFonts w:ascii="Times New Roman" w:hAnsi="Times New Roman" w:cs="Times New Roman"/>
                <w:b w:val="0"/>
                <w:bCs w:val="0"/>
                <w:sz w:val="24"/>
                <w:szCs w:val="24"/>
              </w:rPr>
              <w:t xml:space="preserve"> propósito de la investigación-acción es resolver problemas cotidi</w:t>
            </w:r>
            <w:r>
              <w:rPr>
                <w:rFonts w:ascii="Times New Roman" w:hAnsi="Times New Roman" w:cs="Times New Roman"/>
                <w:b w:val="0"/>
                <w:bCs w:val="0"/>
                <w:sz w:val="24"/>
                <w:szCs w:val="24"/>
              </w:rPr>
              <w:t>a</w:t>
            </w:r>
            <w:r w:rsidRPr="004C4AC3">
              <w:rPr>
                <w:rFonts w:ascii="Times New Roman" w:hAnsi="Times New Roman" w:cs="Times New Roman"/>
                <w:b w:val="0"/>
                <w:bCs w:val="0"/>
                <w:sz w:val="24"/>
                <w:szCs w:val="24"/>
              </w:rPr>
              <w:t>nos e inmediatos; ha tratado de hacer comprensible el mundo social y busca mejorar la calidad de vida de las personas.</w:t>
            </w:r>
          </w:p>
          <w:p w14:paraId="5DADD9F3" w14:textId="77777777" w:rsidR="00AF2CE9" w:rsidRDefault="00AF2CE9" w:rsidP="00AF2CE9">
            <w:pPr>
              <w:spacing w:line="276" w:lineRule="auto"/>
              <w:jc w:val="both"/>
              <w:rPr>
                <w:rFonts w:ascii="Times New Roman" w:hAnsi="Times New Roman" w:cs="Times New Roman"/>
                <w:b w:val="0"/>
                <w:bCs w:val="0"/>
                <w:sz w:val="24"/>
                <w:szCs w:val="28"/>
              </w:rPr>
            </w:pPr>
          </w:p>
          <w:p w14:paraId="7A7614B9" w14:textId="0BF4EAA7" w:rsidR="004C4AC3" w:rsidRPr="00AF2CE9" w:rsidRDefault="004C4AC3" w:rsidP="00AF2CE9">
            <w:pPr>
              <w:spacing w:line="276" w:lineRule="auto"/>
              <w:jc w:val="both"/>
              <w:rPr>
                <w:rFonts w:ascii="Times New Roman" w:hAnsi="Times New Roman" w:cs="Times New Roman"/>
                <w:sz w:val="24"/>
                <w:szCs w:val="28"/>
              </w:rPr>
            </w:pPr>
            <w:r w:rsidRPr="004C4AC3">
              <w:rPr>
                <w:rFonts w:ascii="Times New Roman" w:hAnsi="Times New Roman" w:cs="Times New Roman"/>
                <w:sz w:val="24"/>
                <w:szCs w:val="28"/>
              </w:rPr>
              <w:lastRenderedPageBreak/>
              <w:t>S</w:t>
            </w:r>
            <w:r w:rsidRPr="004C4AC3">
              <w:rPr>
                <w:rFonts w:ascii="Times New Roman" w:hAnsi="Times New Roman" w:cs="Times New Roman"/>
                <w:b w:val="0"/>
                <w:bCs w:val="0"/>
                <w:sz w:val="24"/>
                <w:szCs w:val="28"/>
              </w:rPr>
              <w:t>i bien la propuesta de la investigación-acción está muy desarr</w:t>
            </w:r>
            <w:r>
              <w:rPr>
                <w:rFonts w:ascii="Times New Roman" w:hAnsi="Times New Roman" w:cs="Times New Roman"/>
                <w:b w:val="0"/>
                <w:bCs w:val="0"/>
                <w:sz w:val="24"/>
                <w:szCs w:val="28"/>
              </w:rPr>
              <w:t>ol</w:t>
            </w:r>
            <w:r w:rsidRPr="004C4AC3">
              <w:rPr>
                <w:rFonts w:ascii="Times New Roman" w:hAnsi="Times New Roman" w:cs="Times New Roman"/>
                <w:b w:val="0"/>
                <w:bCs w:val="0"/>
                <w:sz w:val="24"/>
                <w:szCs w:val="28"/>
              </w:rPr>
              <w:t>lada hoy en el ámbito educativo, creo que puede aplicarse en muchos otros ámbitos del quehacer humano. Recalco que este procedimiento no está pensado para generar artículos o textos científicos formales. Es un procedimiento de investigación centrado en la búsqueda de mejores resultados, ayudado por la participación de los actores, quienes al mismo tiempo aprenden y se desarrollan como personas.</w:t>
            </w:r>
          </w:p>
        </w:tc>
        <w:tc>
          <w:tcPr>
            <w:tcW w:w="4332" w:type="dxa"/>
          </w:tcPr>
          <w:p w14:paraId="6FECF30E" w14:textId="7592CD71" w:rsidR="00AF2CE9" w:rsidRDefault="00AF2CE9"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2CE9">
              <w:rPr>
                <w:rFonts w:ascii="Times New Roman" w:hAnsi="Times New Roman" w:cs="Times New Roman"/>
                <w:sz w:val="24"/>
                <w:szCs w:val="24"/>
              </w:rPr>
              <w:lastRenderedPageBreak/>
              <w:t>Después de estar en el jardín platique con algunos de los vecinos y padres de familia del jardín y llegue a la conclusión que todos consideran que la falta de mantenimiento por la suspensión de clases presenciales podría afectar las condiciones de las instalaciones que, al momento de regresar a las aulas lo más seguro es que el costo para reparar los daños será absorbido por ellos mismos y no por las autoridades,  pues refieren que año con año el presupuesto que se asigna al sector educativos es cada vez menos. </w:t>
            </w:r>
          </w:p>
          <w:p w14:paraId="1BE05825" w14:textId="77777777" w:rsidR="00CC4462" w:rsidRPr="00AF2CE9" w:rsidRDefault="00CC4462"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354CCE" w14:textId="08A25318" w:rsidR="00AF2CE9" w:rsidRDefault="00AF2CE9"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2CE9">
              <w:rPr>
                <w:rFonts w:ascii="Times New Roman" w:hAnsi="Times New Roman" w:cs="Times New Roman"/>
                <w:sz w:val="24"/>
                <w:szCs w:val="24"/>
              </w:rPr>
              <w:lastRenderedPageBreak/>
              <w:t>Consideran de suma importancia que no se descuide la vigilancia en las escuelas especialmente por las noches, ya que en muchos sectores los planteles quedan en penumbras ante la falta de alumbrado público, condiciones que se prestan para que vándalos hagan de las suyas. </w:t>
            </w:r>
          </w:p>
          <w:p w14:paraId="565A766A" w14:textId="77777777" w:rsidR="00CC4462" w:rsidRPr="00AF2CE9" w:rsidRDefault="00CC4462"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BD50A2C" w14:textId="5C06B26E" w:rsidR="00340EB2" w:rsidRDefault="00CC4462"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Otra cosa que hay que mencionar es l</w:t>
            </w:r>
            <w:r w:rsidRPr="00CC4462">
              <w:rPr>
                <w:rFonts w:ascii="Times New Roman" w:hAnsi="Times New Roman" w:cs="Times New Roman"/>
                <w:sz w:val="24"/>
                <w:szCs w:val="24"/>
              </w:rPr>
              <w:t>a importancia de la gestión escolar </w:t>
            </w:r>
            <w:r>
              <w:rPr>
                <w:rFonts w:ascii="Times New Roman" w:hAnsi="Times New Roman" w:cs="Times New Roman"/>
                <w:sz w:val="24"/>
                <w:szCs w:val="24"/>
              </w:rPr>
              <w:t xml:space="preserve">ya que se </w:t>
            </w:r>
            <w:r w:rsidRPr="00CC4462">
              <w:rPr>
                <w:rFonts w:ascii="Times New Roman" w:hAnsi="Times New Roman" w:cs="Times New Roman"/>
                <w:sz w:val="24"/>
                <w:szCs w:val="24"/>
              </w:rPr>
              <w:t>deriva del hecho de que ésta tiene como objetivo central lograr aprendizajes de calidad, es decir, se relaciona con la toma de decisiones, el trabajo en equipo, la calidad de los procesos, el ejercicio del liderazgo y las prácticas al interior de la comunidad educativa, en los</w:t>
            </w:r>
            <w:r>
              <w:rPr>
                <w:rFonts w:ascii="Times New Roman" w:hAnsi="Times New Roman" w:cs="Times New Roman"/>
                <w:sz w:val="24"/>
                <w:szCs w:val="24"/>
              </w:rPr>
              <w:t xml:space="preserve"> </w:t>
            </w:r>
            <w:r w:rsidRPr="00CC4462">
              <w:rPr>
                <w:rFonts w:ascii="Times New Roman" w:hAnsi="Times New Roman" w:cs="Times New Roman"/>
                <w:sz w:val="24"/>
                <w:szCs w:val="24"/>
              </w:rPr>
              <w:t>ámbitos pedagógico, comunitario y administrativo.</w:t>
            </w:r>
          </w:p>
          <w:p w14:paraId="50C9A562" w14:textId="77777777" w:rsidR="00CC4462" w:rsidRDefault="00CC4462"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05F4B8" w14:textId="07F8044D" w:rsidR="00CC4462" w:rsidRPr="00CC4462" w:rsidRDefault="00CC4462" w:rsidP="00CC446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r w:rsidRPr="00CC4462">
              <w:rPr>
                <w:rFonts w:ascii="Times New Roman" w:hAnsi="Times New Roman" w:cs="Times New Roman"/>
                <w:sz w:val="24"/>
                <w:szCs w:val="24"/>
              </w:rPr>
              <w:t xml:space="preserve">a formación en gestión escolar resulta un aporte relevante al mejoramiento de la calidad de la educación, por cuanto quienes incrementan sus conocimientos en esta línea adquirirán las herramientas que en el escenario actual resultan imprescindibles para gestionar las organizaciones escolares en forma efectiva; de lo contrario, solo se </w:t>
            </w:r>
            <w:r w:rsidRPr="00CC4462">
              <w:rPr>
                <w:rFonts w:ascii="Times New Roman" w:hAnsi="Times New Roman" w:cs="Times New Roman"/>
                <w:sz w:val="24"/>
                <w:szCs w:val="24"/>
              </w:rPr>
              <w:lastRenderedPageBreak/>
              <w:t>deja espacio para la improvisación o la aplicación de la experiencia, que no necesariamente es lo que se requiere, sino un mayor grado de profesionalización en la gestión escolar.</w:t>
            </w:r>
          </w:p>
        </w:tc>
        <w:tc>
          <w:tcPr>
            <w:tcW w:w="4332" w:type="dxa"/>
          </w:tcPr>
          <w:p w14:paraId="366320CC" w14:textId="2237CCB6" w:rsidR="00340EB2" w:rsidRPr="00CC4462" w:rsidRDefault="004C4AC3"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4462">
              <w:rPr>
                <w:rFonts w:ascii="Times New Roman" w:hAnsi="Times New Roman" w:cs="Times New Roman"/>
                <w:sz w:val="24"/>
                <w:szCs w:val="24"/>
              </w:rPr>
              <w:lastRenderedPageBreak/>
              <w:t>Directivo</w:t>
            </w:r>
            <w:r w:rsidR="00CC4462" w:rsidRPr="00CC4462">
              <w:rPr>
                <w:rFonts w:ascii="Times New Roman" w:hAnsi="Times New Roman" w:cs="Times New Roman"/>
                <w:sz w:val="24"/>
                <w:szCs w:val="24"/>
              </w:rPr>
              <w:t xml:space="preserve">: se </w:t>
            </w:r>
            <w:r w:rsidRPr="00CC4462">
              <w:rPr>
                <w:rFonts w:ascii="Times New Roman" w:hAnsi="Times New Roman" w:cs="Times New Roman"/>
                <w:sz w:val="24"/>
                <w:szCs w:val="24"/>
              </w:rPr>
              <w:t>realizó</w:t>
            </w:r>
            <w:r w:rsidR="00CC4462" w:rsidRPr="00CC4462">
              <w:rPr>
                <w:rFonts w:ascii="Times New Roman" w:hAnsi="Times New Roman" w:cs="Times New Roman"/>
                <w:sz w:val="24"/>
                <w:szCs w:val="24"/>
              </w:rPr>
              <w:t xml:space="preserve"> la comunicación por </w:t>
            </w:r>
            <w:r w:rsidRPr="00CC4462">
              <w:rPr>
                <w:rFonts w:ascii="Times New Roman" w:hAnsi="Times New Roman" w:cs="Times New Roman"/>
                <w:sz w:val="24"/>
                <w:szCs w:val="24"/>
              </w:rPr>
              <w:t>WhatsApp</w:t>
            </w:r>
            <w:r w:rsidR="00CC4462" w:rsidRPr="00CC4462">
              <w:rPr>
                <w:rFonts w:ascii="Times New Roman" w:hAnsi="Times New Roman" w:cs="Times New Roman"/>
                <w:sz w:val="24"/>
                <w:szCs w:val="24"/>
              </w:rPr>
              <w:t xml:space="preserve"> y encuestas Google forms.</w:t>
            </w:r>
          </w:p>
          <w:p w14:paraId="2F896CBA" w14:textId="7777777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47549E" w14:textId="30347E6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4462">
              <w:rPr>
                <w:rFonts w:ascii="Times New Roman" w:hAnsi="Times New Roman" w:cs="Times New Roman"/>
                <w:sz w:val="24"/>
                <w:szCs w:val="24"/>
              </w:rPr>
              <w:t xml:space="preserve">Padres de familia: Google forms, </w:t>
            </w:r>
            <w:r w:rsidR="004C4AC3" w:rsidRPr="00CC4462">
              <w:rPr>
                <w:rFonts w:ascii="Times New Roman" w:hAnsi="Times New Roman" w:cs="Times New Roman"/>
                <w:sz w:val="24"/>
                <w:szCs w:val="24"/>
              </w:rPr>
              <w:t>así</w:t>
            </w:r>
            <w:r w:rsidRPr="00CC4462">
              <w:rPr>
                <w:rFonts w:ascii="Times New Roman" w:hAnsi="Times New Roman" w:cs="Times New Roman"/>
                <w:sz w:val="24"/>
                <w:szCs w:val="24"/>
              </w:rPr>
              <w:t xml:space="preserve"> como presencial con medidas de distanciamiento.</w:t>
            </w:r>
          </w:p>
          <w:p w14:paraId="56B5E20A" w14:textId="7777777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046D44" w14:textId="7777777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4462">
              <w:rPr>
                <w:rFonts w:ascii="Times New Roman" w:hAnsi="Times New Roman" w:cs="Times New Roman"/>
                <w:sz w:val="24"/>
                <w:szCs w:val="24"/>
              </w:rPr>
              <w:t>Personal de limpieza: Presencial con medidas de distanciamiento.</w:t>
            </w:r>
          </w:p>
          <w:p w14:paraId="002AC364" w14:textId="7777777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FCC0896" w14:textId="77777777" w:rsidR="00CC4462" w:rsidRPr="00CC4462" w:rsidRDefault="00CC4462" w:rsidP="00CC44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4462">
              <w:rPr>
                <w:rFonts w:ascii="Times New Roman" w:hAnsi="Times New Roman" w:cs="Times New Roman"/>
                <w:sz w:val="24"/>
                <w:szCs w:val="24"/>
              </w:rPr>
              <w:t xml:space="preserve">Dueños de tiendas cercanas: </w:t>
            </w:r>
            <w:r w:rsidRPr="00CC4462">
              <w:rPr>
                <w:rFonts w:ascii="Times New Roman" w:hAnsi="Times New Roman" w:cs="Times New Roman"/>
                <w:sz w:val="24"/>
                <w:szCs w:val="24"/>
              </w:rPr>
              <w:t>Presencial con medidas de distanciamiento.</w:t>
            </w:r>
          </w:p>
          <w:p w14:paraId="428A05E5" w14:textId="61724193" w:rsidR="00CC4462" w:rsidRDefault="00CC4462" w:rsidP="00CC44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14:paraId="6773890A" w14:textId="77777777" w:rsidR="00340EB2" w:rsidRPr="00340EB2" w:rsidRDefault="00340EB2" w:rsidP="00340EB2">
      <w:pPr>
        <w:jc w:val="center"/>
        <w:rPr>
          <w:rFonts w:ascii="Times New Roman" w:hAnsi="Times New Roman" w:cs="Times New Roman"/>
          <w:sz w:val="28"/>
          <w:szCs w:val="28"/>
        </w:rPr>
      </w:pPr>
    </w:p>
    <w:p w14:paraId="35996E93" w14:textId="77777777" w:rsidR="00340EB2" w:rsidRDefault="00340EB2" w:rsidP="00340EB2">
      <w:pPr>
        <w:rPr>
          <w:rFonts w:ascii="Times New Roman" w:hAnsi="Times New Roman" w:cs="Times New Roman"/>
          <w:sz w:val="28"/>
          <w:szCs w:val="28"/>
        </w:rPr>
      </w:pPr>
    </w:p>
    <w:p w14:paraId="0C67276A" w14:textId="77777777" w:rsidR="00071B29" w:rsidRDefault="00071B29"/>
    <w:p w14:paraId="6E9C9D96" w14:textId="77777777" w:rsidR="004C4AC3" w:rsidRDefault="004C4AC3"/>
    <w:sectPr w:rsidR="004C4AC3" w:rsidSect="00340EB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B2"/>
    <w:rsid w:val="00071B29"/>
    <w:rsid w:val="00340EB2"/>
    <w:rsid w:val="00422901"/>
    <w:rsid w:val="004C4AC3"/>
    <w:rsid w:val="005F2E05"/>
    <w:rsid w:val="00AF2CE9"/>
    <w:rsid w:val="00BF3351"/>
    <w:rsid w:val="00BF6F3B"/>
    <w:rsid w:val="00CC4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F6E7"/>
  <w15:chartTrackingRefBased/>
  <w15:docId w15:val="{16EC91FB-7B0A-4733-A373-41FE7A5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EB2"/>
    <w:pPr>
      <w:ind w:left="720"/>
      <w:contextualSpacing/>
    </w:pPr>
  </w:style>
  <w:style w:type="table" w:styleId="Tablaconcuadrcula">
    <w:name w:val="Table Grid"/>
    <w:basedOn w:val="Tablanormal"/>
    <w:uiPriority w:val="39"/>
    <w:rsid w:val="0034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340EB2"/>
    <w:pPr>
      <w:spacing w:after="0" w:line="240" w:lineRule="auto"/>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insideV w:val="nil"/>
        </w:tcBorders>
        <w:shd w:val="clear" w:color="auto" w:fill="F8931D" w:themeFill="accent2"/>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paragraph" w:styleId="NormalWeb">
    <w:name w:val="Normal (Web)"/>
    <w:basedOn w:val="Normal"/>
    <w:uiPriority w:val="99"/>
    <w:unhideWhenUsed/>
    <w:rsid w:val="005F2E05"/>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2</cp:revision>
  <dcterms:created xsi:type="dcterms:W3CDTF">2021-05-17T15:43:00Z</dcterms:created>
  <dcterms:modified xsi:type="dcterms:W3CDTF">2021-05-18T22:07:00Z</dcterms:modified>
</cp:coreProperties>
</file>