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8E2E6" w14:textId="5435684E" w:rsidR="00011629" w:rsidRDefault="00011629" w:rsidP="00011629">
      <w:pPr>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0ABDE4D1" wp14:editId="1FEF5673">
            <wp:simplePos x="0" y="0"/>
            <wp:positionH relativeFrom="column">
              <wp:posOffset>-240665</wp:posOffset>
            </wp:positionH>
            <wp:positionV relativeFrom="paragraph">
              <wp:posOffset>53975</wp:posOffset>
            </wp:positionV>
            <wp:extent cx="1694180" cy="126238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180" cy="1262380"/>
                    </a:xfrm>
                    <a:prstGeom prst="rect">
                      <a:avLst/>
                    </a:prstGeom>
                    <a:noFill/>
                  </pic:spPr>
                </pic:pic>
              </a:graphicData>
            </a:graphic>
            <wp14:sizeRelH relativeFrom="page">
              <wp14:pctWidth>0</wp14:pctWidth>
            </wp14:sizeRelH>
            <wp14:sizeRelV relativeFrom="page">
              <wp14:pctHeight>0</wp14:pctHeight>
            </wp14:sizeRelV>
          </wp:anchor>
        </w:drawing>
      </w:r>
    </w:p>
    <w:p w14:paraId="61D567DF" w14:textId="77777777" w:rsidR="00011629" w:rsidRDefault="00011629" w:rsidP="00011629">
      <w:pPr>
        <w:spacing w:line="360" w:lineRule="auto"/>
        <w:jc w:val="center"/>
        <w:rPr>
          <w:rFonts w:ascii="Arial" w:hAnsi="Arial" w:cs="Arial"/>
          <w:sz w:val="24"/>
          <w:szCs w:val="24"/>
        </w:rPr>
      </w:pPr>
    </w:p>
    <w:p w14:paraId="6FC1ADB3" w14:textId="4F964DD9" w:rsidR="00011629" w:rsidRDefault="00011629" w:rsidP="00011629">
      <w:pPr>
        <w:spacing w:line="360" w:lineRule="auto"/>
        <w:jc w:val="center"/>
        <w:rPr>
          <w:rFonts w:ascii="Arial" w:hAnsi="Arial" w:cs="Arial"/>
          <w:sz w:val="24"/>
          <w:szCs w:val="24"/>
        </w:rPr>
      </w:pPr>
      <w:r>
        <w:rPr>
          <w:rFonts w:ascii="Arial" w:hAnsi="Arial" w:cs="Arial"/>
          <w:sz w:val="24"/>
          <w:szCs w:val="24"/>
        </w:rPr>
        <w:t xml:space="preserve"> </w:t>
      </w:r>
    </w:p>
    <w:p w14:paraId="74319260" w14:textId="77777777" w:rsidR="00011629" w:rsidRDefault="00011629" w:rsidP="00011629">
      <w:pPr>
        <w:spacing w:line="360" w:lineRule="auto"/>
        <w:jc w:val="center"/>
        <w:rPr>
          <w:rFonts w:ascii="Arial" w:hAnsi="Arial" w:cs="Arial"/>
          <w:sz w:val="24"/>
          <w:szCs w:val="24"/>
        </w:rPr>
      </w:pPr>
      <w:r>
        <w:rPr>
          <w:rFonts w:ascii="Arial" w:hAnsi="Arial" w:cs="Arial"/>
          <w:sz w:val="24"/>
          <w:szCs w:val="24"/>
        </w:rPr>
        <w:t xml:space="preserve">     “Escuela Normal de Educación Preescolar”</w:t>
      </w:r>
      <w:r>
        <w:rPr>
          <w:rFonts w:ascii="Arial" w:hAnsi="Arial" w:cs="Arial"/>
          <w:sz w:val="24"/>
          <w:szCs w:val="24"/>
        </w:rPr>
        <w:br/>
        <w:t xml:space="preserve">    Licenciatura en Educación Preescolar</w:t>
      </w:r>
    </w:p>
    <w:p w14:paraId="2CC971B9" w14:textId="77777777" w:rsidR="00011629" w:rsidRDefault="00011629" w:rsidP="00011629">
      <w:pPr>
        <w:spacing w:line="360" w:lineRule="auto"/>
        <w:jc w:val="center"/>
        <w:rPr>
          <w:rFonts w:ascii="Arial" w:hAnsi="Arial" w:cs="Arial"/>
          <w:sz w:val="24"/>
          <w:szCs w:val="24"/>
        </w:rPr>
      </w:pPr>
      <w:r>
        <w:rPr>
          <w:rFonts w:ascii="Arial" w:hAnsi="Arial" w:cs="Arial"/>
          <w:sz w:val="24"/>
          <w:szCs w:val="24"/>
        </w:rPr>
        <w:t>Ciclo escolar 2020-2021</w:t>
      </w:r>
    </w:p>
    <w:p w14:paraId="471CA1FE" w14:textId="77777777" w:rsidR="00011629" w:rsidRDefault="00011629" w:rsidP="00011629">
      <w:pPr>
        <w:spacing w:line="360" w:lineRule="auto"/>
        <w:jc w:val="center"/>
        <w:rPr>
          <w:rFonts w:ascii="Arial" w:hAnsi="Arial" w:cs="Arial"/>
          <w:sz w:val="24"/>
          <w:szCs w:val="24"/>
        </w:rPr>
      </w:pPr>
      <w:r>
        <w:rPr>
          <w:rFonts w:ascii="Arial" w:hAnsi="Arial" w:cs="Arial"/>
          <w:sz w:val="24"/>
          <w:szCs w:val="24"/>
        </w:rPr>
        <w:t>Curso: Observación y análisis de prácticas y contextos escolares</w:t>
      </w:r>
    </w:p>
    <w:p w14:paraId="307F7AAC" w14:textId="77777777" w:rsidR="00011629" w:rsidRDefault="00011629" w:rsidP="00011629">
      <w:pPr>
        <w:spacing w:line="360" w:lineRule="auto"/>
        <w:jc w:val="center"/>
        <w:rPr>
          <w:rFonts w:ascii="Arial" w:hAnsi="Arial" w:cs="Arial"/>
          <w:sz w:val="24"/>
          <w:szCs w:val="24"/>
        </w:rPr>
      </w:pPr>
      <w:r>
        <w:rPr>
          <w:rFonts w:ascii="Arial" w:hAnsi="Arial" w:cs="Arial"/>
          <w:sz w:val="24"/>
          <w:szCs w:val="24"/>
        </w:rPr>
        <w:t>Segundo semestre.     Sección: A</w:t>
      </w:r>
    </w:p>
    <w:p w14:paraId="2591D374" w14:textId="77777777" w:rsidR="00011629" w:rsidRDefault="00011629" w:rsidP="00011629">
      <w:pPr>
        <w:spacing w:line="360" w:lineRule="auto"/>
        <w:jc w:val="center"/>
        <w:rPr>
          <w:rFonts w:ascii="Arial" w:hAnsi="Arial" w:cs="Arial"/>
          <w:sz w:val="24"/>
          <w:szCs w:val="24"/>
        </w:rPr>
      </w:pPr>
      <w:r>
        <w:rPr>
          <w:rFonts w:ascii="Arial" w:hAnsi="Arial" w:cs="Arial"/>
          <w:sz w:val="24"/>
          <w:szCs w:val="24"/>
        </w:rPr>
        <w:t>Nombre del titular: Mtra. Elizabeth Guadalupe Ramos Suárez</w:t>
      </w:r>
    </w:p>
    <w:p w14:paraId="6669E11B" w14:textId="77777777" w:rsidR="00011629" w:rsidRDefault="00011629" w:rsidP="00011629">
      <w:pPr>
        <w:spacing w:line="360" w:lineRule="auto"/>
        <w:jc w:val="center"/>
        <w:rPr>
          <w:rFonts w:ascii="Arial" w:hAnsi="Arial" w:cs="Arial"/>
          <w:sz w:val="24"/>
          <w:szCs w:val="24"/>
        </w:rPr>
      </w:pPr>
      <w:r>
        <w:rPr>
          <w:rFonts w:ascii="Arial" w:hAnsi="Arial" w:cs="Arial"/>
          <w:sz w:val="24"/>
          <w:szCs w:val="24"/>
        </w:rPr>
        <w:t>Nombre del trabajo:</w:t>
      </w:r>
    </w:p>
    <w:p w14:paraId="06EDAC18" w14:textId="169E41ED" w:rsidR="00011629" w:rsidRDefault="00266A86" w:rsidP="00011629">
      <w:pPr>
        <w:spacing w:line="360" w:lineRule="auto"/>
        <w:jc w:val="center"/>
        <w:rPr>
          <w:rFonts w:ascii="Arial" w:hAnsi="Arial" w:cs="Arial"/>
          <w:sz w:val="24"/>
          <w:szCs w:val="24"/>
        </w:rPr>
      </w:pPr>
      <w:r>
        <w:rPr>
          <w:rFonts w:ascii="Arial" w:hAnsi="Arial" w:cs="Arial"/>
          <w:sz w:val="24"/>
          <w:szCs w:val="24"/>
        </w:rPr>
        <w:t>Cuadro de análisis cualitativo</w:t>
      </w:r>
      <w:bookmarkStart w:id="0" w:name="_GoBack"/>
      <w:bookmarkEnd w:id="0"/>
    </w:p>
    <w:p w14:paraId="66EFBBAE" w14:textId="77777777" w:rsidR="00011629" w:rsidRDefault="00011629" w:rsidP="00011629">
      <w:pPr>
        <w:spacing w:line="360" w:lineRule="auto"/>
        <w:jc w:val="center"/>
        <w:rPr>
          <w:rFonts w:ascii="Arial" w:hAnsi="Arial" w:cs="Arial"/>
          <w:sz w:val="24"/>
          <w:szCs w:val="24"/>
        </w:rPr>
      </w:pPr>
      <w:r>
        <w:rPr>
          <w:rFonts w:ascii="Arial" w:hAnsi="Arial" w:cs="Arial"/>
          <w:sz w:val="24"/>
          <w:szCs w:val="24"/>
        </w:rPr>
        <w:t>Presentado por:</w:t>
      </w:r>
    </w:p>
    <w:p w14:paraId="15FFED70" w14:textId="77777777" w:rsidR="00011629" w:rsidRDefault="00011629" w:rsidP="00011629">
      <w:pPr>
        <w:spacing w:line="360" w:lineRule="auto"/>
        <w:jc w:val="center"/>
        <w:rPr>
          <w:rFonts w:ascii="Arial" w:hAnsi="Arial" w:cs="Arial"/>
          <w:sz w:val="24"/>
          <w:szCs w:val="24"/>
        </w:rPr>
      </w:pPr>
      <w:r>
        <w:rPr>
          <w:rFonts w:ascii="Arial" w:hAnsi="Arial" w:cs="Arial"/>
          <w:sz w:val="24"/>
          <w:szCs w:val="24"/>
        </w:rPr>
        <w:t xml:space="preserve">Gabriela Vargas Aldape </w:t>
      </w:r>
      <w:r>
        <w:rPr>
          <w:rFonts w:ascii="Arial" w:hAnsi="Arial" w:cs="Arial"/>
          <w:sz w:val="24"/>
          <w:szCs w:val="24"/>
        </w:rPr>
        <w:tab/>
        <w:t>N. Lista 21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928"/>
      </w:tblGrid>
      <w:tr w:rsidR="00011629" w:rsidRPr="00B22CD4" w14:paraId="5FB0E2B7" w14:textId="77777777" w:rsidTr="008723F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449265" w14:textId="77777777" w:rsidR="00011629" w:rsidRPr="00B22CD4" w:rsidRDefault="00011629" w:rsidP="008723F8">
            <w:pPr>
              <w:spacing w:after="0" w:line="240" w:lineRule="auto"/>
              <w:ind w:left="60"/>
              <w:jc w:val="both"/>
              <w:rPr>
                <w:rFonts w:ascii="Verdana" w:eastAsia="Times New Roman" w:hAnsi="Verdana" w:cs="Times New Roman"/>
                <w:color w:val="000000"/>
                <w:sz w:val="24"/>
                <w:szCs w:val="24"/>
                <w:lang w:eastAsia="es-MX"/>
              </w:rPr>
            </w:pPr>
            <w:r w:rsidRPr="00B22CD4">
              <w:rPr>
                <w:rFonts w:ascii="Verdana" w:eastAsia="Times New Roman" w:hAnsi="Verdana" w:cs="Times New Roman"/>
                <w:color w:val="000000"/>
                <w:sz w:val="24"/>
                <w:szCs w:val="24"/>
                <w:lang w:eastAsia="es-MX"/>
              </w:rPr>
              <w:t>UNIDAD DE APRENDIZAJE II. PRÁCTICAS Y ESCENARIOS DE GESTIÓN</w:t>
            </w:r>
          </w:p>
        </w:tc>
      </w:tr>
      <w:tr w:rsidR="00011629" w:rsidRPr="00B22CD4" w14:paraId="04DF79D7" w14:textId="77777777" w:rsidTr="008723F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011629" w:rsidRPr="00B22CD4" w14:paraId="1B56DB56" w14:textId="77777777" w:rsidTr="008723F8">
              <w:trPr>
                <w:tblCellSpacing w:w="15" w:type="dxa"/>
              </w:trPr>
              <w:tc>
                <w:tcPr>
                  <w:tcW w:w="0" w:type="auto"/>
                  <w:hideMark/>
                </w:tcPr>
                <w:p w14:paraId="1FF65EE6" w14:textId="77777777" w:rsidR="00011629" w:rsidRPr="00B22CD4" w:rsidRDefault="00011629" w:rsidP="008723F8">
                  <w:pPr>
                    <w:spacing w:after="0" w:line="240" w:lineRule="auto"/>
                    <w:ind w:left="60"/>
                    <w:jc w:val="both"/>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w:drawing>
                      <wp:inline distT="0" distB="0" distL="0" distR="0" wp14:anchorId="40C544C3" wp14:editId="6AEBB717">
                        <wp:extent cx="108585" cy="108585"/>
                        <wp:effectExtent l="0" t="0" r="5715" b="571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49A35DEB" w14:textId="77777777" w:rsidR="00011629" w:rsidRPr="00B22CD4" w:rsidRDefault="00011629" w:rsidP="008723F8">
                  <w:pPr>
                    <w:spacing w:after="0" w:line="240" w:lineRule="auto"/>
                    <w:ind w:left="60"/>
                    <w:rPr>
                      <w:rFonts w:ascii="Verdana" w:eastAsia="Times New Roman" w:hAnsi="Verdana" w:cs="Times New Roman"/>
                      <w:color w:val="000000"/>
                      <w:sz w:val="24"/>
                      <w:szCs w:val="24"/>
                      <w:lang w:eastAsia="es-MX"/>
                    </w:rPr>
                  </w:pPr>
                  <w:r w:rsidRPr="00B22CD4">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E293959" w14:textId="77777777" w:rsidR="00011629" w:rsidRPr="00B22CD4" w:rsidRDefault="00011629" w:rsidP="008723F8">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011629" w:rsidRPr="00B22CD4" w14:paraId="3934CD52" w14:textId="77777777" w:rsidTr="008723F8">
              <w:trPr>
                <w:tblCellSpacing w:w="15" w:type="dxa"/>
              </w:trPr>
              <w:tc>
                <w:tcPr>
                  <w:tcW w:w="0" w:type="auto"/>
                  <w:hideMark/>
                </w:tcPr>
                <w:p w14:paraId="3E89F3A2" w14:textId="77777777" w:rsidR="00011629" w:rsidRPr="00B22CD4" w:rsidRDefault="00011629" w:rsidP="008723F8">
                  <w:pPr>
                    <w:spacing w:after="0" w:line="240" w:lineRule="auto"/>
                    <w:ind w:left="60"/>
                    <w:jc w:val="both"/>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w:drawing>
                      <wp:inline distT="0" distB="0" distL="0" distR="0" wp14:anchorId="6FDBEDC8" wp14:editId="633DF83B">
                        <wp:extent cx="108585" cy="108585"/>
                        <wp:effectExtent l="0" t="0" r="5715" b="571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4D5461B2" w14:textId="77777777" w:rsidR="00011629" w:rsidRPr="00B22CD4" w:rsidRDefault="00011629" w:rsidP="008723F8">
                  <w:pPr>
                    <w:spacing w:after="0" w:line="240" w:lineRule="auto"/>
                    <w:ind w:left="60"/>
                    <w:rPr>
                      <w:rFonts w:ascii="Verdana" w:eastAsia="Times New Roman" w:hAnsi="Verdana" w:cs="Times New Roman"/>
                      <w:color w:val="000000"/>
                      <w:sz w:val="24"/>
                      <w:szCs w:val="24"/>
                      <w:lang w:eastAsia="es-MX"/>
                    </w:rPr>
                  </w:pPr>
                  <w:r w:rsidRPr="00B22CD4">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39B58C98" w14:textId="77777777" w:rsidR="00011629" w:rsidRPr="00B22CD4" w:rsidRDefault="00011629" w:rsidP="008723F8">
            <w:pPr>
              <w:spacing w:after="0" w:line="240" w:lineRule="auto"/>
              <w:ind w:left="60"/>
              <w:jc w:val="both"/>
              <w:rPr>
                <w:rFonts w:ascii="Verdana" w:eastAsia="Times New Roman" w:hAnsi="Verdana" w:cs="Times New Roman"/>
                <w:color w:val="000000"/>
                <w:sz w:val="24"/>
                <w:szCs w:val="24"/>
                <w:lang w:eastAsia="es-MX"/>
              </w:rPr>
            </w:pPr>
          </w:p>
        </w:tc>
      </w:tr>
    </w:tbl>
    <w:p w14:paraId="0C51DFB0" w14:textId="77777777" w:rsidR="00011629" w:rsidRDefault="00011629" w:rsidP="00011629">
      <w:pPr>
        <w:spacing w:line="360" w:lineRule="auto"/>
        <w:jc w:val="center"/>
        <w:rPr>
          <w:rFonts w:ascii="Arial" w:hAnsi="Arial" w:cs="Arial"/>
          <w:sz w:val="24"/>
          <w:szCs w:val="24"/>
        </w:rPr>
      </w:pPr>
    </w:p>
    <w:p w14:paraId="3BFF075A" w14:textId="77777777" w:rsidR="00011629" w:rsidRPr="00A031CD" w:rsidRDefault="00011629" w:rsidP="00011629">
      <w:pPr>
        <w:spacing w:line="360" w:lineRule="auto"/>
        <w:ind w:left="720"/>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1629" w:rsidRPr="00C93BC8" w14:paraId="7A764413" w14:textId="77777777" w:rsidTr="008723F8">
        <w:trPr>
          <w:tblCellSpacing w:w="15" w:type="dxa"/>
        </w:trPr>
        <w:tc>
          <w:tcPr>
            <w:tcW w:w="0" w:type="auto"/>
            <w:hideMark/>
          </w:tcPr>
          <w:p w14:paraId="41C9EC2D" w14:textId="77777777" w:rsidR="00011629" w:rsidRPr="00C93BC8" w:rsidRDefault="00011629" w:rsidP="008723F8">
            <w:pPr>
              <w:spacing w:after="0" w:line="360" w:lineRule="auto"/>
              <w:ind w:left="60"/>
              <w:rPr>
                <w:rFonts w:ascii="Verdana" w:eastAsia="Times New Roman" w:hAnsi="Verdana" w:cs="Times New Roman"/>
                <w:color w:val="000000"/>
                <w:sz w:val="24"/>
                <w:szCs w:val="24"/>
                <w:lang w:eastAsia="es-MX"/>
              </w:rPr>
            </w:pPr>
          </w:p>
        </w:tc>
      </w:tr>
    </w:tbl>
    <w:p w14:paraId="261E82EB" w14:textId="77777777" w:rsidR="00011629" w:rsidRPr="00C93BC8" w:rsidRDefault="00011629" w:rsidP="00011629">
      <w:pPr>
        <w:spacing w:after="0" w:line="360" w:lineRule="auto"/>
        <w:rPr>
          <w:rFonts w:ascii="Times New Roman" w:eastAsia="Times New Roman" w:hAnsi="Times New Roman" w:cs="Times New Roman"/>
          <w:vanish/>
          <w:sz w:val="24"/>
          <w:szCs w:val="24"/>
          <w:lang w:eastAsia="es-MX"/>
        </w:rPr>
      </w:pPr>
    </w:p>
    <w:p w14:paraId="7B912824" w14:textId="77777777" w:rsidR="00011629" w:rsidRDefault="00011629" w:rsidP="00011629">
      <w:pPr>
        <w:spacing w:line="360" w:lineRule="auto"/>
        <w:jc w:val="right"/>
        <w:rPr>
          <w:rFonts w:ascii="Arial" w:hAnsi="Arial" w:cs="Arial"/>
          <w:sz w:val="24"/>
        </w:rPr>
      </w:pPr>
      <w:r w:rsidRPr="00AC44AE">
        <w:rPr>
          <w:rFonts w:ascii="Arial" w:hAnsi="Arial" w:cs="Arial"/>
          <w:sz w:val="24"/>
        </w:rPr>
        <w:t xml:space="preserve">Saltillo, Coahuila         </w:t>
      </w:r>
      <w:r>
        <w:rPr>
          <w:rFonts w:ascii="Arial" w:hAnsi="Arial" w:cs="Arial"/>
          <w:sz w:val="24"/>
        </w:rPr>
        <w:t xml:space="preserve">Abril </w:t>
      </w:r>
      <w:r w:rsidRPr="00AC44AE">
        <w:rPr>
          <w:rFonts w:ascii="Arial" w:hAnsi="Arial" w:cs="Arial"/>
          <w:sz w:val="24"/>
        </w:rPr>
        <w:t>202</w:t>
      </w:r>
      <w:r>
        <w:rPr>
          <w:rFonts w:ascii="Arial" w:hAnsi="Arial" w:cs="Arial"/>
          <w:sz w:val="24"/>
        </w:rPr>
        <w:t>1</w:t>
      </w:r>
    </w:p>
    <w:p w14:paraId="497C1585" w14:textId="36556499" w:rsidR="00082701" w:rsidRDefault="0038462E"/>
    <w:p w14:paraId="4A830219" w14:textId="77777777" w:rsidR="002A338A" w:rsidRDefault="002A338A"/>
    <w:p w14:paraId="17A93A11" w14:textId="77777777" w:rsidR="00011629" w:rsidRDefault="00011629"/>
    <w:p w14:paraId="5F1245DD" w14:textId="77777777" w:rsidR="002A338A" w:rsidRDefault="002A338A"/>
    <w:tbl>
      <w:tblPr>
        <w:tblStyle w:val="Cuadrculamedia1-nfasis4"/>
        <w:tblW w:w="10348" w:type="dxa"/>
        <w:tblInd w:w="-601" w:type="dxa"/>
        <w:tblLayout w:type="fixed"/>
        <w:tblLook w:val="04A0" w:firstRow="1" w:lastRow="0" w:firstColumn="1" w:lastColumn="0" w:noHBand="0" w:noVBand="1"/>
      </w:tblPr>
      <w:tblGrid>
        <w:gridCol w:w="4962"/>
        <w:gridCol w:w="2693"/>
        <w:gridCol w:w="2693"/>
      </w:tblGrid>
      <w:tr w:rsidR="002A338A" w:rsidRPr="00AC5862" w14:paraId="52E34618" w14:textId="77777777" w:rsidTr="0038462E">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962" w:type="dxa"/>
          </w:tcPr>
          <w:p w14:paraId="1D0C2698" w14:textId="77777777" w:rsidR="002A338A" w:rsidRPr="00AC5862" w:rsidRDefault="002A338A" w:rsidP="002A338A">
            <w:pPr>
              <w:jc w:val="center"/>
              <w:rPr>
                <w:rFonts w:ascii="Times New Roman" w:hAnsi="Times New Roman" w:cs="Times New Roman"/>
                <w:sz w:val="24"/>
                <w:szCs w:val="24"/>
              </w:rPr>
            </w:pPr>
            <w:r w:rsidRPr="00AC5862">
              <w:rPr>
                <w:rFonts w:ascii="Times New Roman" w:hAnsi="Times New Roman" w:cs="Times New Roman"/>
                <w:sz w:val="24"/>
                <w:szCs w:val="24"/>
              </w:rPr>
              <w:lastRenderedPageBreak/>
              <w:t>Transcripción</w:t>
            </w:r>
          </w:p>
          <w:p w14:paraId="644D633A" w14:textId="0A057F0D" w:rsidR="002A338A" w:rsidRPr="00AC5862" w:rsidRDefault="002A338A" w:rsidP="002A338A">
            <w:pPr>
              <w:jc w:val="center"/>
              <w:rPr>
                <w:rFonts w:ascii="Times New Roman" w:hAnsi="Times New Roman" w:cs="Times New Roman"/>
                <w:sz w:val="24"/>
                <w:szCs w:val="24"/>
              </w:rPr>
            </w:pPr>
            <w:r w:rsidRPr="00AC5862">
              <w:rPr>
                <w:rFonts w:ascii="Times New Roman" w:hAnsi="Times New Roman" w:cs="Times New Roman"/>
                <w:sz w:val="24"/>
                <w:szCs w:val="24"/>
              </w:rPr>
              <w:t>Dato empírico</w:t>
            </w:r>
          </w:p>
        </w:tc>
        <w:tc>
          <w:tcPr>
            <w:tcW w:w="2693" w:type="dxa"/>
          </w:tcPr>
          <w:p w14:paraId="0FE7C7EE" w14:textId="77777777" w:rsidR="002A338A" w:rsidRPr="00AC5862" w:rsidRDefault="002A338A" w:rsidP="002A33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5862">
              <w:rPr>
                <w:rFonts w:ascii="Times New Roman" w:hAnsi="Times New Roman" w:cs="Times New Roman"/>
                <w:sz w:val="24"/>
                <w:szCs w:val="24"/>
              </w:rPr>
              <w:t>Reflexiones y preguntas</w:t>
            </w:r>
          </w:p>
          <w:p w14:paraId="07E49BC3" w14:textId="75B4C90F" w:rsidR="002A338A" w:rsidRPr="00AC5862" w:rsidRDefault="002A338A" w:rsidP="002A33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5862">
              <w:rPr>
                <w:rFonts w:ascii="Times New Roman" w:hAnsi="Times New Roman" w:cs="Times New Roman"/>
                <w:sz w:val="24"/>
                <w:szCs w:val="24"/>
              </w:rPr>
              <w:t>Categorías teóricas</w:t>
            </w:r>
          </w:p>
        </w:tc>
        <w:tc>
          <w:tcPr>
            <w:tcW w:w="2693" w:type="dxa"/>
          </w:tcPr>
          <w:p w14:paraId="68384CB2" w14:textId="7782CFC4" w:rsidR="002A338A" w:rsidRPr="00AC5862" w:rsidRDefault="002A338A" w:rsidP="002A33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5862">
              <w:rPr>
                <w:rFonts w:ascii="Times New Roman" w:hAnsi="Times New Roman" w:cs="Times New Roman"/>
                <w:sz w:val="24"/>
                <w:szCs w:val="24"/>
              </w:rPr>
              <w:t>Categorías sociales empíricas</w:t>
            </w:r>
          </w:p>
        </w:tc>
      </w:tr>
      <w:tr w:rsidR="002A338A" w:rsidRPr="00AC5862" w14:paraId="23B4FD5D" w14:textId="77777777" w:rsidTr="0038462E">
        <w:trPr>
          <w:cnfStyle w:val="000000100000" w:firstRow="0" w:lastRow="0" w:firstColumn="0" w:lastColumn="0" w:oddVBand="0" w:evenVBand="0" w:oddHBand="1"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4962" w:type="dxa"/>
          </w:tcPr>
          <w:p w14:paraId="13785674" w14:textId="4424A15A" w:rsidR="008A5063" w:rsidRPr="00AC5862" w:rsidRDefault="00DC34BF" w:rsidP="00DC34BF">
            <w:pPr>
              <w:rPr>
                <w:rFonts w:ascii="Times New Roman" w:hAnsi="Times New Roman" w:cs="Times New Roman"/>
                <w:sz w:val="24"/>
                <w:szCs w:val="24"/>
              </w:rPr>
            </w:pPr>
            <w:r w:rsidRPr="00AC5862">
              <w:rPr>
                <w:rFonts w:ascii="Times New Roman" w:hAnsi="Times New Roman" w:cs="Times New Roman"/>
                <w:b w:val="0"/>
                <w:sz w:val="24"/>
                <w:szCs w:val="24"/>
              </w:rPr>
              <w:t xml:space="preserve">Durante el proceso de </w:t>
            </w:r>
            <w:r w:rsidR="004F7E4A" w:rsidRPr="00AC5862">
              <w:rPr>
                <w:rFonts w:ascii="Times New Roman" w:hAnsi="Times New Roman" w:cs="Times New Roman"/>
                <w:b w:val="0"/>
                <w:sz w:val="24"/>
                <w:szCs w:val="24"/>
              </w:rPr>
              <w:t xml:space="preserve">la primer jornada de </w:t>
            </w:r>
            <w:r w:rsidRPr="00AC5862">
              <w:rPr>
                <w:rFonts w:ascii="Times New Roman" w:hAnsi="Times New Roman" w:cs="Times New Roman"/>
                <w:b w:val="0"/>
                <w:sz w:val="24"/>
                <w:szCs w:val="24"/>
              </w:rPr>
              <w:t xml:space="preserve">observación y recolección de datos </w:t>
            </w:r>
            <w:r w:rsidR="004F7E4A" w:rsidRPr="00AC5862">
              <w:rPr>
                <w:rFonts w:ascii="Times New Roman" w:hAnsi="Times New Roman" w:cs="Times New Roman"/>
                <w:b w:val="0"/>
                <w:sz w:val="24"/>
                <w:szCs w:val="24"/>
              </w:rPr>
              <w:t>p</w:t>
            </w:r>
            <w:r w:rsidRPr="00AC5862">
              <w:rPr>
                <w:rFonts w:ascii="Times New Roman" w:hAnsi="Times New Roman" w:cs="Times New Roman"/>
                <w:b w:val="0"/>
                <w:sz w:val="24"/>
                <w:szCs w:val="24"/>
              </w:rPr>
              <w:t xml:space="preserve">ara obtener información </w:t>
            </w:r>
            <w:r w:rsidR="004F7E4A" w:rsidRPr="00AC5862">
              <w:rPr>
                <w:rFonts w:ascii="Times New Roman" w:hAnsi="Times New Roman" w:cs="Times New Roman"/>
                <w:b w:val="0"/>
                <w:sz w:val="24"/>
                <w:szCs w:val="24"/>
              </w:rPr>
              <w:t xml:space="preserve">decidí indagar sobre </w:t>
            </w:r>
            <w:r w:rsidRPr="00AC5862">
              <w:rPr>
                <w:rFonts w:ascii="Times New Roman" w:hAnsi="Times New Roman" w:cs="Times New Roman"/>
                <w:b w:val="0"/>
                <w:sz w:val="24"/>
                <w:szCs w:val="24"/>
              </w:rPr>
              <w:t>el ambiente de la colonia</w:t>
            </w:r>
            <w:r w:rsidR="004F7E4A" w:rsidRPr="00AC5862">
              <w:rPr>
                <w:rFonts w:ascii="Times New Roman" w:hAnsi="Times New Roman" w:cs="Times New Roman"/>
                <w:b w:val="0"/>
                <w:sz w:val="24"/>
                <w:szCs w:val="24"/>
              </w:rPr>
              <w:t xml:space="preserve"> que rodeaba el jardín</w:t>
            </w:r>
            <w:r w:rsidRPr="00AC5862">
              <w:rPr>
                <w:rFonts w:ascii="Times New Roman" w:hAnsi="Times New Roman" w:cs="Times New Roman"/>
                <w:b w:val="0"/>
                <w:sz w:val="24"/>
                <w:szCs w:val="24"/>
              </w:rPr>
              <w:t>,</w:t>
            </w:r>
            <w:r w:rsidR="00E23A6A" w:rsidRPr="00AC5862">
              <w:rPr>
                <w:rFonts w:ascii="Times New Roman" w:hAnsi="Times New Roman" w:cs="Times New Roman"/>
                <w:b w:val="0"/>
                <w:sz w:val="24"/>
                <w:szCs w:val="24"/>
              </w:rPr>
              <w:t xml:space="preserve"> comenzando por la observación </w:t>
            </w:r>
            <w:r w:rsidR="00E23A6A" w:rsidRPr="00AC5862">
              <w:rPr>
                <w:rFonts w:ascii="Times New Roman" w:hAnsi="Times New Roman" w:cs="Times New Roman"/>
                <w:b w:val="0"/>
                <w:sz w:val="24"/>
                <w:szCs w:val="24"/>
              </w:rPr>
              <w:t>etnográfica</w:t>
            </w:r>
            <w:r w:rsidR="00450CBC">
              <w:rPr>
                <w:rFonts w:ascii="Times New Roman" w:hAnsi="Times New Roman" w:cs="Times New Roman"/>
                <w:b w:val="0"/>
                <w:sz w:val="24"/>
                <w:szCs w:val="24"/>
              </w:rPr>
              <w:t xml:space="preserve"> que</w:t>
            </w:r>
          </w:p>
          <w:p w14:paraId="044F40B0" w14:textId="7DC6A08C" w:rsidR="008A5063" w:rsidRPr="00AC5862" w:rsidRDefault="008A5063" w:rsidP="00DC34BF">
            <w:pPr>
              <w:rPr>
                <w:rFonts w:ascii="Times New Roman" w:hAnsi="Times New Roman" w:cs="Times New Roman"/>
                <w:b w:val="0"/>
                <w:sz w:val="24"/>
                <w:szCs w:val="24"/>
              </w:rPr>
            </w:pPr>
            <w:r w:rsidRPr="00AC5862">
              <w:rPr>
                <w:rFonts w:ascii="Times New Roman" w:hAnsi="Times New Roman" w:cs="Times New Roman"/>
                <w:sz w:val="24"/>
                <w:szCs w:val="24"/>
              </w:rPr>
              <w:t>“</w:t>
            </w:r>
            <w:r w:rsidR="00E23A6A" w:rsidRPr="00AC5862">
              <w:rPr>
                <w:rFonts w:ascii="Times New Roman" w:hAnsi="Times New Roman" w:cs="Times New Roman"/>
                <w:sz w:val="24"/>
                <w:szCs w:val="24"/>
              </w:rPr>
              <w:t>no procede de un momento en qu</w:t>
            </w:r>
            <w:r w:rsidR="00450CBC">
              <w:rPr>
                <w:rFonts w:ascii="Times New Roman" w:hAnsi="Times New Roman" w:cs="Times New Roman"/>
                <w:sz w:val="24"/>
                <w:szCs w:val="24"/>
              </w:rPr>
              <w:t xml:space="preserve">e </w:t>
            </w:r>
            <w:r w:rsidRPr="00AC5862">
              <w:rPr>
                <w:rFonts w:ascii="Times New Roman" w:hAnsi="Times New Roman" w:cs="Times New Roman"/>
                <w:sz w:val="24"/>
                <w:szCs w:val="24"/>
              </w:rPr>
              <w:t xml:space="preserve"> v</w:t>
            </w:r>
            <w:r w:rsidR="00E23A6A" w:rsidRPr="00AC5862">
              <w:rPr>
                <w:rFonts w:ascii="Times New Roman" w:hAnsi="Times New Roman" w:cs="Times New Roman"/>
                <w:sz w:val="24"/>
                <w:szCs w:val="24"/>
              </w:rPr>
              <w:t>e "todo" a otro en que se definen cosas específicas pa</w:t>
            </w:r>
            <w:r w:rsidRPr="00AC5862">
              <w:rPr>
                <w:rFonts w:ascii="Times New Roman" w:hAnsi="Times New Roman" w:cs="Times New Roman"/>
                <w:sz w:val="24"/>
                <w:szCs w:val="24"/>
              </w:rPr>
              <w:t xml:space="preserve">ra observar, sino al revés...”  </w:t>
            </w:r>
            <w:r w:rsidR="00AC5862" w:rsidRPr="00AC5862">
              <w:rPr>
                <w:rFonts w:ascii="Times New Roman" w:hAnsi="Times New Roman" w:cs="Times New Roman"/>
                <w:b w:val="0"/>
                <w:sz w:val="24"/>
                <w:szCs w:val="24"/>
              </w:rPr>
              <w:t>(Rockwell 2009)</w:t>
            </w:r>
          </w:p>
          <w:p w14:paraId="6A288552" w14:textId="77E32D02" w:rsidR="00DC34BF" w:rsidRDefault="00253FB0" w:rsidP="00DC34BF">
            <w:pPr>
              <w:rPr>
                <w:rFonts w:ascii="Times New Roman" w:hAnsi="Times New Roman" w:cs="Times New Roman"/>
                <w:b w:val="0"/>
                <w:sz w:val="24"/>
                <w:szCs w:val="24"/>
              </w:rPr>
            </w:pPr>
            <w:r>
              <w:rPr>
                <w:rFonts w:ascii="Times New Roman" w:hAnsi="Times New Roman" w:cs="Times New Roman"/>
                <w:b w:val="0"/>
                <w:sz w:val="24"/>
                <w:szCs w:val="24"/>
              </w:rPr>
              <w:t>Y se comenzaron a observar detalles como se mencionó en el diario de campo, las condiciones en las que estaba y la</w:t>
            </w:r>
            <w:r w:rsidR="00997AC4">
              <w:rPr>
                <w:rFonts w:ascii="Times New Roman" w:hAnsi="Times New Roman" w:cs="Times New Roman"/>
                <w:b w:val="0"/>
                <w:sz w:val="24"/>
                <w:szCs w:val="24"/>
              </w:rPr>
              <w:t xml:space="preserve"> calidad de lo </w:t>
            </w:r>
            <w:r w:rsidR="00171F1D">
              <w:rPr>
                <w:rFonts w:ascii="Times New Roman" w:hAnsi="Times New Roman" w:cs="Times New Roman"/>
                <w:b w:val="0"/>
                <w:sz w:val="24"/>
                <w:szCs w:val="24"/>
              </w:rPr>
              <w:t>que había alrededor enfocándose en los</w:t>
            </w:r>
            <w:r w:rsidR="00DC34BF" w:rsidRPr="00AC5862">
              <w:rPr>
                <w:rFonts w:ascii="Times New Roman" w:hAnsi="Times New Roman" w:cs="Times New Roman"/>
                <w:b w:val="0"/>
                <w:sz w:val="24"/>
                <w:szCs w:val="24"/>
              </w:rPr>
              <w:t xml:space="preserve"> servicios básicos como agua, luz, drenaje</w:t>
            </w:r>
            <w:r w:rsidR="004F7E4A" w:rsidRPr="00AC5862">
              <w:rPr>
                <w:rFonts w:ascii="Times New Roman" w:hAnsi="Times New Roman" w:cs="Times New Roman"/>
                <w:b w:val="0"/>
                <w:sz w:val="24"/>
                <w:szCs w:val="24"/>
              </w:rPr>
              <w:t xml:space="preserve"> entre algunos </w:t>
            </w:r>
            <w:r w:rsidR="00171F1D">
              <w:rPr>
                <w:rFonts w:ascii="Times New Roman" w:hAnsi="Times New Roman" w:cs="Times New Roman"/>
                <w:b w:val="0"/>
                <w:sz w:val="24"/>
                <w:szCs w:val="24"/>
              </w:rPr>
              <w:t xml:space="preserve">y para ser apoyado </w:t>
            </w:r>
            <w:r w:rsidR="00DC34BF" w:rsidRPr="00AC5862">
              <w:rPr>
                <w:rFonts w:ascii="Times New Roman" w:hAnsi="Times New Roman" w:cs="Times New Roman"/>
                <w:b w:val="0"/>
                <w:sz w:val="24"/>
                <w:szCs w:val="24"/>
              </w:rPr>
              <w:t>se elaboró una encuesta con un contenido de 10 preguntas, y fue aplicada a 10 de los vecinos y habitantes que rodean la zona</w:t>
            </w:r>
            <w:r w:rsidR="00171F1D">
              <w:rPr>
                <w:rFonts w:ascii="Times New Roman" w:hAnsi="Times New Roman" w:cs="Times New Roman"/>
                <w:b w:val="0"/>
                <w:sz w:val="24"/>
                <w:szCs w:val="24"/>
              </w:rPr>
              <w:t>, entre algunos de ellos se encontraban padres de familia</w:t>
            </w:r>
            <w:r w:rsidR="00DC34BF" w:rsidRPr="00AC5862">
              <w:rPr>
                <w:rFonts w:ascii="Times New Roman" w:hAnsi="Times New Roman" w:cs="Times New Roman"/>
                <w:b w:val="0"/>
                <w:sz w:val="24"/>
                <w:szCs w:val="24"/>
              </w:rPr>
              <w:t>.  Dándonos su propia opinión en base a su experiencia.</w:t>
            </w:r>
            <w:r w:rsidR="00F05A20">
              <w:rPr>
                <w:rFonts w:ascii="Times New Roman" w:hAnsi="Times New Roman" w:cs="Times New Roman"/>
                <w:b w:val="0"/>
                <w:sz w:val="24"/>
                <w:szCs w:val="24"/>
              </w:rPr>
              <w:t xml:space="preserve"> Esta fue grabada debido a que en Rock</w:t>
            </w:r>
            <w:r w:rsidR="00376BB1">
              <w:rPr>
                <w:rFonts w:ascii="Times New Roman" w:hAnsi="Times New Roman" w:cs="Times New Roman"/>
                <w:b w:val="0"/>
                <w:sz w:val="24"/>
                <w:szCs w:val="24"/>
              </w:rPr>
              <w:t>w</w:t>
            </w:r>
            <w:r w:rsidR="00F05A20">
              <w:rPr>
                <w:rFonts w:ascii="Times New Roman" w:hAnsi="Times New Roman" w:cs="Times New Roman"/>
                <w:b w:val="0"/>
                <w:sz w:val="24"/>
                <w:szCs w:val="24"/>
              </w:rPr>
              <w:t>ell 2009 se menciona</w:t>
            </w:r>
          </w:p>
          <w:p w14:paraId="10D1631A" w14:textId="45064ECA" w:rsidR="009C1F75" w:rsidRDefault="009C1F75" w:rsidP="00DC34BF">
            <w:r>
              <w:t>“L</w:t>
            </w:r>
            <w:r>
              <w:t>a interacción verbal grabada enriquece el registro propio y asegura mayor textualidad, pero a la vez esa transcripción requiere complementarse con lo que se ha anotado durante la observación o entrevista, sobre todo para incluir detalles del contexto y anotar la interpretación del momento.</w:t>
            </w:r>
            <w:r w:rsidR="00F05A20">
              <w:t>”</w:t>
            </w:r>
          </w:p>
          <w:p w14:paraId="1E0966FD" w14:textId="7E67A72D" w:rsidR="00F05A20" w:rsidRPr="00F05A20" w:rsidRDefault="00F05A20" w:rsidP="00DC34BF">
            <w:pPr>
              <w:rPr>
                <w:rFonts w:ascii="Times New Roman" w:hAnsi="Times New Roman" w:cs="Times New Roman"/>
                <w:b w:val="0"/>
                <w:sz w:val="24"/>
                <w:szCs w:val="24"/>
              </w:rPr>
            </w:pPr>
            <w:r>
              <w:rPr>
                <w:b w:val="0"/>
              </w:rPr>
              <w:t>Lo que fue de gran apoyo para después realizar el contenido del diario.</w:t>
            </w:r>
          </w:p>
          <w:p w14:paraId="7F0F976C" w14:textId="1B6BC17C" w:rsidR="00BA557E" w:rsidRDefault="00486068" w:rsidP="00BA557E">
            <w:pPr>
              <w:rPr>
                <w:rFonts w:ascii="Times New Roman" w:hAnsi="Times New Roman" w:cs="Times New Roman"/>
                <w:b w:val="0"/>
                <w:sz w:val="24"/>
                <w:szCs w:val="24"/>
              </w:rPr>
            </w:pPr>
            <w:r>
              <w:rPr>
                <w:rFonts w:ascii="Times New Roman" w:hAnsi="Times New Roman" w:cs="Times New Roman"/>
                <w:b w:val="0"/>
                <w:sz w:val="24"/>
                <w:szCs w:val="24"/>
              </w:rPr>
              <w:t xml:space="preserve">Las preguntas que se realizaron </w:t>
            </w:r>
            <w:r w:rsidR="00BA557E">
              <w:rPr>
                <w:rFonts w:ascii="Times New Roman" w:hAnsi="Times New Roman" w:cs="Times New Roman"/>
                <w:b w:val="0"/>
                <w:sz w:val="24"/>
                <w:szCs w:val="24"/>
              </w:rPr>
              <w:t>fueron:</w:t>
            </w:r>
          </w:p>
          <w:p w14:paraId="277E1B30" w14:textId="77777777" w:rsidR="00BA557E" w:rsidRP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t>1. ¿Cuántos años tiene viviendo dentro de la colonia?</w:t>
            </w:r>
          </w:p>
          <w:p w14:paraId="2BE5C35A" w14:textId="77777777" w:rsidR="00BA557E" w:rsidRP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t>2. ¿Cómo considera la seguridad en la zona?</w:t>
            </w:r>
          </w:p>
          <w:p w14:paraId="28840F0A" w14:textId="77777777" w:rsidR="00BA557E" w:rsidRP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t>Califique los siguientes servicios básicos:</w:t>
            </w:r>
          </w:p>
          <w:p w14:paraId="6D41C713" w14:textId="77777777" w:rsidR="00BA557E" w:rsidRP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t>3. Electricidad  (dentro de la casa y alumbrado público)</w:t>
            </w:r>
          </w:p>
          <w:p w14:paraId="0F7F18F2" w14:textId="77777777" w:rsidR="00BA557E" w:rsidRP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t>4. Drenaje</w:t>
            </w:r>
          </w:p>
          <w:p w14:paraId="19ECA4C1" w14:textId="77777777" w:rsidR="00BA557E" w:rsidRP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t>5. Servicio de agua</w:t>
            </w:r>
          </w:p>
          <w:p w14:paraId="2679335E" w14:textId="77777777" w:rsidR="00BA557E" w:rsidRP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t>6. Regularmente, como es la limpieza de la colonia</w:t>
            </w:r>
          </w:p>
          <w:p w14:paraId="12B459EB" w14:textId="77777777" w:rsidR="00BA557E" w:rsidRP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t>7. Considera que el ambiente social dentro de la colonia es:</w:t>
            </w:r>
          </w:p>
          <w:p w14:paraId="2BEA4BC3" w14:textId="77777777" w:rsidR="00BA557E" w:rsidRP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t>8. Cree que los niños corren algún peligro al salir de clases</w:t>
            </w:r>
          </w:p>
          <w:p w14:paraId="566944F1" w14:textId="77777777" w:rsidR="00BA557E" w:rsidRP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t>9. ¿Cuál?</w:t>
            </w:r>
          </w:p>
          <w:p w14:paraId="0FEA7B68" w14:textId="1F86A7DF" w:rsidR="00BA557E" w:rsidRDefault="00BA557E" w:rsidP="00BA557E">
            <w:pPr>
              <w:rPr>
                <w:rFonts w:ascii="Times New Roman" w:hAnsi="Times New Roman" w:cs="Times New Roman"/>
                <w:bCs w:val="0"/>
                <w:sz w:val="24"/>
                <w:szCs w:val="24"/>
              </w:rPr>
            </w:pPr>
            <w:r w:rsidRPr="00BA557E">
              <w:rPr>
                <w:rFonts w:ascii="Times New Roman" w:hAnsi="Times New Roman" w:cs="Times New Roman"/>
                <w:bCs w:val="0"/>
                <w:sz w:val="24"/>
                <w:szCs w:val="24"/>
              </w:rPr>
              <w:lastRenderedPageBreak/>
              <w:t>10. ¿Qué mejoraría de su colonia?</w:t>
            </w:r>
          </w:p>
          <w:p w14:paraId="4C4ECAC4" w14:textId="6D455F50" w:rsidR="0046652D" w:rsidRPr="00A64BF8" w:rsidRDefault="00E93A8B" w:rsidP="0046652D">
            <w:pPr>
              <w:rPr>
                <w:rFonts w:ascii="Times New Roman" w:hAnsi="Times New Roman" w:cs="Times New Roman"/>
                <w:sz w:val="24"/>
                <w:szCs w:val="24"/>
              </w:rPr>
            </w:pPr>
            <w:r>
              <w:rPr>
                <w:rFonts w:ascii="Times New Roman" w:hAnsi="Times New Roman" w:cs="Times New Roman"/>
                <w:b w:val="0"/>
                <w:bCs w:val="0"/>
                <w:sz w:val="24"/>
                <w:szCs w:val="24"/>
              </w:rPr>
              <w:t xml:space="preserve">De las cuales tenían </w:t>
            </w:r>
            <w:r w:rsidR="008C25E0">
              <w:rPr>
                <w:rFonts w:ascii="Times New Roman" w:hAnsi="Times New Roman" w:cs="Times New Roman"/>
                <w:b w:val="0"/>
                <w:bCs w:val="0"/>
                <w:sz w:val="24"/>
                <w:szCs w:val="24"/>
              </w:rPr>
              <w:t>opciones para sacar conclusiones en cuanto a sus opiniones,</w:t>
            </w:r>
            <w:r w:rsidR="0046652D">
              <w:rPr>
                <w:rFonts w:ascii="Times New Roman" w:hAnsi="Times New Roman" w:cs="Times New Roman"/>
                <w:b w:val="0"/>
                <w:bCs w:val="0"/>
                <w:sz w:val="24"/>
                <w:szCs w:val="24"/>
              </w:rPr>
              <w:t xml:space="preserve"> por lo que se convirtió en una encuesta la cual</w:t>
            </w:r>
            <w:r w:rsidR="0046652D" w:rsidRPr="00A64BF8">
              <w:rPr>
                <w:rFonts w:ascii="Times New Roman" w:hAnsi="Times New Roman" w:cs="Times New Roman"/>
                <w:sz w:val="24"/>
                <w:szCs w:val="24"/>
              </w:rPr>
              <w:t xml:space="preserve"> </w:t>
            </w:r>
            <w:r w:rsidR="0046652D">
              <w:rPr>
                <w:rFonts w:ascii="Times New Roman" w:hAnsi="Times New Roman" w:cs="Times New Roman"/>
                <w:sz w:val="24"/>
                <w:szCs w:val="24"/>
              </w:rPr>
              <w:t>“</w:t>
            </w:r>
            <w:r w:rsidR="0046652D" w:rsidRPr="00A64BF8">
              <w:rPr>
                <w:rFonts w:ascii="Times New Roman" w:hAnsi="Times New Roman" w:cs="Times New Roman"/>
                <w:sz w:val="24"/>
                <w:szCs w:val="24"/>
              </w:rPr>
              <w:t>es una técnica que se lleva a cabo mediante la aplicación de un cuestionario a una muestra de personas. Las encuestas proporcionan información sobre las opiniones, actitudes y comportamientos de los ciudadanos.</w:t>
            </w:r>
          </w:p>
          <w:p w14:paraId="74ADEDB9" w14:textId="77777777" w:rsidR="0046652D" w:rsidRDefault="0046652D" w:rsidP="0046652D">
            <w:pPr>
              <w:pStyle w:val="Bibliografa"/>
              <w:ind w:left="720" w:hanging="720"/>
              <w:rPr>
                <w:noProof/>
                <w:sz w:val="24"/>
                <w:szCs w:val="24"/>
              </w:rPr>
            </w:pPr>
            <w:r w:rsidRPr="00A64BF8">
              <w:rPr>
                <w:rFonts w:ascii="Times New Roman" w:hAnsi="Times New Roman" w:cs="Times New Roman"/>
                <w:sz w:val="24"/>
                <w:szCs w:val="24"/>
              </w:rPr>
              <w:t xml:space="preserve"> Se aplica ante la necesidad de probar una hipótesis o descubrir una solución a un problema, e identificar e interpretar, de la manera más metódica posible, un conjunto de testimonios que puedan cumplir con el propósito establecido.</w:t>
            </w:r>
            <w:r>
              <w:rPr>
                <w:rFonts w:ascii="Times New Roman" w:hAnsi="Times New Roman" w:cs="Times New Roman"/>
                <w:sz w:val="24"/>
                <w:szCs w:val="24"/>
              </w:rPr>
              <w:t xml:space="preserve">” </w:t>
            </w:r>
            <w:r>
              <w:rPr>
                <w:noProof/>
              </w:rPr>
              <w:t xml:space="preserve">B, D. (marzo de 2005). </w:t>
            </w:r>
            <w:r>
              <w:rPr>
                <w:i/>
                <w:iCs/>
                <w:noProof/>
              </w:rPr>
              <w:t>https://www.significados.com/entrevista/.</w:t>
            </w:r>
            <w:r>
              <w:rPr>
                <w:noProof/>
              </w:rPr>
              <w:t xml:space="preserve"> </w:t>
            </w:r>
          </w:p>
          <w:p w14:paraId="0232DD6B" w14:textId="436DC408" w:rsidR="00B6149E" w:rsidRPr="00B6149E" w:rsidRDefault="00B6149E" w:rsidP="00B6149E">
            <w:pPr>
              <w:rPr>
                <w:rFonts w:ascii="Times New Roman" w:hAnsi="Times New Roman" w:cs="Times New Roman"/>
                <w:b w:val="0"/>
                <w:sz w:val="24"/>
                <w:szCs w:val="24"/>
              </w:rPr>
            </w:pPr>
            <w:r>
              <w:rPr>
                <w:rFonts w:ascii="Times New Roman" w:hAnsi="Times New Roman" w:cs="Times New Roman"/>
                <w:b w:val="0"/>
                <w:sz w:val="24"/>
                <w:szCs w:val="24"/>
              </w:rPr>
              <w:t>Como mencioné, pasé de los aspectos específicos a los generales y también observé lo siguiente tomando fotos y evidencias de l</w:t>
            </w:r>
            <w:r w:rsidRPr="00B6149E">
              <w:rPr>
                <w:rFonts w:ascii="Times New Roman" w:hAnsi="Times New Roman" w:cs="Times New Roman"/>
                <w:b w:val="0"/>
                <w:sz w:val="24"/>
                <w:szCs w:val="24"/>
              </w:rPr>
              <w:t>as instalaciones del Jardín de Niños por la parte de afuera son un barandal laminado de colores, que en su mayoría está desgastada de la pintura, se observa también a lo largo del barandal muchos árboles que crecen ahí, pero también se ven un poco descuidados, sin cortar por un tiempo.</w:t>
            </w:r>
          </w:p>
          <w:p w14:paraId="74650917" w14:textId="77777777" w:rsidR="00B6149E" w:rsidRPr="00B6149E" w:rsidRDefault="00B6149E" w:rsidP="00B6149E">
            <w:pPr>
              <w:rPr>
                <w:rFonts w:ascii="Times New Roman" w:hAnsi="Times New Roman" w:cs="Times New Roman"/>
                <w:b w:val="0"/>
                <w:sz w:val="24"/>
                <w:szCs w:val="24"/>
              </w:rPr>
            </w:pPr>
            <w:r w:rsidRPr="00B6149E">
              <w:rPr>
                <w:rFonts w:ascii="Times New Roman" w:hAnsi="Times New Roman" w:cs="Times New Roman"/>
                <w:b w:val="0"/>
                <w:sz w:val="24"/>
                <w:szCs w:val="24"/>
              </w:rPr>
              <w:t xml:space="preserve">También en la entrada se observan algunos grafitis o actos de vandalismo en las instalaciones, junto a la entrada por donde los niños pasan a diario, también un cartelón de bienvenida </w:t>
            </w:r>
          </w:p>
          <w:p w14:paraId="631AB28A" w14:textId="77777777" w:rsidR="00B6149E" w:rsidRPr="00B6149E" w:rsidRDefault="00B6149E" w:rsidP="00B6149E">
            <w:pPr>
              <w:rPr>
                <w:rFonts w:ascii="Times New Roman" w:hAnsi="Times New Roman" w:cs="Times New Roman"/>
                <w:b w:val="0"/>
                <w:sz w:val="24"/>
                <w:szCs w:val="24"/>
              </w:rPr>
            </w:pPr>
            <w:r w:rsidRPr="00B6149E">
              <w:rPr>
                <w:rFonts w:ascii="Times New Roman" w:hAnsi="Times New Roman" w:cs="Times New Roman"/>
                <w:b w:val="0"/>
                <w:sz w:val="24"/>
                <w:szCs w:val="24"/>
              </w:rPr>
              <w:t>Se pueden percatar desde afuera, por la entrada principal del jardín, algunos de los salones, decorados, con cortinas también de colores y puertas adornadas.</w:t>
            </w:r>
          </w:p>
          <w:p w14:paraId="12403A38" w14:textId="77777777" w:rsidR="00B6149E" w:rsidRPr="00B6149E" w:rsidRDefault="00B6149E" w:rsidP="00B6149E">
            <w:pPr>
              <w:rPr>
                <w:rFonts w:ascii="Times New Roman" w:hAnsi="Times New Roman" w:cs="Times New Roman"/>
                <w:b w:val="0"/>
                <w:sz w:val="24"/>
                <w:szCs w:val="24"/>
              </w:rPr>
            </w:pPr>
            <w:r w:rsidRPr="00B6149E">
              <w:rPr>
                <w:rFonts w:ascii="Times New Roman" w:hAnsi="Times New Roman" w:cs="Times New Roman"/>
                <w:b w:val="0"/>
                <w:sz w:val="24"/>
                <w:szCs w:val="24"/>
              </w:rPr>
              <w:t xml:space="preserve">Desde otro punto se observan los juegos, en su mayoría resbaladeros y columpios, no se ven peligrosos aunque algunos de ellos también se alcanzan a notar un poco desgastados de color </w:t>
            </w:r>
          </w:p>
          <w:p w14:paraId="450620E7" w14:textId="77777777" w:rsidR="00B6149E" w:rsidRPr="00B6149E" w:rsidRDefault="00B6149E" w:rsidP="00B6149E">
            <w:pPr>
              <w:rPr>
                <w:rFonts w:ascii="Times New Roman" w:hAnsi="Times New Roman" w:cs="Times New Roman"/>
                <w:b w:val="0"/>
                <w:sz w:val="24"/>
                <w:szCs w:val="24"/>
              </w:rPr>
            </w:pPr>
            <w:r w:rsidRPr="00B6149E">
              <w:rPr>
                <w:rFonts w:ascii="Times New Roman" w:hAnsi="Times New Roman" w:cs="Times New Roman"/>
                <w:b w:val="0"/>
                <w:sz w:val="24"/>
                <w:szCs w:val="24"/>
              </w:rPr>
              <w:t>Hay también una palapa, con bancas y mesas, a su alrededor se ve también patios grandes, algunos de ellos con dibujos en el suelo los cuales, una vez más están un poco despintados.</w:t>
            </w:r>
          </w:p>
          <w:p w14:paraId="17291E5A" w14:textId="77777777" w:rsidR="00B6149E" w:rsidRPr="00B6149E" w:rsidRDefault="00B6149E" w:rsidP="00B6149E">
            <w:pPr>
              <w:rPr>
                <w:rFonts w:ascii="Times New Roman" w:hAnsi="Times New Roman" w:cs="Times New Roman"/>
                <w:b w:val="0"/>
                <w:sz w:val="24"/>
                <w:szCs w:val="24"/>
              </w:rPr>
            </w:pPr>
            <w:r w:rsidRPr="00B6149E">
              <w:rPr>
                <w:rFonts w:ascii="Times New Roman" w:hAnsi="Times New Roman" w:cs="Times New Roman"/>
                <w:b w:val="0"/>
                <w:sz w:val="24"/>
                <w:szCs w:val="24"/>
              </w:rPr>
              <w:t>También un poco de tierra, hojas, se puede apreciar que no hay una limpieza reciente, pero esto puede ser a causa de la pandemia ya que no se puede salir tanto.</w:t>
            </w:r>
          </w:p>
          <w:p w14:paraId="1F7E33C5" w14:textId="77777777" w:rsidR="00B6149E" w:rsidRPr="00B6149E" w:rsidRDefault="00B6149E" w:rsidP="00B6149E">
            <w:pPr>
              <w:rPr>
                <w:rFonts w:ascii="Times New Roman" w:hAnsi="Times New Roman" w:cs="Times New Roman"/>
                <w:b w:val="0"/>
                <w:sz w:val="24"/>
                <w:szCs w:val="24"/>
              </w:rPr>
            </w:pPr>
            <w:r w:rsidRPr="00B6149E">
              <w:rPr>
                <w:rFonts w:ascii="Times New Roman" w:hAnsi="Times New Roman" w:cs="Times New Roman"/>
                <w:b w:val="0"/>
                <w:sz w:val="24"/>
                <w:szCs w:val="24"/>
              </w:rPr>
              <w:lastRenderedPageBreak/>
              <w:t>Alrededor de la colonia se encuentran casas en buen estado, no se ve peligro, son calles muy poco transitadas ya que es una calle cerrada, aunque del lado contrario del preescolar hay un boulevard y ahí si pasan más transportes, en su mayoría automóviles ya que ningún transporte público.</w:t>
            </w:r>
          </w:p>
          <w:p w14:paraId="4B4F63A4" w14:textId="3BA6D44B" w:rsidR="00B6149E" w:rsidRPr="00B6149E" w:rsidRDefault="00B6149E" w:rsidP="00B6149E">
            <w:pPr>
              <w:rPr>
                <w:rFonts w:ascii="Times New Roman" w:hAnsi="Times New Roman" w:cs="Times New Roman"/>
                <w:b w:val="0"/>
                <w:sz w:val="24"/>
                <w:szCs w:val="24"/>
              </w:rPr>
            </w:pPr>
            <w:r w:rsidRPr="00B6149E">
              <w:rPr>
                <w:rFonts w:ascii="Times New Roman" w:hAnsi="Times New Roman" w:cs="Times New Roman"/>
                <w:b w:val="0"/>
                <w:sz w:val="24"/>
                <w:szCs w:val="24"/>
              </w:rPr>
              <w:t>Enfrente del Jardín está una escuela primaria, por lo que al salir, los niños podrían coincidir con algunos ma</w:t>
            </w:r>
            <w:r>
              <w:rPr>
                <w:rFonts w:ascii="Times New Roman" w:hAnsi="Times New Roman" w:cs="Times New Roman"/>
                <w:b w:val="0"/>
                <w:sz w:val="24"/>
                <w:szCs w:val="24"/>
              </w:rPr>
              <w:t>yores, dependiendo del horario.</w:t>
            </w:r>
          </w:p>
          <w:p w14:paraId="3FAE683D" w14:textId="77777777" w:rsidR="00B6149E" w:rsidRPr="00B6149E" w:rsidRDefault="00B6149E" w:rsidP="00B6149E">
            <w:pPr>
              <w:rPr>
                <w:rFonts w:ascii="Times New Roman" w:hAnsi="Times New Roman" w:cs="Times New Roman"/>
                <w:b w:val="0"/>
                <w:sz w:val="24"/>
                <w:szCs w:val="24"/>
              </w:rPr>
            </w:pPr>
            <w:r w:rsidRPr="00B6149E">
              <w:rPr>
                <w:rFonts w:ascii="Times New Roman" w:hAnsi="Times New Roman" w:cs="Times New Roman"/>
                <w:b w:val="0"/>
                <w:sz w:val="24"/>
                <w:szCs w:val="24"/>
              </w:rPr>
              <w:t>Otra cosa que observé, fue que cerca del preescolar hay una tienda de abarrotes, una papelería y una farmacia, y al necesitar algo de estas instalaciones, las autoridades podrían solucionar un problema de mejor manera y más eficientemente.</w:t>
            </w:r>
          </w:p>
          <w:p w14:paraId="7404E31A" w14:textId="17E9B0DB" w:rsidR="00BA557E" w:rsidRPr="00B6149E" w:rsidRDefault="00BA557E" w:rsidP="00BA557E">
            <w:pPr>
              <w:rPr>
                <w:rFonts w:ascii="Times New Roman" w:hAnsi="Times New Roman" w:cs="Times New Roman"/>
                <w:b w:val="0"/>
                <w:sz w:val="24"/>
                <w:szCs w:val="24"/>
                <w:lang w:val="es-ES"/>
              </w:rPr>
            </w:pPr>
          </w:p>
        </w:tc>
        <w:tc>
          <w:tcPr>
            <w:tcW w:w="2693" w:type="dxa"/>
          </w:tcPr>
          <w:p w14:paraId="4BA6C14C" w14:textId="154E9B92" w:rsidR="00DC34BF" w:rsidRPr="00AC5862" w:rsidRDefault="000A3064" w:rsidP="00DC3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Sobre el análisis </w:t>
            </w:r>
            <w:r w:rsidR="002C3A99">
              <w:rPr>
                <w:rFonts w:ascii="Times New Roman" w:hAnsi="Times New Roman" w:cs="Times New Roman"/>
                <w:sz w:val="24"/>
                <w:szCs w:val="24"/>
              </w:rPr>
              <w:t>teórico</w:t>
            </w:r>
            <w:r w:rsidR="00504D7A">
              <w:rPr>
                <w:rFonts w:ascii="Times New Roman" w:hAnsi="Times New Roman" w:cs="Times New Roman"/>
                <w:sz w:val="24"/>
                <w:szCs w:val="24"/>
              </w:rPr>
              <w:t xml:space="preserve"> de las encuestas aplicadas se recabó información como que la</w:t>
            </w:r>
            <w:r w:rsidR="002C3A99">
              <w:rPr>
                <w:rFonts w:ascii="Times New Roman" w:hAnsi="Times New Roman" w:cs="Times New Roman"/>
                <w:sz w:val="24"/>
                <w:szCs w:val="24"/>
              </w:rPr>
              <w:t xml:space="preserve"> </w:t>
            </w:r>
            <w:r w:rsidR="00DC34BF" w:rsidRPr="00AC5862">
              <w:rPr>
                <w:rFonts w:ascii="Times New Roman" w:hAnsi="Times New Roman" w:cs="Times New Roman"/>
                <w:sz w:val="24"/>
                <w:szCs w:val="24"/>
              </w:rPr>
              <w:t xml:space="preserve">mayoría de los habitantes tienen más de 10 años en la colonia, por lo que conocen en mayor proporción, consideran que la seguridad en la zona es regular, mencionan algunos que </w:t>
            </w:r>
            <w:r w:rsidR="00504D7A" w:rsidRPr="00AC5862">
              <w:rPr>
                <w:rFonts w:ascii="Times New Roman" w:hAnsi="Times New Roman" w:cs="Times New Roman"/>
                <w:sz w:val="24"/>
                <w:szCs w:val="24"/>
              </w:rPr>
              <w:t>son</w:t>
            </w:r>
            <w:r w:rsidR="00DC34BF" w:rsidRPr="00AC5862">
              <w:rPr>
                <w:rFonts w:ascii="Times New Roman" w:hAnsi="Times New Roman" w:cs="Times New Roman"/>
                <w:sz w:val="24"/>
                <w:szCs w:val="24"/>
              </w:rPr>
              <w:t xml:space="preserve"> muy </w:t>
            </w:r>
            <w:r w:rsidR="00504D7A" w:rsidRPr="00AC5862">
              <w:rPr>
                <w:rFonts w:ascii="Times New Roman" w:hAnsi="Times New Roman" w:cs="Times New Roman"/>
                <w:sz w:val="24"/>
                <w:szCs w:val="24"/>
              </w:rPr>
              <w:t>tranquilos</w:t>
            </w:r>
            <w:r w:rsidR="00DC34BF" w:rsidRPr="00AC5862">
              <w:rPr>
                <w:rFonts w:ascii="Times New Roman" w:hAnsi="Times New Roman" w:cs="Times New Roman"/>
                <w:sz w:val="24"/>
                <w:szCs w:val="24"/>
              </w:rPr>
              <w:t>, pero que a veces puede suceder una pelea entre vecinos o algo por el estilo, pero no es muy común.</w:t>
            </w:r>
          </w:p>
          <w:p w14:paraId="57525E91" w14:textId="77777777" w:rsidR="00DC34BF" w:rsidRPr="00AC5862" w:rsidRDefault="00DC34BF" w:rsidP="00DC3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862">
              <w:rPr>
                <w:rFonts w:ascii="Times New Roman" w:hAnsi="Times New Roman" w:cs="Times New Roman"/>
                <w:sz w:val="24"/>
                <w:szCs w:val="24"/>
              </w:rPr>
              <w:t>En cuanto a los servicios básicos, tanto agua como luz y drenaje, los vecinos concuerdan también en que es regular, aunque el servicio de luz ha estado fallando últimamente, debido a la falla de la comisión federal de electricidad, pero de ahí en fuera se encuentran bien.</w:t>
            </w:r>
          </w:p>
          <w:p w14:paraId="0E02D857" w14:textId="40D64A0A" w:rsidR="00DC34BF" w:rsidRPr="00AC5862" w:rsidRDefault="00DC34BF" w:rsidP="00DC3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862">
              <w:rPr>
                <w:rFonts w:ascii="Times New Roman" w:hAnsi="Times New Roman" w:cs="Times New Roman"/>
                <w:sz w:val="24"/>
                <w:szCs w:val="24"/>
              </w:rPr>
              <w:t xml:space="preserve">En cuanto a la limpieza, mencionan que colaboran entre </w:t>
            </w:r>
            <w:r w:rsidR="00376BB1" w:rsidRPr="00AC5862">
              <w:rPr>
                <w:rFonts w:ascii="Times New Roman" w:hAnsi="Times New Roman" w:cs="Times New Roman"/>
                <w:sz w:val="24"/>
                <w:szCs w:val="24"/>
              </w:rPr>
              <w:t>sí</w:t>
            </w:r>
            <w:r w:rsidRPr="00AC5862">
              <w:rPr>
                <w:rFonts w:ascii="Times New Roman" w:hAnsi="Times New Roman" w:cs="Times New Roman"/>
                <w:sz w:val="24"/>
                <w:szCs w:val="24"/>
              </w:rPr>
              <w:t xml:space="preserve"> para poner la basura en el lugar que corresponde por lo que se encuentra limpio la mayoría de las veces, pero algunos vecinos no están de acuerdo y creen que podría mejorarse.</w:t>
            </w:r>
          </w:p>
          <w:p w14:paraId="1E323828" w14:textId="77777777" w:rsidR="00DC34BF" w:rsidRPr="00AC5862" w:rsidRDefault="00DC34BF" w:rsidP="00DC3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862">
              <w:rPr>
                <w:rFonts w:ascii="Times New Roman" w:hAnsi="Times New Roman" w:cs="Times New Roman"/>
                <w:sz w:val="24"/>
                <w:szCs w:val="24"/>
              </w:rPr>
              <w:t xml:space="preserve">Sobre las fiestas patronales, ninguno de ellos mencionó alguna solo las que cada quien </w:t>
            </w:r>
            <w:r w:rsidRPr="00AC5862">
              <w:rPr>
                <w:rFonts w:ascii="Times New Roman" w:hAnsi="Times New Roman" w:cs="Times New Roman"/>
                <w:sz w:val="24"/>
                <w:szCs w:val="24"/>
              </w:rPr>
              <w:lastRenderedPageBreak/>
              <w:t>hace con su familia, pero comentan que la convivencia y cordialidad son buenas entre ellos ya que la mayoría se conoce.</w:t>
            </w:r>
          </w:p>
          <w:p w14:paraId="07A11301" w14:textId="77777777" w:rsidR="00DC34BF" w:rsidRPr="00AC5862" w:rsidRDefault="00DC34BF" w:rsidP="00DC34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5862">
              <w:rPr>
                <w:rFonts w:ascii="Times New Roman" w:hAnsi="Times New Roman" w:cs="Times New Roman"/>
                <w:sz w:val="24"/>
                <w:szCs w:val="24"/>
              </w:rPr>
              <w:t>Y por último, les pedí mencionar que mejorarían de su colonia a lo que algunos respondieron que áreas recreativas, como canchas o parques ya que los que hay les quedan un poco lejos. Algunos otros, añadirían el uso de Wii-fi gratuito debido a los tiempos que vivimos</w:t>
            </w:r>
          </w:p>
          <w:p w14:paraId="7A895B39" w14:textId="77777777" w:rsidR="002A338A" w:rsidRPr="00AC5862" w:rsidRDefault="002A33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93" w:type="dxa"/>
          </w:tcPr>
          <w:p w14:paraId="374F1D70" w14:textId="77777777" w:rsidR="001B1A2B" w:rsidRDefault="00CF45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La sociedad a la que fue </w:t>
            </w:r>
            <w:r w:rsidR="00A73526">
              <w:rPr>
                <w:rFonts w:ascii="Times New Roman" w:hAnsi="Times New Roman" w:cs="Times New Roman"/>
                <w:sz w:val="24"/>
                <w:szCs w:val="24"/>
              </w:rPr>
              <w:t>aplicada la encuesta grabada fue a la comunidad</w:t>
            </w:r>
            <w:r w:rsidR="001B1A2B">
              <w:rPr>
                <w:rFonts w:ascii="Times New Roman" w:hAnsi="Times New Roman" w:cs="Times New Roman"/>
                <w:sz w:val="24"/>
                <w:szCs w:val="24"/>
              </w:rPr>
              <w:t xml:space="preserve"> que vive a </w:t>
            </w:r>
            <w:r w:rsidR="00A73526">
              <w:rPr>
                <w:rFonts w:ascii="Times New Roman" w:hAnsi="Times New Roman" w:cs="Times New Roman"/>
                <w:sz w:val="24"/>
                <w:szCs w:val="24"/>
              </w:rPr>
              <w:t xml:space="preserve">los alrededores </w:t>
            </w:r>
            <w:r w:rsidR="00AF6F06">
              <w:rPr>
                <w:rFonts w:ascii="Times New Roman" w:hAnsi="Times New Roman" w:cs="Times New Roman"/>
                <w:sz w:val="24"/>
                <w:szCs w:val="24"/>
              </w:rPr>
              <w:t xml:space="preserve">en la que se encontraban algunos padres de familia </w:t>
            </w:r>
            <w:r w:rsidR="001B1A2B">
              <w:rPr>
                <w:rFonts w:ascii="Times New Roman" w:hAnsi="Times New Roman" w:cs="Times New Roman"/>
                <w:sz w:val="24"/>
                <w:szCs w:val="24"/>
              </w:rPr>
              <w:t xml:space="preserve">de los niños del jardín </w:t>
            </w:r>
            <w:r w:rsidR="00AF6F06">
              <w:rPr>
                <w:rFonts w:ascii="Times New Roman" w:hAnsi="Times New Roman" w:cs="Times New Roman"/>
                <w:sz w:val="24"/>
                <w:szCs w:val="24"/>
              </w:rPr>
              <w:t xml:space="preserve">y opinaron sobre la calidad de estos servicios  </w:t>
            </w:r>
          </w:p>
          <w:p w14:paraId="027D8070" w14:textId="09671A2A" w:rsidR="002A338A" w:rsidRPr="00AC5862" w:rsidRDefault="001B1A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 cuanto a ellos se encontraron muy amables y accesibles a la hora de responder, excepto por algunas casas donde no abrían la puerta, pero fuera de eso fue muy ameno</w:t>
            </w:r>
          </w:p>
        </w:tc>
      </w:tr>
    </w:tbl>
    <w:p w14:paraId="0612196A" w14:textId="782FB04E" w:rsidR="002A338A" w:rsidRPr="00AF6F06" w:rsidRDefault="002A338A" w:rsidP="00AF6F06"/>
    <w:sectPr w:rsidR="002A338A" w:rsidRPr="00AF6F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A0"/>
    <w:rsid w:val="00011629"/>
    <w:rsid w:val="000A3064"/>
    <w:rsid w:val="000F1CC5"/>
    <w:rsid w:val="00171F1D"/>
    <w:rsid w:val="001B1A2B"/>
    <w:rsid w:val="00253FB0"/>
    <w:rsid w:val="00266A86"/>
    <w:rsid w:val="002A338A"/>
    <w:rsid w:val="002C3A99"/>
    <w:rsid w:val="00376BB1"/>
    <w:rsid w:val="0038462E"/>
    <w:rsid w:val="00450CBC"/>
    <w:rsid w:val="0046652D"/>
    <w:rsid w:val="00486068"/>
    <w:rsid w:val="004F7E4A"/>
    <w:rsid w:val="00504D7A"/>
    <w:rsid w:val="00691030"/>
    <w:rsid w:val="00842EA0"/>
    <w:rsid w:val="008A5063"/>
    <w:rsid w:val="008C25E0"/>
    <w:rsid w:val="00997AC4"/>
    <w:rsid w:val="009C1F75"/>
    <w:rsid w:val="00A73526"/>
    <w:rsid w:val="00AC5862"/>
    <w:rsid w:val="00AF6F06"/>
    <w:rsid w:val="00B6149E"/>
    <w:rsid w:val="00BA557E"/>
    <w:rsid w:val="00C3632F"/>
    <w:rsid w:val="00CF4533"/>
    <w:rsid w:val="00DC34BF"/>
    <w:rsid w:val="00E23A6A"/>
    <w:rsid w:val="00E93A8B"/>
    <w:rsid w:val="00F05A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33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38A"/>
    <w:rPr>
      <w:rFonts w:ascii="Tahoma" w:hAnsi="Tahoma" w:cs="Tahoma"/>
      <w:sz w:val="16"/>
      <w:szCs w:val="16"/>
    </w:rPr>
  </w:style>
  <w:style w:type="table" w:styleId="Tablaconcuadrcula">
    <w:name w:val="Table Grid"/>
    <w:basedOn w:val="Tablanormal"/>
    <w:uiPriority w:val="39"/>
    <w:rsid w:val="002A3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nfasis6">
    <w:name w:val="Medium Grid 1 Accent 6"/>
    <w:basedOn w:val="Tablanormal"/>
    <w:uiPriority w:val="67"/>
    <w:rsid w:val="002A338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4">
    <w:name w:val="Medium Grid 1 Accent 4"/>
    <w:basedOn w:val="Tablanormal"/>
    <w:uiPriority w:val="67"/>
    <w:rsid w:val="00691030"/>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Bibliografa">
    <w:name w:val="Bibliography"/>
    <w:basedOn w:val="Normal"/>
    <w:next w:val="Normal"/>
    <w:uiPriority w:val="37"/>
    <w:unhideWhenUsed/>
    <w:rsid w:val="0046652D"/>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33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38A"/>
    <w:rPr>
      <w:rFonts w:ascii="Tahoma" w:hAnsi="Tahoma" w:cs="Tahoma"/>
      <w:sz w:val="16"/>
      <w:szCs w:val="16"/>
    </w:rPr>
  </w:style>
  <w:style w:type="table" w:styleId="Tablaconcuadrcula">
    <w:name w:val="Table Grid"/>
    <w:basedOn w:val="Tablanormal"/>
    <w:uiPriority w:val="39"/>
    <w:rsid w:val="002A3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nfasis6">
    <w:name w:val="Medium Grid 1 Accent 6"/>
    <w:basedOn w:val="Tablanormal"/>
    <w:uiPriority w:val="67"/>
    <w:rsid w:val="002A338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4">
    <w:name w:val="Medium Grid 1 Accent 4"/>
    <w:basedOn w:val="Tablanormal"/>
    <w:uiPriority w:val="67"/>
    <w:rsid w:val="00691030"/>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Bibliografa">
    <w:name w:val="Bibliography"/>
    <w:basedOn w:val="Normal"/>
    <w:next w:val="Normal"/>
    <w:uiPriority w:val="37"/>
    <w:unhideWhenUsed/>
    <w:rsid w:val="0046652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GUADALUPE RAMOS SUAREZ</dc:creator>
  <cp:lastModifiedBy>SORIA</cp:lastModifiedBy>
  <cp:revision>2</cp:revision>
  <dcterms:created xsi:type="dcterms:W3CDTF">2021-05-18T02:47:00Z</dcterms:created>
  <dcterms:modified xsi:type="dcterms:W3CDTF">2021-05-18T02:47:00Z</dcterms:modified>
</cp:coreProperties>
</file>