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6C35" w14:textId="2E082F6C" w:rsidR="00C86373" w:rsidRPr="005145B3" w:rsidRDefault="00C86373" w:rsidP="005145B3">
      <w:pPr>
        <w:spacing w:line="240" w:lineRule="auto"/>
        <w:jc w:val="center"/>
        <w:rPr>
          <w:rFonts w:ascii="Arial" w:eastAsia="Arial" w:hAnsi="Arial" w:cs="Arial"/>
          <w:b/>
          <w:color w:val="332C33"/>
          <w:lang w:eastAsia="es-MX"/>
        </w:rPr>
      </w:pPr>
      <w:r w:rsidRPr="005145B3">
        <w:rPr>
          <w:rFonts w:ascii="Arial" w:eastAsia="Arial" w:hAnsi="Arial" w:cs="Arial"/>
          <w:b/>
          <w:color w:val="332C33"/>
          <w:lang w:eastAsia="es-MX"/>
        </w:rPr>
        <w:t>Escuela Normal de Educación Preescolar</w:t>
      </w:r>
    </w:p>
    <w:p w14:paraId="01D3F138" w14:textId="5B2A1A56" w:rsidR="00C86373" w:rsidRPr="005145B3" w:rsidRDefault="00C86373" w:rsidP="005145B3">
      <w:pPr>
        <w:spacing w:before="240" w:line="240" w:lineRule="auto"/>
        <w:jc w:val="center"/>
        <w:rPr>
          <w:rFonts w:ascii="Arial" w:eastAsia="Arial" w:hAnsi="Arial" w:cs="Arial"/>
          <w:color w:val="332C33"/>
          <w:lang w:eastAsia="es-MX"/>
        </w:rPr>
      </w:pPr>
      <w:r w:rsidRPr="005145B3">
        <w:rPr>
          <w:rFonts w:ascii="Arial" w:eastAsia="Arial" w:hAnsi="Arial" w:cs="Arial"/>
          <w:color w:val="332C33"/>
          <w:lang w:eastAsia="es-MX"/>
        </w:rPr>
        <w:t>Licenciatura en educación preescolar</w:t>
      </w:r>
    </w:p>
    <w:p w14:paraId="3AD99B28" w14:textId="16D15912" w:rsidR="00C86373" w:rsidRPr="005145B3" w:rsidRDefault="00C86373" w:rsidP="005145B3">
      <w:pPr>
        <w:spacing w:before="240" w:line="240" w:lineRule="auto"/>
        <w:jc w:val="center"/>
        <w:rPr>
          <w:rFonts w:ascii="Arial" w:eastAsia="Arial" w:hAnsi="Arial" w:cs="Arial"/>
          <w:color w:val="332C33"/>
          <w:lang w:eastAsia="es-MX"/>
        </w:rPr>
      </w:pPr>
      <w:r w:rsidRPr="005145B3">
        <w:rPr>
          <w:rFonts w:ascii="Arial" w:eastAsia="Arial" w:hAnsi="Arial" w:cs="Arial"/>
          <w:color w:val="332C33"/>
          <w:lang w:eastAsia="es-MX"/>
        </w:rPr>
        <w:t xml:space="preserve">CICLO ESCOLAR 2020 - 2021 </w:t>
      </w:r>
    </w:p>
    <w:p w14:paraId="49220EA5" w14:textId="7852B265" w:rsidR="00C86373" w:rsidRPr="005145B3" w:rsidRDefault="00EA0A32" w:rsidP="00C86373">
      <w:pPr>
        <w:spacing w:before="240" w:line="240" w:lineRule="auto"/>
        <w:jc w:val="center"/>
        <w:rPr>
          <w:rFonts w:ascii="Arial" w:eastAsia="Arial" w:hAnsi="Arial" w:cs="Arial"/>
          <w:b/>
          <w:color w:val="332C33"/>
          <w:lang w:eastAsia="es-MX"/>
        </w:rPr>
      </w:pPr>
      <w:r w:rsidRPr="005145B3">
        <w:rPr>
          <w:rFonts w:ascii="Arial" w:hAnsi="Arial" w:cs="Arial"/>
          <w:noProof/>
          <w:lang w:eastAsia="es-MX"/>
        </w:rPr>
        <w:drawing>
          <wp:anchor distT="114300" distB="114300" distL="114300" distR="114300" simplePos="0" relativeHeight="251659264" behindDoc="0" locked="0" layoutInCell="1" allowOverlap="1" wp14:anchorId="0689186A" wp14:editId="23CEE94A">
            <wp:simplePos x="0" y="0"/>
            <wp:positionH relativeFrom="margin">
              <wp:posOffset>2389896</wp:posOffset>
            </wp:positionH>
            <wp:positionV relativeFrom="margin">
              <wp:posOffset>929005</wp:posOffset>
            </wp:positionV>
            <wp:extent cx="773430" cy="656492"/>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780573" cy="662555"/>
                    </a:xfrm>
                    <a:prstGeom prst="rect">
                      <a:avLst/>
                    </a:prstGeom>
                    <a:noFill/>
                  </pic:spPr>
                </pic:pic>
              </a:graphicData>
            </a:graphic>
            <wp14:sizeRelH relativeFrom="margin">
              <wp14:pctWidth>0</wp14:pctWidth>
            </wp14:sizeRelH>
            <wp14:sizeRelV relativeFrom="margin">
              <wp14:pctHeight>0</wp14:pctHeight>
            </wp14:sizeRelV>
          </wp:anchor>
        </w:drawing>
      </w:r>
    </w:p>
    <w:p w14:paraId="305FC31A" w14:textId="77777777" w:rsidR="00C86373" w:rsidRPr="005145B3" w:rsidRDefault="00C86373" w:rsidP="00C86373">
      <w:pPr>
        <w:spacing w:before="240" w:line="240" w:lineRule="auto"/>
        <w:rPr>
          <w:rFonts w:ascii="Arial" w:eastAsia="Arial" w:hAnsi="Arial" w:cs="Arial"/>
          <w:b/>
          <w:color w:val="332C33"/>
          <w:lang w:eastAsia="es-MX"/>
        </w:rPr>
      </w:pPr>
    </w:p>
    <w:p w14:paraId="57F8D1FA" w14:textId="1FE99E06" w:rsidR="00C86373" w:rsidRPr="005145B3" w:rsidRDefault="00C86373" w:rsidP="00C86373">
      <w:pPr>
        <w:spacing w:before="240" w:line="240" w:lineRule="auto"/>
        <w:jc w:val="center"/>
        <w:rPr>
          <w:rFonts w:ascii="Arial" w:eastAsia="Arial" w:hAnsi="Arial" w:cs="Arial"/>
          <w:b/>
          <w:color w:val="332C33"/>
          <w:lang w:eastAsia="es-MX"/>
        </w:rPr>
      </w:pPr>
      <w:r w:rsidRPr="005145B3">
        <w:rPr>
          <w:rFonts w:ascii="Arial" w:eastAsia="Arial" w:hAnsi="Arial" w:cs="Arial"/>
          <w:b/>
          <w:color w:val="332C33"/>
          <w:lang w:eastAsia="es-MX"/>
        </w:rPr>
        <w:t>Curso</w:t>
      </w:r>
    </w:p>
    <w:p w14:paraId="0A22EA78" w14:textId="46EAF946" w:rsidR="00C86373" w:rsidRPr="005145B3" w:rsidRDefault="006628D5" w:rsidP="00C86373">
      <w:pPr>
        <w:spacing w:before="240" w:line="240" w:lineRule="auto"/>
        <w:jc w:val="center"/>
        <w:rPr>
          <w:rFonts w:ascii="Arial" w:eastAsia="Arial" w:hAnsi="Arial" w:cs="Arial"/>
          <w:bCs/>
          <w:color w:val="332C33"/>
          <w:lang w:eastAsia="es-MX"/>
        </w:rPr>
      </w:pPr>
      <w:r w:rsidRPr="005145B3">
        <w:rPr>
          <w:rFonts w:ascii="Arial" w:eastAsia="Arial" w:hAnsi="Arial" w:cs="Arial"/>
          <w:bCs/>
          <w:color w:val="332C33"/>
          <w:lang w:eastAsia="es-MX"/>
        </w:rPr>
        <w:t>Artes Visuales</w:t>
      </w:r>
      <w:r w:rsidR="00C86373" w:rsidRPr="005145B3">
        <w:rPr>
          <w:rFonts w:ascii="Arial" w:eastAsia="Arial" w:hAnsi="Arial" w:cs="Arial"/>
          <w:bCs/>
          <w:color w:val="332C33"/>
          <w:lang w:eastAsia="es-MX"/>
        </w:rPr>
        <w:t xml:space="preserve"> </w:t>
      </w:r>
    </w:p>
    <w:p w14:paraId="2786331D" w14:textId="57E84F15" w:rsidR="00C86373" w:rsidRPr="005145B3" w:rsidRDefault="00C86373" w:rsidP="00C86373">
      <w:pPr>
        <w:spacing w:before="240" w:line="240" w:lineRule="auto"/>
        <w:jc w:val="center"/>
        <w:rPr>
          <w:rFonts w:ascii="Arial" w:eastAsia="Arial" w:hAnsi="Arial" w:cs="Arial"/>
          <w:b/>
          <w:color w:val="332C33"/>
          <w:lang w:eastAsia="es-MX"/>
        </w:rPr>
      </w:pPr>
      <w:r w:rsidRPr="005145B3">
        <w:rPr>
          <w:rFonts w:ascii="Arial" w:eastAsia="Arial" w:hAnsi="Arial" w:cs="Arial"/>
          <w:b/>
          <w:color w:val="332C33"/>
          <w:lang w:eastAsia="es-MX"/>
        </w:rPr>
        <w:t>Maestr</w:t>
      </w:r>
      <w:r w:rsidR="006628D5" w:rsidRPr="005145B3">
        <w:rPr>
          <w:rFonts w:ascii="Arial" w:eastAsia="Arial" w:hAnsi="Arial" w:cs="Arial"/>
          <w:b/>
          <w:color w:val="332C33"/>
          <w:lang w:eastAsia="es-MX"/>
        </w:rPr>
        <w:t>a</w:t>
      </w:r>
    </w:p>
    <w:p w14:paraId="54805B0A" w14:textId="74656D6B" w:rsidR="00C86373" w:rsidRPr="005145B3" w:rsidRDefault="006628D5" w:rsidP="00C86373">
      <w:pPr>
        <w:spacing w:before="240" w:line="240" w:lineRule="auto"/>
        <w:jc w:val="center"/>
        <w:rPr>
          <w:rFonts w:ascii="Arial" w:eastAsia="Arial" w:hAnsi="Arial" w:cs="Arial"/>
          <w:bCs/>
          <w:color w:val="332C33"/>
          <w:lang w:eastAsia="es-MX"/>
        </w:rPr>
      </w:pPr>
      <w:r w:rsidRPr="005145B3">
        <w:rPr>
          <w:rFonts w:ascii="Arial" w:eastAsia="Arial" w:hAnsi="Arial" w:cs="Arial"/>
          <w:bCs/>
          <w:color w:val="332C33"/>
          <w:lang w:eastAsia="es-MX"/>
        </w:rPr>
        <w:t>Silvia Erika Sa</w:t>
      </w:r>
      <w:r w:rsidR="000E0C0A" w:rsidRPr="005145B3">
        <w:rPr>
          <w:rFonts w:ascii="Arial" w:eastAsia="Arial" w:hAnsi="Arial" w:cs="Arial"/>
          <w:bCs/>
          <w:color w:val="332C33"/>
          <w:lang w:eastAsia="es-MX"/>
        </w:rPr>
        <w:t xml:space="preserve">hagon </w:t>
      </w:r>
      <w:r w:rsidRPr="005145B3">
        <w:rPr>
          <w:rFonts w:ascii="Arial" w:eastAsia="Arial" w:hAnsi="Arial" w:cs="Arial"/>
          <w:bCs/>
          <w:color w:val="332C33"/>
          <w:lang w:eastAsia="es-MX"/>
        </w:rPr>
        <w:t xml:space="preserve">Solís </w:t>
      </w:r>
    </w:p>
    <w:p w14:paraId="22141FDE" w14:textId="7CD22FBF" w:rsidR="00C86373" w:rsidRPr="00A43C18" w:rsidRDefault="00C86373" w:rsidP="00C86373">
      <w:pPr>
        <w:spacing w:before="240" w:line="240" w:lineRule="auto"/>
        <w:jc w:val="center"/>
        <w:rPr>
          <w:rFonts w:ascii="Arial" w:eastAsia="Arial" w:hAnsi="Arial" w:cs="Arial"/>
          <w:b/>
          <w:color w:val="332C33"/>
          <w:lang w:eastAsia="es-MX"/>
        </w:rPr>
      </w:pPr>
      <w:r w:rsidRPr="00A43C18">
        <w:rPr>
          <w:rFonts w:ascii="Arial" w:eastAsia="Arial" w:hAnsi="Arial" w:cs="Arial"/>
          <w:b/>
          <w:color w:val="332C33"/>
          <w:lang w:eastAsia="es-MX"/>
        </w:rPr>
        <w:t>Alumna</w:t>
      </w:r>
    </w:p>
    <w:p w14:paraId="269F7C80" w14:textId="77777777" w:rsidR="005145B3" w:rsidRDefault="005145B3" w:rsidP="005145B3">
      <w:pPr>
        <w:spacing w:after="0" w:line="240" w:lineRule="auto"/>
        <w:jc w:val="center"/>
        <w:rPr>
          <w:rFonts w:ascii="Arial" w:eastAsia="Arial" w:hAnsi="Arial" w:cs="Arial"/>
          <w:color w:val="332C33"/>
          <w:lang w:eastAsia="es-MX"/>
        </w:rPr>
      </w:pPr>
      <w:r w:rsidRPr="005145B3">
        <w:rPr>
          <w:rFonts w:ascii="Arial" w:eastAsia="Arial" w:hAnsi="Arial" w:cs="Arial"/>
          <w:color w:val="332C33"/>
          <w:lang w:eastAsia="es-MX"/>
        </w:rPr>
        <w:t>Yamile Margarita Mercado Esquivel N.L. 9</w:t>
      </w:r>
    </w:p>
    <w:p w14:paraId="0D48382B" w14:textId="77777777" w:rsidR="005145B3" w:rsidRPr="00A43C18" w:rsidRDefault="005145B3" w:rsidP="005145B3">
      <w:pPr>
        <w:spacing w:after="0" w:line="240" w:lineRule="auto"/>
        <w:jc w:val="center"/>
        <w:rPr>
          <w:rFonts w:ascii="Arial" w:eastAsia="Arial" w:hAnsi="Arial" w:cs="Arial"/>
          <w:color w:val="332C33"/>
          <w:lang w:eastAsia="es-MX"/>
        </w:rPr>
      </w:pPr>
    </w:p>
    <w:p w14:paraId="1267B149" w14:textId="48A26033" w:rsidR="00C86373" w:rsidRPr="00A43C18" w:rsidRDefault="00C86373" w:rsidP="000E0C0A">
      <w:pPr>
        <w:spacing w:before="240" w:after="0" w:line="240" w:lineRule="auto"/>
        <w:jc w:val="center"/>
        <w:rPr>
          <w:rFonts w:ascii="Arial" w:eastAsia="Arial" w:hAnsi="Arial" w:cs="Arial"/>
          <w:color w:val="332C33"/>
          <w:lang w:eastAsia="es-MX"/>
        </w:rPr>
      </w:pPr>
      <w:r w:rsidRPr="00A43C18">
        <w:rPr>
          <w:rFonts w:ascii="Arial" w:eastAsia="Arial" w:hAnsi="Arial" w:cs="Arial"/>
          <w:color w:val="332C33"/>
          <w:lang w:eastAsia="es-MX"/>
        </w:rPr>
        <w:t>3° “B”</w:t>
      </w:r>
    </w:p>
    <w:p w14:paraId="267D0D94" w14:textId="0F556670" w:rsidR="00EA0A32" w:rsidRPr="005145B3" w:rsidRDefault="00A43C18" w:rsidP="004131A0">
      <w:pPr>
        <w:spacing w:before="240" w:after="0" w:line="240" w:lineRule="auto"/>
        <w:jc w:val="center"/>
        <w:rPr>
          <w:rFonts w:ascii="Arial" w:eastAsia="Arial" w:hAnsi="Arial" w:cs="Arial"/>
          <w:b/>
          <w:bCs/>
          <w:color w:val="332C33"/>
          <w:lang w:eastAsia="es-MX"/>
        </w:rPr>
      </w:pPr>
      <w:r>
        <w:rPr>
          <w:rFonts w:ascii="Arial" w:eastAsia="Arial" w:hAnsi="Arial" w:cs="Arial"/>
          <w:b/>
          <w:bCs/>
          <w:color w:val="332C33"/>
          <w:lang w:eastAsia="es-MX"/>
        </w:rPr>
        <w:t>“Mi representación artística”</w:t>
      </w:r>
    </w:p>
    <w:p w14:paraId="031FBF06" w14:textId="43C9AFC9" w:rsidR="000E0C0A" w:rsidRPr="005145B3" w:rsidRDefault="00EA0A32" w:rsidP="000E0C0A">
      <w:pPr>
        <w:spacing w:before="240" w:after="0" w:line="240" w:lineRule="auto"/>
        <w:jc w:val="center"/>
        <w:rPr>
          <w:rFonts w:ascii="Arial" w:eastAsia="Arial" w:hAnsi="Arial" w:cs="Arial"/>
          <w:b/>
          <w:bCs/>
          <w:color w:val="332C33"/>
          <w:lang w:eastAsia="es-MX"/>
        </w:rPr>
      </w:pPr>
      <w:r w:rsidRPr="005145B3">
        <w:rPr>
          <w:rFonts w:ascii="Arial" w:eastAsia="Arial" w:hAnsi="Arial" w:cs="Arial"/>
          <w:b/>
          <w:bCs/>
          <w:color w:val="332C33"/>
          <w:lang w:eastAsia="es-MX"/>
        </w:rPr>
        <w:t>Unidad de aprendizaje I</w:t>
      </w:r>
      <w:r w:rsidR="004131A0" w:rsidRPr="005145B3">
        <w:rPr>
          <w:rFonts w:ascii="Arial" w:eastAsia="Arial" w:hAnsi="Arial" w:cs="Arial"/>
          <w:b/>
          <w:bCs/>
          <w:color w:val="332C33"/>
          <w:lang w:eastAsia="es-MX"/>
        </w:rPr>
        <w:t xml:space="preserve">I: “Los elementos básicos del lenguaje plástico y las técnicas y sistemas de representación plástico-visuales”. </w:t>
      </w:r>
    </w:p>
    <w:p w14:paraId="5B74D39C" w14:textId="488AC2B9" w:rsidR="00EA0A32" w:rsidRPr="005145B3" w:rsidRDefault="00BB25DD" w:rsidP="00EA0A32">
      <w:pPr>
        <w:spacing w:before="240" w:after="0" w:line="240" w:lineRule="auto"/>
        <w:rPr>
          <w:rFonts w:ascii="Arial" w:eastAsia="Arial" w:hAnsi="Arial" w:cs="Arial"/>
          <w:b/>
          <w:bCs/>
          <w:color w:val="332C33"/>
          <w:lang w:eastAsia="es-MX"/>
        </w:rPr>
      </w:pPr>
      <w:r w:rsidRPr="005145B3">
        <w:rPr>
          <w:rFonts w:ascii="Arial" w:eastAsia="Arial" w:hAnsi="Arial" w:cs="Arial"/>
          <w:b/>
          <w:bCs/>
          <w:color w:val="332C33"/>
          <w:lang w:eastAsia="es-MX"/>
        </w:rPr>
        <w:t>Competencias de Unidad:</w:t>
      </w:r>
    </w:p>
    <w:p w14:paraId="0E5D1BBC" w14:textId="78E3B976" w:rsidR="00BB25DD" w:rsidRPr="005145B3" w:rsidRDefault="00BB25DD" w:rsidP="00BB25DD">
      <w:pPr>
        <w:pStyle w:val="Prrafodelista"/>
        <w:numPr>
          <w:ilvl w:val="0"/>
          <w:numId w:val="4"/>
        </w:numPr>
        <w:spacing w:before="240" w:after="0" w:line="240" w:lineRule="auto"/>
        <w:rPr>
          <w:rFonts w:ascii="Arial" w:eastAsia="Arial" w:hAnsi="Arial" w:cs="Arial"/>
          <w:color w:val="332C33"/>
          <w:lang w:eastAsia="es-MX"/>
        </w:rPr>
      </w:pPr>
      <w:r w:rsidRPr="005145B3">
        <w:rPr>
          <w:rFonts w:ascii="Arial" w:eastAsia="Arial" w:hAnsi="Arial" w:cs="Arial"/>
          <w:color w:val="332C33"/>
          <w:lang w:eastAsia="es-MX"/>
        </w:rPr>
        <w:t xml:space="preserve">Detecta los procesos de aprendizaje de sus alumnos para favorecer </w:t>
      </w:r>
      <w:r w:rsidR="00366260" w:rsidRPr="005145B3">
        <w:rPr>
          <w:rFonts w:ascii="Arial" w:eastAsia="Arial" w:hAnsi="Arial" w:cs="Arial"/>
          <w:color w:val="332C33"/>
          <w:lang w:eastAsia="es-MX"/>
        </w:rPr>
        <w:t xml:space="preserve">su desarrollo cognitivo y socioemocional. </w:t>
      </w:r>
    </w:p>
    <w:p w14:paraId="534ED349" w14:textId="6470F811" w:rsidR="004131A0" w:rsidRPr="005145B3" w:rsidRDefault="004131A0" w:rsidP="00BB25DD">
      <w:pPr>
        <w:pStyle w:val="Prrafodelista"/>
        <w:numPr>
          <w:ilvl w:val="0"/>
          <w:numId w:val="4"/>
        </w:numPr>
        <w:spacing w:before="240" w:after="0" w:line="240" w:lineRule="auto"/>
        <w:rPr>
          <w:rFonts w:ascii="Arial" w:eastAsia="Arial" w:hAnsi="Arial" w:cs="Arial"/>
          <w:color w:val="332C33"/>
          <w:lang w:eastAsia="es-MX"/>
        </w:rPr>
      </w:pPr>
      <w:r w:rsidRPr="005145B3">
        <w:rPr>
          <w:rFonts w:ascii="Arial" w:eastAsia="Arial" w:hAnsi="Arial" w:cs="Arial"/>
          <w:color w:val="332C33"/>
          <w:lang w:eastAsia="es-MX"/>
        </w:rPr>
        <w:t xml:space="preserve">Aplica el plan y programas de estudio para alcanzar los propósitos educativos y contribuir al pleno desenvolvimiento de las capacidades de sus alumnos. </w:t>
      </w:r>
    </w:p>
    <w:p w14:paraId="2C429DE7" w14:textId="5CE98D13" w:rsidR="00366260" w:rsidRPr="005145B3" w:rsidRDefault="00366260" w:rsidP="00BB25DD">
      <w:pPr>
        <w:pStyle w:val="Prrafodelista"/>
        <w:numPr>
          <w:ilvl w:val="0"/>
          <w:numId w:val="4"/>
        </w:numPr>
        <w:spacing w:before="240" w:after="0" w:line="240" w:lineRule="auto"/>
        <w:rPr>
          <w:rFonts w:ascii="Arial" w:eastAsia="Arial" w:hAnsi="Arial" w:cs="Arial"/>
          <w:color w:val="332C33"/>
          <w:lang w:eastAsia="es-MX"/>
        </w:rPr>
      </w:pPr>
      <w:r w:rsidRPr="005145B3">
        <w:rPr>
          <w:rFonts w:ascii="Arial" w:eastAsia="Arial" w:hAnsi="Arial" w:cs="Arial"/>
          <w:color w:val="332C33"/>
          <w:lang w:eastAsia="es-MX"/>
        </w:rPr>
        <w:t xml:space="preserve">Integra recursos de la investigación educativa </w:t>
      </w:r>
      <w:r w:rsidR="002049D8" w:rsidRPr="005145B3">
        <w:rPr>
          <w:rFonts w:ascii="Arial" w:eastAsia="Arial" w:hAnsi="Arial" w:cs="Arial"/>
          <w:color w:val="332C33"/>
          <w:lang w:eastAsia="es-MX"/>
        </w:rPr>
        <w:t xml:space="preserve">para enriquecer su práctica profesional, expresando su interés por el conocimiento, la ciencia y la mejora de la educación. </w:t>
      </w:r>
    </w:p>
    <w:p w14:paraId="06D5F722" w14:textId="071E0D66" w:rsidR="004131A0" w:rsidRPr="005145B3" w:rsidRDefault="004131A0" w:rsidP="00BB25DD">
      <w:pPr>
        <w:pStyle w:val="Prrafodelista"/>
        <w:numPr>
          <w:ilvl w:val="0"/>
          <w:numId w:val="4"/>
        </w:numPr>
        <w:spacing w:before="240" w:after="0" w:line="240" w:lineRule="auto"/>
        <w:rPr>
          <w:rFonts w:ascii="Arial" w:eastAsia="Arial" w:hAnsi="Arial" w:cs="Arial"/>
          <w:color w:val="332C33"/>
          <w:lang w:eastAsia="es-MX"/>
        </w:rPr>
      </w:pPr>
      <w:r w:rsidRPr="005145B3">
        <w:rPr>
          <w:rFonts w:ascii="Arial" w:eastAsia="Arial" w:hAnsi="Arial" w:cs="Arial"/>
          <w:color w:val="332C33"/>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6F4A9B2" w14:textId="5E3EB377" w:rsidR="004131A0" w:rsidRDefault="004131A0" w:rsidP="00BB25DD">
      <w:pPr>
        <w:pStyle w:val="Prrafodelista"/>
        <w:numPr>
          <w:ilvl w:val="0"/>
          <w:numId w:val="4"/>
        </w:numPr>
        <w:spacing w:before="240" w:after="0" w:line="240" w:lineRule="auto"/>
        <w:rPr>
          <w:rFonts w:ascii="Arial" w:eastAsia="Arial" w:hAnsi="Arial" w:cs="Arial"/>
          <w:color w:val="332C33"/>
          <w:lang w:eastAsia="es-MX"/>
        </w:rPr>
      </w:pPr>
      <w:r w:rsidRPr="005145B3">
        <w:rPr>
          <w:rFonts w:ascii="Arial" w:eastAsia="Arial" w:hAnsi="Arial" w:cs="Arial"/>
          <w:color w:val="332C33"/>
          <w:lang w:eastAsia="es-MX"/>
        </w:rPr>
        <w:t xml:space="preserve">Emplea la evaluación para intervenir </w:t>
      </w:r>
      <w:r w:rsidR="005145B3" w:rsidRPr="005145B3">
        <w:rPr>
          <w:rFonts w:ascii="Arial" w:eastAsia="Arial" w:hAnsi="Arial" w:cs="Arial"/>
          <w:color w:val="332C33"/>
          <w:lang w:eastAsia="es-MX"/>
        </w:rPr>
        <w:t xml:space="preserve">en los diferentes ámbitos y momentos de la tarea educativa para mejorar los aprendizajes de sus alumnos. </w:t>
      </w:r>
    </w:p>
    <w:p w14:paraId="2677C428" w14:textId="77777777" w:rsidR="005145B3" w:rsidRDefault="005145B3" w:rsidP="005145B3">
      <w:pPr>
        <w:pStyle w:val="Prrafodelista"/>
        <w:spacing w:before="240" w:after="0" w:line="240" w:lineRule="auto"/>
        <w:rPr>
          <w:rFonts w:ascii="Arial" w:eastAsia="Arial" w:hAnsi="Arial" w:cs="Arial"/>
          <w:color w:val="332C33"/>
          <w:lang w:eastAsia="es-MX"/>
        </w:rPr>
      </w:pPr>
    </w:p>
    <w:p w14:paraId="4810E253" w14:textId="77777777" w:rsidR="005145B3" w:rsidRPr="005145B3" w:rsidRDefault="005145B3" w:rsidP="005145B3">
      <w:pPr>
        <w:pStyle w:val="Prrafodelista"/>
        <w:spacing w:before="240" w:after="0" w:line="240" w:lineRule="auto"/>
        <w:rPr>
          <w:rFonts w:ascii="Arial" w:eastAsia="Arial" w:hAnsi="Arial" w:cs="Arial"/>
          <w:color w:val="332C33"/>
          <w:lang w:eastAsia="es-MX"/>
        </w:rPr>
      </w:pPr>
    </w:p>
    <w:p w14:paraId="1B2A0858" w14:textId="77777777" w:rsidR="004131A0" w:rsidRDefault="00FD6249" w:rsidP="005145B3">
      <w:pPr>
        <w:jc w:val="right"/>
        <w:rPr>
          <w:rFonts w:ascii="Arial" w:eastAsia="Arial" w:hAnsi="Arial" w:cs="Arial"/>
          <w:color w:val="332C33"/>
          <w:lang w:eastAsia="es-MX"/>
        </w:rPr>
      </w:pPr>
      <w:r w:rsidRPr="005145B3">
        <w:rPr>
          <w:rFonts w:ascii="Arial" w:eastAsia="Arial" w:hAnsi="Arial" w:cs="Arial"/>
          <w:color w:val="332C33"/>
          <w:lang w:eastAsia="es-MX"/>
        </w:rPr>
        <w:t xml:space="preserve">Saltillo, Coahuila a </w:t>
      </w:r>
      <w:r w:rsidR="004131A0" w:rsidRPr="005145B3">
        <w:rPr>
          <w:rFonts w:ascii="Arial" w:eastAsia="Arial" w:hAnsi="Arial" w:cs="Arial"/>
          <w:color w:val="332C33"/>
          <w:lang w:eastAsia="es-MX"/>
        </w:rPr>
        <w:t>16</w:t>
      </w:r>
      <w:r w:rsidR="00C86373" w:rsidRPr="005145B3">
        <w:rPr>
          <w:rFonts w:ascii="Arial" w:eastAsia="Arial" w:hAnsi="Arial" w:cs="Arial"/>
          <w:color w:val="332C33"/>
          <w:lang w:eastAsia="es-MX"/>
        </w:rPr>
        <w:t xml:space="preserve"> de ma</w:t>
      </w:r>
      <w:r w:rsidR="004131A0" w:rsidRPr="005145B3">
        <w:rPr>
          <w:rFonts w:ascii="Arial" w:eastAsia="Arial" w:hAnsi="Arial" w:cs="Arial"/>
          <w:color w:val="332C33"/>
          <w:lang w:eastAsia="es-MX"/>
        </w:rPr>
        <w:t>y</w:t>
      </w:r>
      <w:r w:rsidR="00C86373" w:rsidRPr="005145B3">
        <w:rPr>
          <w:rFonts w:ascii="Arial" w:eastAsia="Arial" w:hAnsi="Arial" w:cs="Arial"/>
          <w:color w:val="332C33"/>
          <w:lang w:eastAsia="es-MX"/>
        </w:rPr>
        <w:t>o del 202</w:t>
      </w:r>
      <w:r w:rsidR="00A43C18">
        <w:rPr>
          <w:rFonts w:ascii="Arial" w:eastAsia="Arial" w:hAnsi="Arial" w:cs="Arial"/>
          <w:color w:val="332C33"/>
          <w:lang w:eastAsia="es-MX"/>
        </w:rPr>
        <w:t>1</w:t>
      </w:r>
    </w:p>
    <w:p w14:paraId="02DFC858" w14:textId="018CA38C" w:rsidR="00A43C18" w:rsidRDefault="00A43C18" w:rsidP="00A43C18">
      <w:pPr>
        <w:rPr>
          <w:rFonts w:ascii="Arial" w:eastAsia="Arial" w:hAnsi="Arial" w:cs="Arial"/>
          <w:color w:val="332C33"/>
          <w:lang w:eastAsia="es-MX"/>
        </w:rPr>
      </w:pPr>
    </w:p>
    <w:p w14:paraId="0B6AE62A" w14:textId="77777777" w:rsidR="00A43C18" w:rsidRDefault="00A43C18" w:rsidP="00A43C18">
      <w:pPr>
        <w:rPr>
          <w:rFonts w:ascii="Arial" w:eastAsia="Arial" w:hAnsi="Arial" w:cs="Arial"/>
          <w:color w:val="332C33"/>
          <w:lang w:eastAsia="es-MX"/>
        </w:rPr>
      </w:pPr>
    </w:p>
    <w:tbl>
      <w:tblPr>
        <w:tblStyle w:val="Tablaconcuadrcula"/>
        <w:tblW w:w="9944" w:type="dxa"/>
        <w:tblInd w:w="-552" w:type="dxa"/>
        <w:tblLook w:val="04A0" w:firstRow="1" w:lastRow="0" w:firstColumn="1" w:lastColumn="0" w:noHBand="0" w:noVBand="1"/>
      </w:tblPr>
      <w:tblGrid>
        <w:gridCol w:w="6444"/>
        <w:gridCol w:w="3500"/>
      </w:tblGrid>
      <w:tr w:rsidR="00A43C18" w14:paraId="0D1D50B0" w14:textId="77777777" w:rsidTr="001244C6">
        <w:trPr>
          <w:trHeight w:val="1350"/>
        </w:trPr>
        <w:tc>
          <w:tcPr>
            <w:tcW w:w="9944" w:type="dxa"/>
            <w:gridSpan w:val="2"/>
            <w:shd w:val="clear" w:color="auto" w:fill="F7CAAC" w:themeFill="accent2" w:themeFillTint="66"/>
          </w:tcPr>
          <w:p w14:paraId="465194A9" w14:textId="7CD9D4A6" w:rsidR="00A43C18" w:rsidRPr="00A43C18" w:rsidRDefault="00A43C18" w:rsidP="00A43C18">
            <w:pPr>
              <w:rPr>
                <w:rFonts w:ascii="Arial" w:hAnsi="Arial" w:cs="Arial"/>
                <w:b/>
                <w:bCs/>
                <w:sz w:val="24"/>
                <w:szCs w:val="24"/>
              </w:rPr>
            </w:pPr>
            <w:r w:rsidRPr="00A43C18">
              <w:rPr>
                <w:rFonts w:ascii="Arial" w:hAnsi="Arial" w:cs="Arial"/>
                <w:b/>
                <w:bCs/>
                <w:sz w:val="24"/>
                <w:szCs w:val="24"/>
              </w:rPr>
              <w:lastRenderedPageBreak/>
              <w:t xml:space="preserve">Técnica elegida: </w:t>
            </w:r>
            <w:r w:rsidRPr="00A43C18">
              <w:rPr>
                <w:rFonts w:ascii="Arial" w:hAnsi="Arial" w:cs="Arial"/>
                <w:b/>
                <w:bCs/>
                <w:sz w:val="24"/>
                <w:szCs w:val="24"/>
              </w:rPr>
              <w:t xml:space="preserve">     </w:t>
            </w:r>
          </w:p>
          <w:p w14:paraId="42C0E339" w14:textId="297F523E" w:rsidR="00A43C18" w:rsidRDefault="00A43C18" w:rsidP="00A43C18">
            <w:pPr>
              <w:rPr>
                <w:rFonts w:ascii="Arial" w:eastAsia="Arial" w:hAnsi="Arial" w:cs="Arial"/>
                <w:color w:val="332C33"/>
                <w:lang w:eastAsia="es-MX"/>
              </w:rPr>
            </w:pPr>
            <w:r>
              <w:rPr>
                <w:rFonts w:ascii="Arial" w:eastAsia="Arial" w:hAnsi="Arial" w:cs="Arial"/>
                <w:color w:val="332C33"/>
                <w:lang w:eastAsia="es-MX"/>
              </w:rPr>
              <w:t>La técnica que elegí es la del ENSAMBLE, considero que es una representación artística muy divertida ya que no lleva un orden en específico</w:t>
            </w:r>
            <w:r w:rsidR="00031BB9">
              <w:rPr>
                <w:rFonts w:ascii="Arial" w:eastAsia="Arial" w:hAnsi="Arial" w:cs="Arial"/>
                <w:color w:val="332C33"/>
                <w:lang w:eastAsia="es-MX"/>
              </w:rPr>
              <w:t xml:space="preserve"> y el artista deja volar su imaginación con mayor libertad al seguir su propia línea imaginativa. </w:t>
            </w:r>
          </w:p>
          <w:p w14:paraId="42E2AD40" w14:textId="1C1E3C02" w:rsidR="00A43C18" w:rsidRPr="00A43C18" w:rsidRDefault="00A43C18" w:rsidP="00A43C18">
            <w:pPr>
              <w:rPr>
                <w:rFonts w:ascii="Arial" w:hAnsi="Arial" w:cs="Arial"/>
                <w:b/>
                <w:bCs/>
                <w:sz w:val="24"/>
                <w:szCs w:val="24"/>
              </w:rPr>
            </w:pPr>
            <w:r w:rsidRPr="00A43C18">
              <w:rPr>
                <w:rFonts w:ascii="Arial" w:hAnsi="Arial" w:cs="Arial"/>
                <w:b/>
                <w:bCs/>
                <w:sz w:val="24"/>
                <w:szCs w:val="24"/>
              </w:rPr>
              <w:t xml:space="preserve">                                                                                             </w:t>
            </w:r>
          </w:p>
        </w:tc>
      </w:tr>
      <w:tr w:rsidR="00A43C18" w14:paraId="4EE7C319" w14:textId="77777777" w:rsidTr="001244C6">
        <w:trPr>
          <w:trHeight w:val="3025"/>
        </w:trPr>
        <w:tc>
          <w:tcPr>
            <w:tcW w:w="6444" w:type="dxa"/>
            <w:shd w:val="clear" w:color="auto" w:fill="C5E0B3" w:themeFill="accent6" w:themeFillTint="66"/>
          </w:tcPr>
          <w:p w14:paraId="63E41A4F" w14:textId="4D24DC0E" w:rsidR="00031BB9" w:rsidRPr="00031BB9" w:rsidRDefault="00031BB9" w:rsidP="00031BB9">
            <w:pPr>
              <w:rPr>
                <w:rFonts w:ascii="Arial" w:hAnsi="Arial" w:cs="Arial"/>
                <w:b/>
                <w:bCs/>
                <w:sz w:val="24"/>
                <w:szCs w:val="24"/>
              </w:rPr>
            </w:pPr>
            <w:r w:rsidRPr="00031BB9">
              <w:rPr>
                <w:rFonts w:ascii="Arial" w:hAnsi="Arial" w:cs="Arial"/>
                <w:b/>
                <w:bCs/>
                <w:sz w:val="24"/>
                <w:szCs w:val="24"/>
              </w:rPr>
              <w:t>¿En qué consiste la técnica?</w:t>
            </w:r>
          </w:p>
          <w:p w14:paraId="40D237E5" w14:textId="4598C3BF" w:rsidR="00A43C18" w:rsidRPr="00031BB9" w:rsidRDefault="00031BB9" w:rsidP="00EB2991">
            <w:pPr>
              <w:rPr>
                <w:rFonts w:ascii="Arial" w:hAnsi="Arial" w:cs="Arial"/>
              </w:rPr>
            </w:pPr>
            <w:r>
              <w:rPr>
                <w:rFonts w:ascii="Arial" w:hAnsi="Arial" w:cs="Arial"/>
              </w:rPr>
              <w:t>Consiste en integrar elementos de procedencia diversa, con la intención de configurar un objeto. El hecho de que los materiales tengan la forma de objetos con significados en otros contextos y estén modificados no afecta lo esencial del proceso de ensamblaje.</w:t>
            </w:r>
            <w:r w:rsidR="0027577C">
              <w:rPr>
                <w:rFonts w:ascii="Arial" w:hAnsi="Arial" w:cs="Arial"/>
              </w:rPr>
              <w:t xml:space="preserve"> Es una forma de escultura compuesta de objetos encontrados y arreglados, de tal manera que se crea una sola obra. </w:t>
            </w:r>
          </w:p>
        </w:tc>
        <w:tc>
          <w:tcPr>
            <w:tcW w:w="3500" w:type="dxa"/>
            <w:shd w:val="clear" w:color="auto" w:fill="BDD6EE" w:themeFill="accent5" w:themeFillTint="66"/>
          </w:tcPr>
          <w:p w14:paraId="5BB714F2" w14:textId="71E39239" w:rsidR="00A43C18" w:rsidRDefault="00A43C18" w:rsidP="00EB2991">
            <w:pPr>
              <w:rPr>
                <w:rFonts w:ascii="Arial" w:hAnsi="Arial" w:cs="Arial"/>
                <w:sz w:val="24"/>
                <w:szCs w:val="24"/>
              </w:rPr>
            </w:pPr>
            <w:r w:rsidRPr="00031BB9">
              <w:rPr>
                <w:rFonts w:ascii="Arial" w:hAnsi="Arial" w:cs="Arial"/>
                <w:b/>
                <w:bCs/>
                <w:sz w:val="24"/>
                <w:szCs w:val="24"/>
              </w:rPr>
              <w:t>M</w:t>
            </w:r>
            <w:r w:rsidR="00031BB9" w:rsidRPr="00031BB9">
              <w:rPr>
                <w:rFonts w:ascii="Arial" w:hAnsi="Arial" w:cs="Arial"/>
                <w:b/>
                <w:bCs/>
                <w:sz w:val="24"/>
                <w:szCs w:val="24"/>
              </w:rPr>
              <w:t xml:space="preserve">ateriales </w:t>
            </w:r>
          </w:p>
          <w:p w14:paraId="426D82ED" w14:textId="79892535" w:rsidR="00F92B34" w:rsidRDefault="00F92B34" w:rsidP="00EB2991">
            <w:pPr>
              <w:rPr>
                <w:rFonts w:ascii="Arial" w:hAnsi="Arial" w:cs="Arial"/>
                <w:sz w:val="24"/>
                <w:szCs w:val="24"/>
              </w:rPr>
            </w:pPr>
            <w:r>
              <w:rPr>
                <w:rFonts w:ascii="Arial" w:hAnsi="Arial" w:cs="Arial"/>
                <w:sz w:val="24"/>
                <w:szCs w:val="24"/>
              </w:rPr>
              <w:t xml:space="preserve">-Latas de aluminio </w:t>
            </w:r>
          </w:p>
          <w:p w14:paraId="33D9A3A0" w14:textId="0092E15F" w:rsidR="00F92B34" w:rsidRDefault="00F92B34" w:rsidP="00F92B34">
            <w:pPr>
              <w:rPr>
                <w:rFonts w:ascii="Arial" w:hAnsi="Arial" w:cs="Arial"/>
                <w:sz w:val="24"/>
                <w:szCs w:val="24"/>
              </w:rPr>
            </w:pPr>
            <w:r>
              <w:rPr>
                <w:rFonts w:ascii="Arial" w:hAnsi="Arial" w:cs="Arial"/>
                <w:sz w:val="24"/>
                <w:szCs w:val="24"/>
              </w:rPr>
              <w:t>-Botones de colores</w:t>
            </w:r>
          </w:p>
          <w:p w14:paraId="1DDCB2FC" w14:textId="77238AD4" w:rsidR="00F92B34" w:rsidRDefault="00F92B34" w:rsidP="00F92B34">
            <w:pPr>
              <w:rPr>
                <w:rFonts w:ascii="Arial" w:hAnsi="Arial" w:cs="Arial"/>
                <w:sz w:val="24"/>
                <w:szCs w:val="24"/>
              </w:rPr>
            </w:pPr>
            <w:r>
              <w:rPr>
                <w:rFonts w:ascii="Arial" w:hAnsi="Arial" w:cs="Arial"/>
                <w:sz w:val="24"/>
                <w:szCs w:val="24"/>
              </w:rPr>
              <w:t>-Fichas de botellas</w:t>
            </w:r>
          </w:p>
          <w:p w14:paraId="2991D862" w14:textId="6F4C7D5F" w:rsidR="00F92B34" w:rsidRDefault="00F92B34" w:rsidP="00F92B34">
            <w:pPr>
              <w:rPr>
                <w:rFonts w:ascii="Arial" w:hAnsi="Arial" w:cs="Arial"/>
                <w:sz w:val="24"/>
                <w:szCs w:val="24"/>
              </w:rPr>
            </w:pPr>
            <w:r>
              <w:rPr>
                <w:rFonts w:ascii="Arial" w:hAnsi="Arial" w:cs="Arial"/>
                <w:sz w:val="24"/>
                <w:szCs w:val="24"/>
              </w:rPr>
              <w:t>-Resortes</w:t>
            </w:r>
          </w:p>
          <w:p w14:paraId="64729E4B" w14:textId="1FE9B1F3" w:rsidR="00F92B34" w:rsidRDefault="00F92B34" w:rsidP="00F92B34">
            <w:pPr>
              <w:rPr>
                <w:rFonts w:ascii="Arial" w:hAnsi="Arial" w:cs="Arial"/>
                <w:sz w:val="24"/>
                <w:szCs w:val="24"/>
              </w:rPr>
            </w:pPr>
            <w:r>
              <w:rPr>
                <w:rFonts w:ascii="Arial" w:hAnsi="Arial" w:cs="Arial"/>
                <w:sz w:val="24"/>
                <w:szCs w:val="24"/>
              </w:rPr>
              <w:t>-Palos de madera</w:t>
            </w:r>
          </w:p>
          <w:p w14:paraId="635C7757" w14:textId="28C97753" w:rsidR="00F92B34" w:rsidRDefault="00F92B34" w:rsidP="00F92B34">
            <w:pPr>
              <w:rPr>
                <w:rFonts w:ascii="Arial" w:hAnsi="Arial" w:cs="Arial"/>
                <w:sz w:val="24"/>
                <w:szCs w:val="24"/>
              </w:rPr>
            </w:pPr>
            <w:r>
              <w:rPr>
                <w:rFonts w:ascii="Arial" w:hAnsi="Arial" w:cs="Arial"/>
                <w:sz w:val="24"/>
                <w:szCs w:val="24"/>
              </w:rPr>
              <w:t>-Juguetes</w:t>
            </w:r>
          </w:p>
          <w:p w14:paraId="53F364FF" w14:textId="131677EC" w:rsidR="00F92B34" w:rsidRDefault="00F92B34" w:rsidP="00F92B34">
            <w:pPr>
              <w:rPr>
                <w:rFonts w:ascii="Arial" w:hAnsi="Arial" w:cs="Arial"/>
                <w:sz w:val="24"/>
                <w:szCs w:val="24"/>
              </w:rPr>
            </w:pPr>
            <w:r>
              <w:rPr>
                <w:rFonts w:ascii="Arial" w:hAnsi="Arial" w:cs="Arial"/>
                <w:sz w:val="24"/>
                <w:szCs w:val="24"/>
              </w:rPr>
              <w:t>-Material reciclado</w:t>
            </w:r>
          </w:p>
          <w:p w14:paraId="6003672F" w14:textId="5ED072DD" w:rsidR="00F92B34" w:rsidRPr="00F92B34" w:rsidRDefault="00F92B34" w:rsidP="00F92B34">
            <w:pPr>
              <w:rPr>
                <w:rFonts w:ascii="Arial" w:hAnsi="Arial" w:cs="Arial"/>
                <w:sz w:val="24"/>
                <w:szCs w:val="24"/>
              </w:rPr>
            </w:pPr>
            <w:r>
              <w:rPr>
                <w:rFonts w:ascii="Arial" w:hAnsi="Arial" w:cs="Arial"/>
                <w:sz w:val="24"/>
                <w:szCs w:val="24"/>
              </w:rPr>
              <w:t xml:space="preserve">-Objetos diversos que encuentre en casa </w:t>
            </w:r>
          </w:p>
          <w:p w14:paraId="7F17CB86" w14:textId="77777777" w:rsidR="00A43C18" w:rsidRPr="004B66D4" w:rsidRDefault="00A43C18" w:rsidP="00031BB9">
            <w:pPr>
              <w:rPr>
                <w:rFonts w:ascii="Arial" w:hAnsi="Arial" w:cs="Arial"/>
              </w:rPr>
            </w:pPr>
          </w:p>
        </w:tc>
      </w:tr>
      <w:tr w:rsidR="00A43C18" w14:paraId="06F33BC1" w14:textId="77777777" w:rsidTr="001244C6">
        <w:trPr>
          <w:trHeight w:val="5456"/>
        </w:trPr>
        <w:tc>
          <w:tcPr>
            <w:tcW w:w="6444" w:type="dxa"/>
            <w:shd w:val="clear" w:color="auto" w:fill="FFF2CC" w:themeFill="accent4" w:themeFillTint="33"/>
          </w:tcPr>
          <w:p w14:paraId="45032B7C" w14:textId="401B0533" w:rsidR="00031BB9" w:rsidRDefault="00031BB9" w:rsidP="00031BB9">
            <w:pPr>
              <w:rPr>
                <w:rFonts w:ascii="Arial" w:hAnsi="Arial" w:cs="Arial"/>
                <w:b/>
                <w:bCs/>
                <w:sz w:val="24"/>
                <w:szCs w:val="24"/>
              </w:rPr>
            </w:pPr>
            <w:r w:rsidRPr="00031BB9">
              <w:rPr>
                <w:rFonts w:ascii="Arial" w:hAnsi="Arial" w:cs="Arial"/>
                <w:b/>
                <w:bCs/>
                <w:sz w:val="24"/>
                <w:szCs w:val="24"/>
              </w:rPr>
              <w:t xml:space="preserve">Mi representación artística  </w:t>
            </w:r>
          </w:p>
          <w:p w14:paraId="67A35B0E" w14:textId="0250B4E4" w:rsidR="0027577C" w:rsidRPr="0027577C" w:rsidRDefault="0027577C" w:rsidP="00031BB9">
            <w:pPr>
              <w:rPr>
                <w:rFonts w:ascii="Arial" w:hAnsi="Arial" w:cs="Arial"/>
              </w:rPr>
            </w:pPr>
            <w:r>
              <w:rPr>
                <w:rFonts w:ascii="Arial" w:hAnsi="Arial" w:cs="Arial"/>
              </w:rPr>
              <w:t xml:space="preserve">Mi obra parte del arte tridimensional, de la técnica del ensamble. El tema que elegí son los animales, es un tema que puede aplicarse en el preescolar y resulta muy </w:t>
            </w:r>
            <w:r w:rsidR="00552CBD">
              <w:rPr>
                <w:rFonts w:ascii="Arial" w:hAnsi="Arial" w:cs="Arial"/>
              </w:rPr>
              <w:t xml:space="preserve">interesante y motivador para los niños. Me enfocaré en realizar un perrito con objetos diversos que ya fueron creados y con ellos ensamblados pueda crear un perrito. La idea del perrito surgió al recordar mi infancia, ya que a los 4 años tenía un cachorro llamado pelusa y se convirtió en mi mejor amigo y era un ser muy especial para mí, desgraciadamente falleció a causa de una enfermedad a los 6 meses de estar conmigo, fue algo muy difícil, mi madre me cuenta que lloraba cada que veía su casita, de </w:t>
            </w:r>
            <w:r w:rsidR="00F92B34">
              <w:rPr>
                <w:rFonts w:ascii="Arial" w:hAnsi="Arial" w:cs="Arial"/>
              </w:rPr>
              <w:t>hecho,</w:t>
            </w:r>
            <w:r w:rsidR="00552CBD">
              <w:rPr>
                <w:rFonts w:ascii="Arial" w:hAnsi="Arial" w:cs="Arial"/>
              </w:rPr>
              <w:t xml:space="preserve"> me compraron </w:t>
            </w:r>
            <w:r w:rsidR="00F92B34">
              <w:rPr>
                <w:rFonts w:ascii="Arial" w:hAnsi="Arial" w:cs="Arial"/>
              </w:rPr>
              <w:t>uno,</w:t>
            </w:r>
            <w:r w:rsidR="00552CBD">
              <w:rPr>
                <w:rFonts w:ascii="Arial" w:hAnsi="Arial" w:cs="Arial"/>
              </w:rPr>
              <w:t xml:space="preserve"> </w:t>
            </w:r>
            <w:r w:rsidR="00F92B34">
              <w:rPr>
                <w:rFonts w:ascii="Arial" w:hAnsi="Arial" w:cs="Arial"/>
              </w:rPr>
              <w:t xml:space="preserve">pero ya nadie pudo reemplazar a pelusa. Considero que al enfocar la obra en un perrito tiene un mayor significado para mí y cada vez que vea el resultado final de la representación artística recordare a mi cachorro de la infancia. </w:t>
            </w:r>
          </w:p>
          <w:p w14:paraId="0844526E" w14:textId="77777777" w:rsidR="0027577C" w:rsidRPr="0027577C" w:rsidRDefault="0027577C" w:rsidP="00031BB9">
            <w:pPr>
              <w:rPr>
                <w:rFonts w:ascii="Arial" w:hAnsi="Arial" w:cs="Arial"/>
                <w:sz w:val="24"/>
                <w:szCs w:val="24"/>
              </w:rPr>
            </w:pPr>
          </w:p>
          <w:p w14:paraId="30972749" w14:textId="5608B098" w:rsidR="00A43C18" w:rsidRPr="004B66D4" w:rsidRDefault="00A43C18" w:rsidP="00EB2991">
            <w:pPr>
              <w:rPr>
                <w:rFonts w:ascii="Arial" w:hAnsi="Arial" w:cs="Arial"/>
                <w:sz w:val="20"/>
                <w:szCs w:val="20"/>
              </w:rPr>
            </w:pPr>
          </w:p>
        </w:tc>
        <w:tc>
          <w:tcPr>
            <w:tcW w:w="3500" w:type="dxa"/>
            <w:shd w:val="clear" w:color="auto" w:fill="DBDBDB" w:themeFill="accent3" w:themeFillTint="66"/>
          </w:tcPr>
          <w:p w14:paraId="329EA955" w14:textId="77777777" w:rsidR="00A43C18" w:rsidRDefault="00031BB9" w:rsidP="00EB2991">
            <w:pPr>
              <w:rPr>
                <w:rFonts w:ascii="Arial" w:hAnsi="Arial" w:cs="Arial"/>
                <w:b/>
                <w:bCs/>
                <w:sz w:val="24"/>
                <w:szCs w:val="24"/>
              </w:rPr>
            </w:pPr>
            <w:r w:rsidRPr="00031BB9">
              <w:rPr>
                <w:rFonts w:ascii="Arial" w:hAnsi="Arial" w:cs="Arial"/>
                <w:b/>
                <w:bCs/>
                <w:sz w:val="24"/>
                <w:szCs w:val="24"/>
              </w:rPr>
              <w:t xml:space="preserve">Tiempo y espacio </w:t>
            </w:r>
          </w:p>
          <w:p w14:paraId="194BCE9F" w14:textId="77777777" w:rsidR="00F92B34" w:rsidRDefault="00F92B34" w:rsidP="00EB2991">
            <w:pPr>
              <w:rPr>
                <w:rFonts w:ascii="Arial" w:hAnsi="Arial" w:cs="Arial"/>
              </w:rPr>
            </w:pPr>
            <w:r>
              <w:rPr>
                <w:rFonts w:ascii="Arial" w:hAnsi="Arial" w:cs="Arial"/>
              </w:rPr>
              <w:t xml:space="preserve">El tiempo que necesite para terminar la obra artística, considero que una tarde es más que suficiente para ensamblar los objetos que utilizare. La haré con muchas ganas sobre todo por lo que representa, los aprendizajes y las habilidades que desarrollaré, con el fin de más adelante aplicarla en el preescolar. </w:t>
            </w:r>
          </w:p>
          <w:p w14:paraId="3E6D6CC9" w14:textId="5D774505" w:rsidR="00F92B34" w:rsidRPr="00F92B34" w:rsidRDefault="00F92B34" w:rsidP="00EB2991">
            <w:pPr>
              <w:rPr>
                <w:rFonts w:ascii="Arial" w:hAnsi="Arial" w:cs="Arial"/>
              </w:rPr>
            </w:pPr>
            <w:r>
              <w:rPr>
                <w:rFonts w:ascii="Arial" w:hAnsi="Arial" w:cs="Arial"/>
              </w:rPr>
              <w:t xml:space="preserve">El espacio designado para hacer la obra es la sala porque es el lugar donde se encuentra mi familia y ellos pueden aportar </w:t>
            </w:r>
            <w:r w:rsidR="001244C6">
              <w:rPr>
                <w:rFonts w:ascii="Arial" w:hAnsi="Arial" w:cs="Arial"/>
              </w:rPr>
              <w:t xml:space="preserve">ideas divertidas y creativas para su realización. </w:t>
            </w:r>
          </w:p>
        </w:tc>
      </w:tr>
      <w:tr w:rsidR="00031BB9" w14:paraId="32746042" w14:textId="77777777" w:rsidTr="001244C6">
        <w:trPr>
          <w:trHeight w:val="129"/>
        </w:trPr>
        <w:tc>
          <w:tcPr>
            <w:tcW w:w="9944" w:type="dxa"/>
            <w:gridSpan w:val="2"/>
            <w:shd w:val="clear" w:color="auto" w:fill="E2EFD9" w:themeFill="accent6" w:themeFillTint="33"/>
          </w:tcPr>
          <w:p w14:paraId="6902D9D9" w14:textId="439FC69B" w:rsidR="00031BB9" w:rsidRDefault="00031BB9" w:rsidP="00031BB9">
            <w:pPr>
              <w:rPr>
                <w:rFonts w:ascii="Arial" w:hAnsi="Arial" w:cs="Arial"/>
                <w:b/>
                <w:bCs/>
                <w:sz w:val="24"/>
                <w:szCs w:val="24"/>
              </w:rPr>
            </w:pPr>
            <w:r w:rsidRPr="00031BB9">
              <w:rPr>
                <w:rFonts w:ascii="Arial" w:hAnsi="Arial" w:cs="Arial"/>
                <w:b/>
                <w:bCs/>
                <w:sz w:val="24"/>
                <w:szCs w:val="24"/>
              </w:rPr>
              <w:t xml:space="preserve">Como enfocarlo en el preescolar </w:t>
            </w:r>
          </w:p>
          <w:p w14:paraId="6392F076" w14:textId="3FBAB871" w:rsidR="001244C6" w:rsidRPr="001244C6" w:rsidRDefault="001244C6" w:rsidP="00031BB9">
            <w:pPr>
              <w:rPr>
                <w:rFonts w:ascii="Arial" w:hAnsi="Arial" w:cs="Arial"/>
                <w:sz w:val="24"/>
                <w:szCs w:val="24"/>
              </w:rPr>
            </w:pPr>
            <w:r>
              <w:rPr>
                <w:rFonts w:ascii="Arial" w:hAnsi="Arial" w:cs="Arial"/>
                <w:sz w:val="24"/>
                <w:szCs w:val="24"/>
              </w:rPr>
              <w:t xml:space="preserve">El tema es muy divertido, entonces los niños se motivarán en todo momento, se puede enfocar en el preescolar con un cuento divertido para introducirlos, con el propósito de que identifiquen el problema de la historia y se les pida que busquen diversos objetos para ayudar al personaje principal de la historia a crear un nuevo amigo que en este caso es una mascota, los niños desarrollarán su creatividad, imaginación, percepción, responsabilidad, etc., y aplicaran la técnica de ensamble en el arte tridimensional como parte de su proceso educativo. </w:t>
            </w:r>
          </w:p>
          <w:p w14:paraId="0AF9F68E" w14:textId="05D80D5F" w:rsidR="00031BB9" w:rsidRPr="004B66D4" w:rsidRDefault="00031BB9" w:rsidP="00EB2991">
            <w:pPr>
              <w:jc w:val="center"/>
              <w:rPr>
                <w:rFonts w:ascii="Arial" w:hAnsi="Arial" w:cs="Arial"/>
              </w:rPr>
            </w:pPr>
          </w:p>
        </w:tc>
      </w:tr>
    </w:tbl>
    <w:p w14:paraId="5292A28B" w14:textId="15CA099F" w:rsidR="00A43C18" w:rsidRPr="005145B3" w:rsidRDefault="00A43C18" w:rsidP="00A43C18">
      <w:pPr>
        <w:rPr>
          <w:rFonts w:ascii="Arial" w:eastAsia="Arial" w:hAnsi="Arial" w:cs="Arial"/>
          <w:color w:val="332C33"/>
          <w:lang w:eastAsia="es-MX"/>
        </w:rPr>
        <w:sectPr w:rsidR="00A43C18" w:rsidRPr="005145B3">
          <w:pgSz w:w="12240" w:h="15840"/>
          <w:pgMar w:top="1417" w:right="1701" w:bottom="1417" w:left="1701" w:header="708" w:footer="708" w:gutter="0"/>
          <w:cols w:space="708"/>
          <w:docGrid w:linePitch="360"/>
        </w:sectPr>
      </w:pPr>
    </w:p>
    <w:p w14:paraId="04FCCCDD" w14:textId="0D480068" w:rsidR="00A43C18" w:rsidRDefault="001244C6" w:rsidP="004131A0">
      <w:pPr>
        <w:spacing w:line="276" w:lineRule="auto"/>
        <w:rPr>
          <w:rFonts w:ascii="Arial" w:hAnsi="Arial" w:cs="Arial"/>
          <w:bCs/>
          <w:sz w:val="24"/>
          <w:szCs w:val="28"/>
        </w:rPr>
      </w:pPr>
      <w:r>
        <w:rPr>
          <w:noProof/>
          <w:lang w:eastAsia="es-MX"/>
        </w:rPr>
        <w:lastRenderedPageBreak/>
        <w:drawing>
          <wp:anchor distT="0" distB="0" distL="114300" distR="114300" simplePos="0" relativeHeight="251661312" behindDoc="0" locked="0" layoutInCell="1" allowOverlap="1" wp14:anchorId="75454A20" wp14:editId="6EC6EBFC">
            <wp:simplePos x="0" y="0"/>
            <wp:positionH relativeFrom="margin">
              <wp:align>center</wp:align>
            </wp:positionH>
            <wp:positionV relativeFrom="paragraph">
              <wp:posOffset>-653788</wp:posOffset>
            </wp:positionV>
            <wp:extent cx="7291754" cy="9097108"/>
            <wp:effectExtent l="0" t="0" r="4445" b="889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a:extLst>
                        <a:ext uri="{28A0092B-C50C-407E-A947-70E740481C1C}">
                          <a14:useLocalDpi xmlns:a14="http://schemas.microsoft.com/office/drawing/2010/main" val="0"/>
                        </a:ext>
                      </a:extLst>
                    </a:blip>
                    <a:srcRect l="19168" t="11165" r="18427" b="10243"/>
                    <a:stretch/>
                  </pic:blipFill>
                  <pic:spPr bwMode="auto">
                    <a:xfrm>
                      <a:off x="0" y="0"/>
                      <a:ext cx="7291754" cy="9097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ED7A89" w14:textId="287833A8" w:rsidR="00A43C18" w:rsidRDefault="001244C6" w:rsidP="004131A0">
      <w:pPr>
        <w:spacing w:line="276" w:lineRule="auto"/>
        <w:rPr>
          <w:rFonts w:ascii="Arial" w:hAnsi="Arial" w:cs="Arial"/>
          <w:bCs/>
          <w:sz w:val="24"/>
          <w:szCs w:val="28"/>
        </w:rPr>
      </w:pPr>
      <w:r w:rsidRPr="005145B3">
        <w:rPr>
          <w:rFonts w:ascii="Arial" w:hAnsi="Arial" w:cs="Arial"/>
          <w:bCs/>
          <w:noProof/>
          <w:sz w:val="24"/>
          <w:szCs w:val="28"/>
        </w:rPr>
        <mc:AlternateContent>
          <mc:Choice Requires="wps">
            <w:drawing>
              <wp:anchor distT="45720" distB="45720" distL="114300" distR="114300" simplePos="0" relativeHeight="251673600" behindDoc="0" locked="0" layoutInCell="1" allowOverlap="1" wp14:anchorId="1AE0EDE2" wp14:editId="29D044E4">
                <wp:simplePos x="0" y="0"/>
                <wp:positionH relativeFrom="column">
                  <wp:posOffset>285115</wp:posOffset>
                </wp:positionH>
                <wp:positionV relativeFrom="paragraph">
                  <wp:posOffset>170516</wp:posOffset>
                </wp:positionV>
                <wp:extent cx="2829261" cy="796066"/>
                <wp:effectExtent l="0" t="0" r="9525" b="444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261" cy="796066"/>
                        </a:xfrm>
                        <a:prstGeom prst="rect">
                          <a:avLst/>
                        </a:prstGeom>
                        <a:solidFill>
                          <a:srgbClr val="FFFFFF"/>
                        </a:solidFill>
                        <a:ln w="9525">
                          <a:noFill/>
                          <a:miter lim="800000"/>
                          <a:headEnd/>
                          <a:tailEnd/>
                        </a:ln>
                      </wps:spPr>
                      <wps:txbx>
                        <w:txbxContent>
                          <w:p w14:paraId="6BBB1250" w14:textId="77777777" w:rsidR="005145B3" w:rsidRDefault="005145B3" w:rsidP="005145B3">
                            <w:pPr>
                              <w:spacing w:after="0" w:line="240" w:lineRule="auto"/>
                              <w:rPr>
                                <w:rFonts w:ascii="Arial" w:eastAsia="Arial" w:hAnsi="Arial" w:cs="Arial"/>
                                <w:color w:val="332C33"/>
                                <w:lang w:val="pt-BR" w:eastAsia="es-MX"/>
                              </w:rPr>
                            </w:pPr>
                            <w:r w:rsidRPr="005145B3">
                              <w:rPr>
                                <w:rFonts w:ascii="Arial" w:eastAsia="Arial" w:hAnsi="Arial" w:cs="Arial"/>
                                <w:color w:val="332C33"/>
                                <w:lang w:val="pt-BR" w:eastAsia="es-MX"/>
                              </w:rPr>
                              <w:t>Luz Maria Velásquez Mata N</w:t>
                            </w:r>
                            <w:r>
                              <w:rPr>
                                <w:rFonts w:ascii="Arial" w:eastAsia="Arial" w:hAnsi="Arial" w:cs="Arial"/>
                                <w:color w:val="332C33"/>
                                <w:lang w:val="pt-BR" w:eastAsia="es-MX"/>
                              </w:rPr>
                              <w:t>.L. 20</w:t>
                            </w:r>
                          </w:p>
                          <w:p w14:paraId="02BA87F1" w14:textId="77777777" w:rsidR="005145B3" w:rsidRDefault="005145B3" w:rsidP="005145B3">
                            <w:pPr>
                              <w:spacing w:after="0" w:line="240" w:lineRule="auto"/>
                              <w:rPr>
                                <w:rFonts w:ascii="Arial" w:eastAsia="Arial" w:hAnsi="Arial" w:cs="Arial"/>
                                <w:color w:val="332C33"/>
                                <w:lang w:val="pt-BR" w:eastAsia="es-MX"/>
                              </w:rPr>
                            </w:pPr>
                            <w:r>
                              <w:rPr>
                                <w:rFonts w:ascii="Arial" w:eastAsia="Arial" w:hAnsi="Arial" w:cs="Arial"/>
                                <w:color w:val="332C33"/>
                                <w:lang w:val="pt-BR" w:eastAsia="es-MX"/>
                              </w:rPr>
                              <w:t>Tamara Lizbeth López Hernández N.L. 7</w:t>
                            </w:r>
                          </w:p>
                          <w:p w14:paraId="48FDEC36" w14:textId="77777777" w:rsidR="005145B3" w:rsidRDefault="005145B3" w:rsidP="005145B3">
                            <w:pPr>
                              <w:spacing w:after="0" w:line="240" w:lineRule="auto"/>
                              <w:rPr>
                                <w:rFonts w:ascii="Arial" w:eastAsia="Arial" w:hAnsi="Arial" w:cs="Arial"/>
                                <w:color w:val="332C33"/>
                                <w:lang w:val="pt-BR" w:eastAsia="es-MX"/>
                              </w:rPr>
                            </w:pPr>
                            <w:r>
                              <w:rPr>
                                <w:rFonts w:ascii="Arial" w:eastAsia="Arial" w:hAnsi="Arial" w:cs="Arial"/>
                                <w:color w:val="332C33"/>
                                <w:lang w:val="pt-BR" w:eastAsia="es-MX"/>
                              </w:rPr>
                              <w:t>Alondra Rodriguez Martinez N.L 15</w:t>
                            </w:r>
                          </w:p>
                          <w:p w14:paraId="505BAE48" w14:textId="77777777" w:rsidR="005145B3" w:rsidRDefault="005145B3" w:rsidP="005145B3">
                            <w:pPr>
                              <w:spacing w:after="0" w:line="240" w:lineRule="auto"/>
                              <w:rPr>
                                <w:rFonts w:ascii="Arial" w:eastAsia="Arial" w:hAnsi="Arial" w:cs="Arial"/>
                                <w:color w:val="332C33"/>
                                <w:lang w:eastAsia="es-MX"/>
                              </w:rPr>
                            </w:pPr>
                            <w:r w:rsidRPr="005145B3">
                              <w:rPr>
                                <w:rFonts w:ascii="Arial" w:eastAsia="Arial" w:hAnsi="Arial" w:cs="Arial"/>
                                <w:color w:val="332C33"/>
                                <w:lang w:eastAsia="es-MX"/>
                              </w:rPr>
                              <w:t>Yamile Margarita Mercado Esquivel N.L. 9</w:t>
                            </w:r>
                          </w:p>
                          <w:p w14:paraId="7A092EB6" w14:textId="040C6CEA" w:rsidR="005145B3" w:rsidRDefault="00514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0EDE2" id="_x0000_t202" coordsize="21600,21600" o:spt="202" path="m,l,21600r21600,l21600,xe">
                <v:stroke joinstyle="miter"/>
                <v:path gradientshapeok="t" o:connecttype="rect"/>
              </v:shapetype>
              <v:shape id="Cuadro de texto 2" o:spid="_x0000_s1026" type="#_x0000_t202" style="position:absolute;margin-left:22.45pt;margin-top:13.45pt;width:222.8pt;height:6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" stroked="f">
                <v:textbox>
                  <w:txbxContent>
                    <w:p w14:paraId="6BBB1250" w14:textId="77777777" w:rsidR="005145B3" w:rsidRDefault="005145B3" w:rsidP="005145B3">
                      <w:pPr>
                        <w:spacing w:after="0" w:line="240" w:lineRule="auto"/>
                        <w:rPr>
                          <w:rFonts w:ascii="Arial" w:eastAsia="Arial" w:hAnsi="Arial" w:cs="Arial"/>
                          <w:color w:val="332C33"/>
                          <w:lang w:val="pt-BR" w:eastAsia="es-MX"/>
                        </w:rPr>
                      </w:pPr>
                      <w:r w:rsidRPr="005145B3">
                        <w:rPr>
                          <w:rFonts w:ascii="Arial" w:eastAsia="Arial" w:hAnsi="Arial" w:cs="Arial"/>
                          <w:color w:val="332C33"/>
                          <w:lang w:val="pt-BR" w:eastAsia="es-MX"/>
                        </w:rPr>
                        <w:t>Luz Maria Velásquez Mata N</w:t>
                      </w:r>
                      <w:r>
                        <w:rPr>
                          <w:rFonts w:ascii="Arial" w:eastAsia="Arial" w:hAnsi="Arial" w:cs="Arial"/>
                          <w:color w:val="332C33"/>
                          <w:lang w:val="pt-BR" w:eastAsia="es-MX"/>
                        </w:rPr>
                        <w:t>.L. 20</w:t>
                      </w:r>
                    </w:p>
                    <w:p w14:paraId="02BA87F1" w14:textId="77777777" w:rsidR="005145B3" w:rsidRDefault="005145B3" w:rsidP="005145B3">
                      <w:pPr>
                        <w:spacing w:after="0" w:line="240" w:lineRule="auto"/>
                        <w:rPr>
                          <w:rFonts w:ascii="Arial" w:eastAsia="Arial" w:hAnsi="Arial" w:cs="Arial"/>
                          <w:color w:val="332C33"/>
                          <w:lang w:val="pt-BR" w:eastAsia="es-MX"/>
                        </w:rPr>
                      </w:pPr>
                      <w:r>
                        <w:rPr>
                          <w:rFonts w:ascii="Arial" w:eastAsia="Arial" w:hAnsi="Arial" w:cs="Arial"/>
                          <w:color w:val="332C33"/>
                          <w:lang w:val="pt-BR" w:eastAsia="es-MX"/>
                        </w:rPr>
                        <w:t>Tamara Lizbeth López Hernández N.L. 7</w:t>
                      </w:r>
                    </w:p>
                    <w:p w14:paraId="48FDEC36" w14:textId="77777777" w:rsidR="005145B3" w:rsidRDefault="005145B3" w:rsidP="005145B3">
                      <w:pPr>
                        <w:spacing w:after="0" w:line="240" w:lineRule="auto"/>
                        <w:rPr>
                          <w:rFonts w:ascii="Arial" w:eastAsia="Arial" w:hAnsi="Arial" w:cs="Arial"/>
                          <w:color w:val="332C33"/>
                          <w:lang w:val="pt-BR" w:eastAsia="es-MX"/>
                        </w:rPr>
                      </w:pPr>
                      <w:r>
                        <w:rPr>
                          <w:rFonts w:ascii="Arial" w:eastAsia="Arial" w:hAnsi="Arial" w:cs="Arial"/>
                          <w:color w:val="332C33"/>
                          <w:lang w:val="pt-BR" w:eastAsia="es-MX"/>
                        </w:rPr>
                        <w:t>Alondra Rodriguez Martinez N.L 15</w:t>
                      </w:r>
                    </w:p>
                    <w:p w14:paraId="505BAE48" w14:textId="77777777" w:rsidR="005145B3" w:rsidRDefault="005145B3" w:rsidP="005145B3">
                      <w:pPr>
                        <w:spacing w:after="0" w:line="240" w:lineRule="auto"/>
                        <w:rPr>
                          <w:rFonts w:ascii="Arial" w:eastAsia="Arial" w:hAnsi="Arial" w:cs="Arial"/>
                          <w:color w:val="332C33"/>
                          <w:lang w:eastAsia="es-MX"/>
                        </w:rPr>
                      </w:pPr>
                      <w:r w:rsidRPr="005145B3">
                        <w:rPr>
                          <w:rFonts w:ascii="Arial" w:eastAsia="Arial" w:hAnsi="Arial" w:cs="Arial"/>
                          <w:color w:val="332C33"/>
                          <w:lang w:eastAsia="es-MX"/>
                        </w:rPr>
                        <w:t>Yamile Margarita Mercado Esquivel N.L. 9</w:t>
                      </w:r>
                    </w:p>
                    <w:p w14:paraId="7A092EB6" w14:textId="040C6CEA" w:rsidR="005145B3" w:rsidRDefault="005145B3"/>
                  </w:txbxContent>
                </v:textbox>
              </v:shape>
            </w:pict>
          </mc:Fallback>
        </mc:AlternateContent>
      </w:r>
    </w:p>
    <w:p w14:paraId="2F127451" w14:textId="7462F559" w:rsidR="00A43C18" w:rsidRDefault="001244C6" w:rsidP="004131A0">
      <w:pPr>
        <w:spacing w:line="276" w:lineRule="auto"/>
        <w:rPr>
          <w:rFonts w:ascii="Arial" w:hAnsi="Arial" w:cs="Arial"/>
          <w:bCs/>
          <w:sz w:val="24"/>
          <w:szCs w:val="28"/>
        </w:rPr>
      </w:pPr>
      <w:r w:rsidRPr="005145B3">
        <w:rPr>
          <w:rFonts w:ascii="Arial" w:hAnsi="Arial" w:cs="Arial"/>
          <w:bCs/>
          <w:noProof/>
          <w:sz w:val="24"/>
          <w:szCs w:val="28"/>
        </w:rPr>
        <mc:AlternateContent>
          <mc:Choice Requires="wps">
            <w:drawing>
              <wp:anchor distT="45720" distB="45720" distL="114300" distR="114300" simplePos="0" relativeHeight="251677696" behindDoc="0" locked="0" layoutInCell="1" allowOverlap="1" wp14:anchorId="29E94C0B" wp14:editId="47864E7F">
                <wp:simplePos x="0" y="0"/>
                <wp:positionH relativeFrom="column">
                  <wp:posOffset>4448362</wp:posOffset>
                </wp:positionH>
                <wp:positionV relativeFrom="paragraph">
                  <wp:posOffset>123376</wp:posOffset>
                </wp:positionV>
                <wp:extent cx="1549101" cy="333487"/>
                <wp:effectExtent l="0" t="0" r="0" b="952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101" cy="333487"/>
                        </a:xfrm>
                        <a:prstGeom prst="rect">
                          <a:avLst/>
                        </a:prstGeom>
                        <a:solidFill>
                          <a:srgbClr val="FFFFFF"/>
                        </a:solidFill>
                        <a:ln w="9525">
                          <a:noFill/>
                          <a:miter lim="800000"/>
                          <a:headEnd/>
                          <a:tailEnd/>
                        </a:ln>
                      </wps:spPr>
                      <wps:txbx>
                        <w:txbxContent>
                          <w:p w14:paraId="6C8FDB1B" w14:textId="779FC7C0" w:rsidR="005145B3" w:rsidRPr="00954B70" w:rsidRDefault="00954B70" w:rsidP="00954B70">
                            <w:pPr>
                              <w:spacing w:after="0" w:line="240" w:lineRule="auto"/>
                              <w:rPr>
                                <w:rFonts w:ascii="Arial" w:eastAsia="Arial" w:hAnsi="Arial" w:cs="Arial"/>
                                <w:color w:val="332C33"/>
                                <w:lang w:eastAsia="es-MX"/>
                              </w:rPr>
                            </w:pPr>
                            <w:r w:rsidRPr="00954B70">
                              <w:rPr>
                                <w:rFonts w:ascii="Arial" w:eastAsia="Arial" w:hAnsi="Arial" w:cs="Arial"/>
                                <w:color w:val="332C33"/>
                                <w:lang w:eastAsia="es-MX"/>
                              </w:rPr>
                              <w:t>16 de mayo del 2021</w:t>
                            </w:r>
                          </w:p>
                          <w:p w14:paraId="65D58FB2" w14:textId="77777777" w:rsidR="005145B3" w:rsidRPr="00954B70" w:rsidRDefault="005145B3" w:rsidP="00514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94C0B" id="_x0000_s1027" type="#_x0000_t202" style="position:absolute;margin-left:350.25pt;margin-top:9.7pt;width:122pt;height:2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" stroked="f">
                <v:textbox>
                  <w:txbxContent>
                    <w:p w14:paraId="6C8FDB1B" w14:textId="779FC7C0" w:rsidR="005145B3" w:rsidRPr="00954B70" w:rsidRDefault="00954B70" w:rsidP="00954B70">
                      <w:pPr>
                        <w:spacing w:after="0" w:line="240" w:lineRule="auto"/>
                        <w:rPr>
                          <w:rFonts w:ascii="Arial" w:eastAsia="Arial" w:hAnsi="Arial" w:cs="Arial"/>
                          <w:color w:val="332C33"/>
                          <w:lang w:eastAsia="es-MX"/>
                        </w:rPr>
                      </w:pPr>
                      <w:r w:rsidRPr="00954B70">
                        <w:rPr>
                          <w:rFonts w:ascii="Arial" w:eastAsia="Arial" w:hAnsi="Arial" w:cs="Arial"/>
                          <w:color w:val="332C33"/>
                          <w:lang w:eastAsia="es-MX"/>
                        </w:rPr>
                        <w:t>16 de mayo del 2021</w:t>
                      </w:r>
                    </w:p>
                    <w:p w14:paraId="65D58FB2" w14:textId="77777777" w:rsidR="005145B3" w:rsidRPr="00954B70" w:rsidRDefault="005145B3" w:rsidP="005145B3"/>
                  </w:txbxContent>
                </v:textbox>
              </v:shape>
            </w:pict>
          </mc:Fallback>
        </mc:AlternateContent>
      </w:r>
      <w:r w:rsidRPr="005145B3">
        <w:rPr>
          <w:rFonts w:ascii="Arial" w:hAnsi="Arial" w:cs="Arial"/>
          <w:bCs/>
          <w:noProof/>
          <w:sz w:val="24"/>
          <w:szCs w:val="28"/>
        </w:rPr>
        <mc:AlternateContent>
          <mc:Choice Requires="wps">
            <w:drawing>
              <wp:anchor distT="45720" distB="45720" distL="114300" distR="114300" simplePos="0" relativeHeight="251675648" behindDoc="0" locked="0" layoutInCell="1" allowOverlap="1" wp14:anchorId="47122768" wp14:editId="6B36E5C7">
                <wp:simplePos x="0" y="0"/>
                <wp:positionH relativeFrom="margin">
                  <wp:posOffset>3329268</wp:posOffset>
                </wp:positionH>
                <wp:positionV relativeFrom="paragraph">
                  <wp:posOffset>200511</wp:posOffset>
                </wp:positionV>
                <wp:extent cx="505609" cy="408791"/>
                <wp:effectExtent l="0" t="0" r="889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09" cy="408791"/>
                        </a:xfrm>
                        <a:prstGeom prst="rect">
                          <a:avLst/>
                        </a:prstGeom>
                        <a:solidFill>
                          <a:srgbClr val="FFFFFF"/>
                        </a:solidFill>
                        <a:ln w="9525">
                          <a:noFill/>
                          <a:miter lim="800000"/>
                          <a:headEnd/>
                          <a:tailEnd/>
                        </a:ln>
                      </wps:spPr>
                      <wps:txbx>
                        <w:txbxContent>
                          <w:p w14:paraId="0C8899CB" w14:textId="471723F4" w:rsidR="005145B3" w:rsidRPr="005145B3" w:rsidRDefault="005145B3" w:rsidP="005145B3">
                            <w:pPr>
                              <w:jc w:val="center"/>
                              <w:rPr>
                                <w:sz w:val="36"/>
                                <w:szCs w:val="36"/>
                              </w:rPr>
                            </w:pPr>
                            <w:r w:rsidRPr="005145B3">
                              <w:rPr>
                                <w:rFonts w:ascii="Arial" w:eastAsia="Arial" w:hAnsi="Arial" w:cs="Arial"/>
                                <w:color w:val="332C33"/>
                                <w:sz w:val="36"/>
                                <w:szCs w:val="36"/>
                                <w:lang w:val="pt-BR" w:eastAsia="es-MX"/>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2768" id="_x0000_s1028" type="#_x0000_t202" style="position:absolute;margin-left:262.15pt;margin-top:15.8pt;width:39.8pt;height:32.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" stroked="f">
                <v:textbox>
                  <w:txbxContent>
                    <w:p w14:paraId="0C8899CB" w14:textId="471723F4" w:rsidR="005145B3" w:rsidRPr="005145B3" w:rsidRDefault="005145B3" w:rsidP="005145B3">
                      <w:pPr>
                        <w:jc w:val="center"/>
                        <w:rPr>
                          <w:sz w:val="36"/>
                          <w:szCs w:val="36"/>
                        </w:rPr>
                      </w:pPr>
                      <w:r w:rsidRPr="005145B3">
                        <w:rPr>
                          <w:rFonts w:ascii="Arial" w:eastAsia="Arial" w:hAnsi="Arial" w:cs="Arial"/>
                          <w:color w:val="332C33"/>
                          <w:sz w:val="36"/>
                          <w:szCs w:val="36"/>
                          <w:lang w:val="pt-BR" w:eastAsia="es-MX"/>
                        </w:rPr>
                        <w:t>4</w:t>
                      </w:r>
                    </w:p>
                  </w:txbxContent>
                </v:textbox>
                <w10:wrap anchorx="margin"/>
              </v:shape>
            </w:pict>
          </mc:Fallback>
        </mc:AlternateContent>
      </w:r>
    </w:p>
    <w:p w14:paraId="49B1C12F" w14:textId="27D94305" w:rsidR="00A43C18" w:rsidRDefault="00A43C18" w:rsidP="004131A0">
      <w:pPr>
        <w:spacing w:line="276" w:lineRule="auto"/>
        <w:rPr>
          <w:rFonts w:ascii="Arial" w:hAnsi="Arial" w:cs="Arial"/>
          <w:bCs/>
          <w:sz w:val="24"/>
          <w:szCs w:val="28"/>
        </w:rPr>
      </w:pPr>
    </w:p>
    <w:p w14:paraId="3D3CF1C6" w14:textId="5A4EFBB5" w:rsidR="00BA74BC" w:rsidRPr="004131A0" w:rsidRDefault="00B44C63" w:rsidP="004131A0">
      <w:pPr>
        <w:spacing w:line="276" w:lineRule="auto"/>
        <w:rPr>
          <w:rFonts w:ascii="Arial" w:hAnsi="Arial" w:cs="Arial"/>
          <w:bCs/>
          <w:sz w:val="24"/>
          <w:szCs w:val="28"/>
        </w:rPr>
      </w:pPr>
      <w:r w:rsidRPr="005145B3">
        <w:rPr>
          <w:rFonts w:ascii="Arial" w:hAnsi="Arial" w:cs="Arial"/>
          <w:bCs/>
          <w:noProof/>
          <w:sz w:val="24"/>
          <w:szCs w:val="28"/>
        </w:rPr>
        <mc:AlternateContent>
          <mc:Choice Requires="wps">
            <w:drawing>
              <wp:anchor distT="45720" distB="45720" distL="114300" distR="114300" simplePos="0" relativeHeight="251667456" behindDoc="0" locked="0" layoutInCell="1" allowOverlap="1" wp14:anchorId="3311E3BD" wp14:editId="743676C6">
                <wp:simplePos x="0" y="0"/>
                <wp:positionH relativeFrom="column">
                  <wp:posOffset>5758486</wp:posOffset>
                </wp:positionH>
                <wp:positionV relativeFrom="paragraph">
                  <wp:posOffset>5741364</wp:posOffset>
                </wp:positionV>
                <wp:extent cx="347345" cy="1404620"/>
                <wp:effectExtent l="0" t="0" r="0" b="31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F75A0FA"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1E3BD" id="_x0000_s1029" type="#_x0000_t202" style="position:absolute;margin-left:453.4pt;margin-top:452.1pt;width:27.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" stroked="f">
                <v:textbox style="mso-fit-shape-to-text:t">
                  <w:txbxContent>
                    <w:p w14:paraId="6F75A0FA"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Pr="005145B3">
        <w:rPr>
          <w:rFonts w:ascii="Arial" w:hAnsi="Arial" w:cs="Arial"/>
          <w:bCs/>
          <w:noProof/>
          <w:sz w:val="24"/>
          <w:szCs w:val="28"/>
        </w:rPr>
        <mc:AlternateContent>
          <mc:Choice Requires="wps">
            <w:drawing>
              <wp:anchor distT="45720" distB="45720" distL="114300" distR="114300" simplePos="0" relativeHeight="251669504" behindDoc="0" locked="0" layoutInCell="1" allowOverlap="1" wp14:anchorId="2802B16C" wp14:editId="71384C68">
                <wp:simplePos x="0" y="0"/>
                <wp:positionH relativeFrom="column">
                  <wp:posOffset>5758486</wp:posOffset>
                </wp:positionH>
                <wp:positionV relativeFrom="paragraph">
                  <wp:posOffset>4490173</wp:posOffset>
                </wp:positionV>
                <wp:extent cx="347345" cy="1404620"/>
                <wp:effectExtent l="0" t="0" r="0" b="31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C18F4BD"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2B16C" id="_x0000_s1030" type="#_x0000_t202" style="position:absolute;margin-left:453.4pt;margin-top:353.55pt;width:27.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" stroked="f">
                <v:textbox style="mso-fit-shape-to-text:t">
                  <w:txbxContent>
                    <w:p w14:paraId="6C18F4BD"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Pr="005145B3">
        <w:rPr>
          <w:rFonts w:ascii="Arial" w:hAnsi="Arial" w:cs="Arial"/>
          <w:bCs/>
          <w:noProof/>
          <w:sz w:val="24"/>
          <w:szCs w:val="28"/>
        </w:rPr>
        <mc:AlternateContent>
          <mc:Choice Requires="wps">
            <w:drawing>
              <wp:anchor distT="45720" distB="45720" distL="114300" distR="114300" simplePos="0" relativeHeight="251665408" behindDoc="0" locked="0" layoutInCell="1" allowOverlap="1" wp14:anchorId="13F064F5" wp14:editId="6703E2C8">
                <wp:simplePos x="0" y="0"/>
                <wp:positionH relativeFrom="column">
                  <wp:posOffset>5745655</wp:posOffset>
                </wp:positionH>
                <wp:positionV relativeFrom="paragraph">
                  <wp:posOffset>3508112</wp:posOffset>
                </wp:positionV>
                <wp:extent cx="347345" cy="1404620"/>
                <wp:effectExtent l="0" t="0" r="0" b="31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32AF0FD4"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064F5" id="_x0000_s1031" type="#_x0000_t202" style="position:absolute;margin-left:452.4pt;margin-top:276.25pt;width:27.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" stroked="f">
                <v:textbox style="mso-fit-shape-to-text:t">
                  <w:txbxContent>
                    <w:p w14:paraId="32AF0FD4"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Pr="005145B3">
        <w:rPr>
          <w:rFonts w:ascii="Arial" w:hAnsi="Arial" w:cs="Arial"/>
          <w:bCs/>
          <w:noProof/>
          <w:sz w:val="24"/>
          <w:szCs w:val="28"/>
        </w:rPr>
        <mc:AlternateContent>
          <mc:Choice Requires="wps">
            <w:drawing>
              <wp:anchor distT="45720" distB="45720" distL="114300" distR="114300" simplePos="0" relativeHeight="251663360" behindDoc="0" locked="0" layoutInCell="1" allowOverlap="1" wp14:anchorId="77230847" wp14:editId="6928F50B">
                <wp:simplePos x="0" y="0"/>
                <wp:positionH relativeFrom="column">
                  <wp:posOffset>5767661</wp:posOffset>
                </wp:positionH>
                <wp:positionV relativeFrom="paragraph">
                  <wp:posOffset>2774118</wp:posOffset>
                </wp:positionV>
                <wp:extent cx="347345"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30F190D" w14:textId="4CB95A07" w:rsidR="005145B3" w:rsidRPr="005145B3" w:rsidRDefault="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30847" id="_x0000_s1032" type="#_x0000_t202" style="position:absolute;margin-left:454.15pt;margin-top:218.45pt;width:27.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" stroked="f">
                <v:textbox style="mso-fit-shape-to-text:t">
                  <w:txbxContent>
                    <w:p w14:paraId="630F190D" w14:textId="4CB95A07" w:rsidR="005145B3" w:rsidRPr="005145B3" w:rsidRDefault="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p>
    <w:sectPr w:rsidR="00BA74BC" w:rsidRPr="004131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F02BB5"/>
    <w:multiLevelType w:val="hybridMultilevel"/>
    <w:tmpl w:val="D15EC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7"/>
  </w:num>
  <w:num w:numId="6">
    <w:abstractNumId w:val="6"/>
  </w:num>
  <w:num w:numId="7">
    <w:abstractNumId w:val="3"/>
  </w:num>
  <w:num w:numId="8">
    <w:abstractNumId w:val="5"/>
  </w:num>
  <w:num w:numId="9">
    <w:abstractNumId w:val="0"/>
  </w:num>
  <w:num w:numId="10">
    <w:abstractNumId w:val="11"/>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73"/>
    <w:rsid w:val="0000031F"/>
    <w:rsid w:val="00002685"/>
    <w:rsid w:val="0001795A"/>
    <w:rsid w:val="00027845"/>
    <w:rsid w:val="00031BB9"/>
    <w:rsid w:val="00031CB6"/>
    <w:rsid w:val="0003223E"/>
    <w:rsid w:val="000452C5"/>
    <w:rsid w:val="0006093B"/>
    <w:rsid w:val="000844DC"/>
    <w:rsid w:val="00093914"/>
    <w:rsid w:val="00093A1C"/>
    <w:rsid w:val="000B544F"/>
    <w:rsid w:val="000E0C0A"/>
    <w:rsid w:val="000E1D77"/>
    <w:rsid w:val="00116A6A"/>
    <w:rsid w:val="001244C6"/>
    <w:rsid w:val="0015730E"/>
    <w:rsid w:val="001615B9"/>
    <w:rsid w:val="001A1A54"/>
    <w:rsid w:val="001A7385"/>
    <w:rsid w:val="002049D8"/>
    <w:rsid w:val="00211A8A"/>
    <w:rsid w:val="0025233C"/>
    <w:rsid w:val="00253FD5"/>
    <w:rsid w:val="002559C1"/>
    <w:rsid w:val="00262D5F"/>
    <w:rsid w:val="00271EB0"/>
    <w:rsid w:val="0027577C"/>
    <w:rsid w:val="002845D5"/>
    <w:rsid w:val="002940B0"/>
    <w:rsid w:val="002A49CD"/>
    <w:rsid w:val="002B2162"/>
    <w:rsid w:val="002F5C27"/>
    <w:rsid w:val="00324EC7"/>
    <w:rsid w:val="00333BFD"/>
    <w:rsid w:val="00334C38"/>
    <w:rsid w:val="003602E6"/>
    <w:rsid w:val="00366260"/>
    <w:rsid w:val="00397EBA"/>
    <w:rsid w:val="003D42BE"/>
    <w:rsid w:val="003F0EB6"/>
    <w:rsid w:val="004131A0"/>
    <w:rsid w:val="004267DB"/>
    <w:rsid w:val="00446D92"/>
    <w:rsid w:val="004B14BB"/>
    <w:rsid w:val="004E4935"/>
    <w:rsid w:val="005145B3"/>
    <w:rsid w:val="00514BB8"/>
    <w:rsid w:val="0052191A"/>
    <w:rsid w:val="00527C41"/>
    <w:rsid w:val="00534138"/>
    <w:rsid w:val="00534F52"/>
    <w:rsid w:val="00537263"/>
    <w:rsid w:val="00552CBD"/>
    <w:rsid w:val="00563DD9"/>
    <w:rsid w:val="005C1990"/>
    <w:rsid w:val="00616AEF"/>
    <w:rsid w:val="00627DDE"/>
    <w:rsid w:val="006467C5"/>
    <w:rsid w:val="006628D5"/>
    <w:rsid w:val="00700B0F"/>
    <w:rsid w:val="00740ECE"/>
    <w:rsid w:val="00750B1E"/>
    <w:rsid w:val="007608FA"/>
    <w:rsid w:val="007D624C"/>
    <w:rsid w:val="007D761E"/>
    <w:rsid w:val="007E7A63"/>
    <w:rsid w:val="008054F8"/>
    <w:rsid w:val="0081589F"/>
    <w:rsid w:val="00816BC3"/>
    <w:rsid w:val="00821E5F"/>
    <w:rsid w:val="0084518D"/>
    <w:rsid w:val="00853C23"/>
    <w:rsid w:val="00866131"/>
    <w:rsid w:val="00867336"/>
    <w:rsid w:val="00882A98"/>
    <w:rsid w:val="008A7BAD"/>
    <w:rsid w:val="008E728C"/>
    <w:rsid w:val="00922701"/>
    <w:rsid w:val="00942443"/>
    <w:rsid w:val="00954B70"/>
    <w:rsid w:val="009575A9"/>
    <w:rsid w:val="00960049"/>
    <w:rsid w:val="00971BCC"/>
    <w:rsid w:val="00977C0D"/>
    <w:rsid w:val="009C7970"/>
    <w:rsid w:val="009D765D"/>
    <w:rsid w:val="00A43C18"/>
    <w:rsid w:val="00A7018C"/>
    <w:rsid w:val="00A77D45"/>
    <w:rsid w:val="00A90572"/>
    <w:rsid w:val="00AA68C7"/>
    <w:rsid w:val="00AF0433"/>
    <w:rsid w:val="00B22C57"/>
    <w:rsid w:val="00B44C63"/>
    <w:rsid w:val="00B47005"/>
    <w:rsid w:val="00B94949"/>
    <w:rsid w:val="00BA74BC"/>
    <w:rsid w:val="00BB25DD"/>
    <w:rsid w:val="00BD6A4F"/>
    <w:rsid w:val="00BE021E"/>
    <w:rsid w:val="00BE1589"/>
    <w:rsid w:val="00BE5CAF"/>
    <w:rsid w:val="00C1237B"/>
    <w:rsid w:val="00C65AD0"/>
    <w:rsid w:val="00C84F2A"/>
    <w:rsid w:val="00C86373"/>
    <w:rsid w:val="00C86AB7"/>
    <w:rsid w:val="00C915D7"/>
    <w:rsid w:val="00CB7526"/>
    <w:rsid w:val="00CB7B0A"/>
    <w:rsid w:val="00CD73E3"/>
    <w:rsid w:val="00CF121D"/>
    <w:rsid w:val="00D115BD"/>
    <w:rsid w:val="00D12629"/>
    <w:rsid w:val="00D167B2"/>
    <w:rsid w:val="00D23043"/>
    <w:rsid w:val="00D32E49"/>
    <w:rsid w:val="00D441E4"/>
    <w:rsid w:val="00D7093A"/>
    <w:rsid w:val="00DB43E1"/>
    <w:rsid w:val="00DD1098"/>
    <w:rsid w:val="00E0284B"/>
    <w:rsid w:val="00E52DD4"/>
    <w:rsid w:val="00EA0A32"/>
    <w:rsid w:val="00EA603B"/>
    <w:rsid w:val="00EB354A"/>
    <w:rsid w:val="00EB498F"/>
    <w:rsid w:val="00ED7006"/>
    <w:rsid w:val="00EE1382"/>
    <w:rsid w:val="00F06BFB"/>
    <w:rsid w:val="00F10D86"/>
    <w:rsid w:val="00F216E4"/>
    <w:rsid w:val="00F4195D"/>
    <w:rsid w:val="00F75643"/>
    <w:rsid w:val="00F815D1"/>
    <w:rsid w:val="00F92B34"/>
    <w:rsid w:val="00FD624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5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customStyle="1" w:styleId="Mencinsinresolver1">
    <w:name w:val="Mención sin resolver1"/>
    <w:basedOn w:val="Fuentedeprrafopredeter"/>
    <w:uiPriority w:val="99"/>
    <w:semiHidden/>
    <w:unhideWhenUsed/>
    <w:rsid w:val="007D624C"/>
    <w:rPr>
      <w:color w:val="605E5C"/>
      <w:shd w:val="clear" w:color="auto" w:fill="E1DFDD"/>
    </w:rPr>
  </w:style>
  <w:style w:type="paragraph" w:customStyle="1" w:styleId="sangria">
    <w:name w:val="sangria"/>
    <w:basedOn w:val="Normal"/>
    <w:rsid w:val="00BA74B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9135">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8</cp:revision>
  <dcterms:created xsi:type="dcterms:W3CDTF">2021-05-16T00:57:00Z</dcterms:created>
  <dcterms:modified xsi:type="dcterms:W3CDTF">2021-05-16T02:05:00Z</dcterms:modified>
</cp:coreProperties>
</file>