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FB56" w14:textId="77777777"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38B2E0D3" w14:textId="77777777"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46C4041A" w14:textId="77777777"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2DDE3AA7" w14:textId="77777777"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6E81F8A6" w14:textId="77777777"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0ECC67F8" w14:textId="417CDEF3" w:rsidR="00A94746" w:rsidRP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r w:rsidRPr="00374F87">
        <w:rPr>
          <w:sz w:val="28"/>
          <w:szCs w:val="28"/>
        </w:rPr>
        <w:t>Escuela Normal de Educación Preescolar</w:t>
      </w:r>
    </w:p>
    <w:p w14:paraId="010ACEFE" w14:textId="29E03E56"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r w:rsidRPr="00374F87">
        <w:rPr>
          <w:sz w:val="28"/>
          <w:szCs w:val="28"/>
        </w:rPr>
        <w:t>Licenciatura en Educación Preescolar</w:t>
      </w:r>
    </w:p>
    <w:p w14:paraId="2238EDD5" w14:textId="542548FB"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Ciclo escolar 2020-2021</w:t>
      </w:r>
    </w:p>
    <w:p w14:paraId="356DBA13" w14:textId="4D882C2A"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p>
    <w:p w14:paraId="5963D17B" w14:textId="65683C57" w:rsidR="00374F87" w:rsidRDefault="00374F87" w:rsidP="00704BD5">
      <w:pPr>
        <w:tabs>
          <w:tab w:val="right" w:leader="underscore" w:pos="8505"/>
          <w:tab w:val="left" w:pos="8647"/>
          <w:tab w:val="right" w:leader="underscore" w:pos="10065"/>
          <w:tab w:val="left" w:pos="10206"/>
          <w:tab w:val="right" w:leader="underscore" w:pos="13962"/>
        </w:tabs>
        <w:rPr>
          <w:sz w:val="28"/>
          <w:szCs w:val="28"/>
        </w:rPr>
      </w:pPr>
    </w:p>
    <w:p w14:paraId="6ADFBB95" w14:textId="26876794" w:rsidR="00374F87"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r w:rsidRPr="00704BD5">
        <w:drawing>
          <wp:inline distT="0" distB="0" distL="0" distR="0" wp14:anchorId="339D5FF3" wp14:editId="3776B62F">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3B936367" w14:textId="20592D4D" w:rsidR="00374F87" w:rsidRDefault="00374F87" w:rsidP="00704BD5">
      <w:pPr>
        <w:tabs>
          <w:tab w:val="right" w:leader="underscore" w:pos="8505"/>
          <w:tab w:val="left" w:pos="8647"/>
          <w:tab w:val="right" w:leader="underscore" w:pos="10065"/>
          <w:tab w:val="left" w:pos="10206"/>
          <w:tab w:val="right" w:leader="underscore" w:pos="13962"/>
        </w:tabs>
        <w:rPr>
          <w:sz w:val="28"/>
          <w:szCs w:val="28"/>
        </w:rPr>
      </w:pPr>
    </w:p>
    <w:p w14:paraId="182BB65F" w14:textId="68657ACB"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Curso: bases legales y normativas de la educación básica</w:t>
      </w:r>
    </w:p>
    <w:p w14:paraId="7A6B72F7" w14:textId="7B62DC05" w:rsidR="00374F87" w:rsidRDefault="00374F87"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 xml:space="preserve">Docente: Arturo </w:t>
      </w:r>
      <w:r w:rsidR="00704BD5">
        <w:rPr>
          <w:sz w:val="28"/>
          <w:szCs w:val="28"/>
        </w:rPr>
        <w:t xml:space="preserve">Rodríguez Flores </w:t>
      </w:r>
    </w:p>
    <w:p w14:paraId="1A9F9A30" w14:textId="77EAEC57"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0A79BBB2" w14:textId="7B225954"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6FC9D829" w14:textId="2D76856C"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36E942B2" w14:textId="4F6AB45F"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Actividad: reporte de videos</w:t>
      </w:r>
    </w:p>
    <w:p w14:paraId="4B96721C" w14:textId="65A46E97"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70338F90" w14:textId="0517790F"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708BDDBB" w14:textId="40C6525C"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13525DFB" w14:textId="3F1C8A3F"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Presentado por: Natalia Guadalupe Torres Tovar N.L 21</w:t>
      </w:r>
    </w:p>
    <w:p w14:paraId="44F07964" w14:textId="4768B500"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Grado 3° Sección ¨A¨</w:t>
      </w:r>
    </w:p>
    <w:p w14:paraId="16F4AB2D" w14:textId="43579F96"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139206DA" w14:textId="641D8600"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5BAA9FAA" w14:textId="3FA8FB6E"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50C29296" w14:textId="537E6659"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332946B7" w14:textId="518AA0EA"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6C23ACAF" w14:textId="2FA49F13" w:rsidR="00704BD5" w:rsidRDefault="00704BD5" w:rsidP="00704BD5">
      <w:pPr>
        <w:tabs>
          <w:tab w:val="right" w:leader="underscore" w:pos="8505"/>
          <w:tab w:val="left" w:pos="8647"/>
          <w:tab w:val="right" w:leader="underscore" w:pos="10065"/>
          <w:tab w:val="left" w:pos="10206"/>
          <w:tab w:val="right" w:leader="underscore" w:pos="13962"/>
        </w:tabs>
        <w:rPr>
          <w:sz w:val="28"/>
          <w:szCs w:val="28"/>
        </w:rPr>
      </w:pPr>
    </w:p>
    <w:p w14:paraId="59776C26" w14:textId="557CDC3F"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321A530D" w14:textId="77777777"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3CE378EA" w14:textId="7DA27B47" w:rsidR="00704BD5"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p>
    <w:p w14:paraId="5D603D90" w14:textId="12F9C265" w:rsidR="00704BD5" w:rsidRPr="00374F87" w:rsidRDefault="00704BD5" w:rsidP="00374F87">
      <w:pPr>
        <w:tabs>
          <w:tab w:val="right" w:leader="underscore" w:pos="8505"/>
          <w:tab w:val="left" w:pos="8647"/>
          <w:tab w:val="right" w:leader="underscore" w:pos="10065"/>
          <w:tab w:val="left" w:pos="10206"/>
          <w:tab w:val="right" w:leader="underscore" w:pos="13962"/>
        </w:tabs>
        <w:jc w:val="center"/>
        <w:rPr>
          <w:sz w:val="28"/>
          <w:szCs w:val="28"/>
        </w:rPr>
      </w:pPr>
      <w:r>
        <w:rPr>
          <w:sz w:val="28"/>
          <w:szCs w:val="28"/>
        </w:rPr>
        <w:t>Saltillo, Coahuila 16 de mayo del 2021</w:t>
      </w:r>
    </w:p>
    <w:p w14:paraId="40B8AEF3" w14:textId="77777777" w:rsidR="00374F87" w:rsidRDefault="00374F87" w:rsidP="00677DE9">
      <w:pPr>
        <w:tabs>
          <w:tab w:val="right" w:leader="underscore" w:pos="8505"/>
          <w:tab w:val="left" w:pos="8647"/>
          <w:tab w:val="right" w:leader="underscore" w:pos="10065"/>
          <w:tab w:val="left" w:pos="10206"/>
          <w:tab w:val="right" w:leader="underscore" w:pos="13962"/>
        </w:tabs>
        <w:rPr>
          <w:szCs w:val="20"/>
        </w:rPr>
      </w:pPr>
    </w:p>
    <w:p w14:paraId="46EA698E" w14:textId="77777777" w:rsidR="00374F87" w:rsidRDefault="00374F87" w:rsidP="00677DE9">
      <w:pPr>
        <w:tabs>
          <w:tab w:val="right" w:leader="underscore" w:pos="8505"/>
          <w:tab w:val="left" w:pos="8647"/>
          <w:tab w:val="right" w:leader="underscore" w:pos="10065"/>
          <w:tab w:val="left" w:pos="10206"/>
          <w:tab w:val="right" w:leader="underscore" w:pos="13962"/>
        </w:tabs>
        <w:rPr>
          <w:szCs w:val="20"/>
        </w:rPr>
      </w:pPr>
    </w:p>
    <w:p w14:paraId="1CFB9ED4" w14:textId="081C7613" w:rsidR="00374F87" w:rsidRDefault="00374F87" w:rsidP="00677DE9">
      <w:pPr>
        <w:tabs>
          <w:tab w:val="right" w:leader="underscore" w:pos="8505"/>
          <w:tab w:val="left" w:pos="8647"/>
          <w:tab w:val="right" w:leader="underscore" w:pos="10065"/>
          <w:tab w:val="left" w:pos="10206"/>
          <w:tab w:val="right" w:leader="underscore" w:pos="13962"/>
        </w:tabs>
        <w:rPr>
          <w:szCs w:val="20"/>
        </w:rPr>
        <w:sectPr w:rsidR="00374F87" w:rsidSect="00374F87">
          <w:pgSz w:w="12240" w:h="15840"/>
          <w:pgMar w:top="567" w:right="993" w:bottom="1417" w:left="1701" w:header="708" w:footer="708" w:gutter="0"/>
          <w:cols w:space="708"/>
          <w:docGrid w:linePitch="360"/>
        </w:sectPr>
      </w:pPr>
    </w:p>
    <w:p w14:paraId="7AAB60AF" w14:textId="3D9C88C4"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lastRenderedPageBreak/>
        <w:t>Camino a la escuela.</w:t>
      </w:r>
    </w:p>
    <w:p w14:paraId="3937937B" w14:textId="404CD21F"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5E25D65D" w14:textId="4A2EB6F1"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Camino a la escuela es un video que nos presenta el quehacer diario de varios niños de distintas partes del mundo al hacer el recorrido de su casa a la escuela.</w:t>
      </w:r>
    </w:p>
    <w:p w14:paraId="2804811D" w14:textId="6CE03DCC"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Dentro del video nos mencionan que para muchos ir a la escuela es un lujo mientras que para otros no lo es, por los riesgos que corren en el transcurso de un lugar a otro.</w:t>
      </w:r>
    </w:p>
    <w:p w14:paraId="71AFAD5F" w14:textId="7C904383"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57AF918" w14:textId="68FAA858"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t xml:space="preserve">El recorrido que nadie ve </w:t>
      </w:r>
    </w:p>
    <w:p w14:paraId="48370EBC" w14:textId="288A1423"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Un caso que verdaderamente me sorprendió fue el caso de china donde los niños tienen que recorrer 5 horas de trayecto por un espacio de 35 cm de ancho para llegar a cierto lugar donde podrán recibir una educación. Otra situación similar en este mismo lugar es el trayecto que los niños hacen para llegar a una escuela, tienen que escalar por unas escaleras de madera que se encuentran en una montaña. </w:t>
      </w:r>
    </w:p>
    <w:p w14:paraId="54333F42" w14:textId="20B3C772"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Estos son casos que </w:t>
      </w:r>
      <w:r w:rsidR="00E03117" w:rsidRPr="00374F87">
        <w:rPr>
          <w:sz w:val="24"/>
        </w:rPr>
        <w:t xml:space="preserve">en lo personal no imaginaba que existieran, pero ahora que los conozco, veo el gran esfuerzo que hacen los pequeños para recibir una educación. </w:t>
      </w:r>
    </w:p>
    <w:p w14:paraId="2BF7329D" w14:textId="16AF3231"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5A253520" w14:textId="748A5614"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Sin duda alguna, estos son escenarios impresionantes los cuales los niños tienen que enfrentar todos los días al momento de trasladarse a la escuela, como se menciono en un principio no para todos es un lujo, y por ello como docentes debemos dar lo mejor de nosotras al estar frente a grupo porque muchas veces no tomamos en cuenta los grandes sacrificios que hacen los niños y los padres de familia para recibir una educación. </w:t>
      </w:r>
    </w:p>
    <w:p w14:paraId="174C24C2" w14:textId="395FD1E3" w:rsidR="00A94746" w:rsidRPr="00374F87" w:rsidRDefault="00A94746"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2C03CCBB" w14:textId="77777777"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029D36B" w14:textId="77777777"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p>
    <w:p w14:paraId="6B31EF69" w14:textId="77777777"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p>
    <w:p w14:paraId="0DFAFF09" w14:textId="77777777"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p>
    <w:p w14:paraId="6ADEAC41" w14:textId="75BA7A84"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lastRenderedPageBreak/>
        <w:t>El valor de la educación: ayer, hoy y mañana.</w:t>
      </w:r>
    </w:p>
    <w:p w14:paraId="71B57B87" w14:textId="5A50E05A"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6BBBD5B4" w14:textId="12921C65"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Nunca un robot podrá transferir valores pues el hecho de que una maquina pueda estar frente a grupo seria una idea errónea, pues este no siente y por tanto no tendrá una conciencia humanista frente a los educandos.</w:t>
      </w:r>
    </w:p>
    <w:p w14:paraId="0A580252" w14:textId="7116B117"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0E94C1BC" w14:textId="28758C0A"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Educar es transferir </w:t>
      </w:r>
      <w:r w:rsidR="00374F87" w:rsidRPr="00374F87">
        <w:rPr>
          <w:sz w:val="24"/>
        </w:rPr>
        <w:t>a los otros conocimientos</w:t>
      </w:r>
      <w:r w:rsidRPr="00374F87">
        <w:rPr>
          <w:sz w:val="24"/>
        </w:rPr>
        <w:t xml:space="preserve"> en un ambiente cálido de confianza, donde el amor pedagógico este presente pues de esta manera el interés estará siempre presente. </w:t>
      </w:r>
    </w:p>
    <w:p w14:paraId="53D909FC" w14:textId="4860FA96"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B7A37DD" w14:textId="5B87E347"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t>¿Qué se transmite?</w:t>
      </w:r>
    </w:p>
    <w:p w14:paraId="0726FE87" w14:textId="4D3C26F9" w:rsidR="00E0311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Conocimientos,</w:t>
      </w:r>
      <w:r w:rsidR="00E03117" w:rsidRPr="00374F87">
        <w:rPr>
          <w:sz w:val="24"/>
        </w:rPr>
        <w:t xml:space="preserve"> pero principalmente se debe transmitir </w:t>
      </w:r>
      <w:r w:rsidRPr="00374F87">
        <w:rPr>
          <w:sz w:val="24"/>
        </w:rPr>
        <w:t>en el alumno las ganas de superarse, de desarrollarse a través de una pedagogía impulsada en el amor.</w:t>
      </w:r>
    </w:p>
    <w:p w14:paraId="17AFEE69" w14:textId="408A23B7"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0E88F348" w14:textId="47FCB654"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Es importante que el niño y la niña tengan la capacidad de producir, crear y concebir una serie de valores que le servirán para su desarrollo armónico, tales como el conocimiento, pero no es el mas importante pues debemos involucrar las emociones, los sentimientos y las relaciones sociales.</w:t>
      </w:r>
    </w:p>
    <w:p w14:paraId="4DAC16EC" w14:textId="7E274D0B"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4C3A4F8" w14:textId="0532052A"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t xml:space="preserve">Formar la integridad </w:t>
      </w:r>
    </w:p>
    <w:p w14:paraId="25DB0C35" w14:textId="6AFCD08E" w:rsidR="00E03117" w:rsidRPr="00374F87" w:rsidRDefault="00E0311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7FD9CF8B" w14:textId="74ABE369"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01402830" w14:textId="1552626D"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1496B0CA" w14:textId="7408F568"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16BB8BEF" w14:textId="33F41655"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360991CC" w14:textId="282B0D90"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16B4079C" w14:textId="1394AB4A"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97BF187" w14:textId="32ED9200"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5F06C830" w14:textId="223AD080"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55D8A07" w14:textId="77777777"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1BA67C73" w14:textId="690D6F5D"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lastRenderedPageBreak/>
        <w:t>¿Por qué el sistema educativo es anacrónico?</w:t>
      </w:r>
    </w:p>
    <w:p w14:paraId="5C88178C" w14:textId="6BFC317F"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503B498" w14:textId="31A56F83"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b/>
          <w:bCs/>
          <w:sz w:val="24"/>
        </w:rPr>
      </w:pPr>
      <w:r w:rsidRPr="00374F87">
        <w:rPr>
          <w:b/>
          <w:bCs/>
          <w:sz w:val="24"/>
        </w:rPr>
        <w:t>¿Qué es anacrónico?</w:t>
      </w:r>
    </w:p>
    <w:p w14:paraId="32B3B328" w14:textId="76003A57"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Según la Real Academia Española nos menciona que se refiere a que no es propio de la época en la que se trata, es decir, que la educción no se esta llevando a cabo de acuerdo a las nuevas necesidades que enfrenta la sociedad. </w:t>
      </w:r>
    </w:p>
    <w:p w14:paraId="121E9AF8" w14:textId="3B2BD112"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1B006321" w14:textId="0D63EB4D"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 xml:space="preserve">La sociedad necesita jóvenes motivados y productivos. </w:t>
      </w:r>
    </w:p>
    <w:p w14:paraId="4D46969A" w14:textId="7019158F"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r w:rsidRPr="00374F87">
        <w:rPr>
          <w:sz w:val="24"/>
        </w:rPr>
        <w:t>La educación debe ir de la mano de las nuevas demandas que se van presentando dentro de la sociedad, porque no sirve de nada seguir con una educación anacrónica si no se están desarrollando mentes para el futuro, para crear cosas nuevas.</w:t>
      </w:r>
    </w:p>
    <w:p w14:paraId="0D5CF082" w14:textId="77777777" w:rsidR="00374F87" w:rsidRPr="00374F87" w:rsidRDefault="00374F87" w:rsidP="00A94746">
      <w:pPr>
        <w:tabs>
          <w:tab w:val="right" w:leader="underscore" w:pos="8505"/>
          <w:tab w:val="left" w:pos="8647"/>
          <w:tab w:val="right" w:leader="underscore" w:pos="10065"/>
          <w:tab w:val="left" w:pos="10206"/>
          <w:tab w:val="right" w:leader="underscore" w:pos="13962"/>
        </w:tabs>
        <w:spacing w:line="360" w:lineRule="auto"/>
        <w:rPr>
          <w:sz w:val="24"/>
        </w:rPr>
      </w:pPr>
    </w:p>
    <w:p w14:paraId="4FC54B20" w14:textId="77777777" w:rsidR="00374F87" w:rsidRPr="00374F87" w:rsidRDefault="00374F87" w:rsidP="00677DE9">
      <w:pPr>
        <w:tabs>
          <w:tab w:val="right" w:leader="underscore" w:pos="8505"/>
          <w:tab w:val="left" w:pos="8647"/>
          <w:tab w:val="right" w:leader="underscore" w:pos="10065"/>
          <w:tab w:val="left" w:pos="10206"/>
          <w:tab w:val="right" w:leader="underscore" w:pos="13962"/>
        </w:tabs>
        <w:rPr>
          <w:sz w:val="24"/>
        </w:rPr>
      </w:pPr>
    </w:p>
    <w:p w14:paraId="0B1ADF31" w14:textId="20F118D8"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5C52D93A" w14:textId="71648033"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37972794" w14:textId="3CD626C4"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7E9A0A69" w14:textId="768E5CD8"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4E8CD0AA" w14:textId="0B2DEFE3"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7C58A10B" w14:textId="6F270B12"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47E096EB" w14:textId="0E0A8612"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44C62C11" w14:textId="76F7A741" w:rsidR="00A94746" w:rsidRPr="00374F87" w:rsidRDefault="00374F87" w:rsidP="00677DE9">
      <w:pPr>
        <w:tabs>
          <w:tab w:val="right" w:leader="underscore" w:pos="8505"/>
          <w:tab w:val="left" w:pos="8647"/>
          <w:tab w:val="right" w:leader="underscore" w:pos="10065"/>
          <w:tab w:val="left" w:pos="10206"/>
          <w:tab w:val="right" w:leader="underscore" w:pos="13962"/>
        </w:tabs>
        <w:rPr>
          <w:sz w:val="24"/>
        </w:rPr>
      </w:pPr>
      <w:r w:rsidRPr="00374F87">
        <w:rPr>
          <w:sz w:val="24"/>
        </w:rPr>
        <w:t xml:space="preserve">Referencia </w:t>
      </w:r>
    </w:p>
    <w:p w14:paraId="15D86A51" w14:textId="67B94D5A" w:rsidR="00374F87" w:rsidRPr="00374F87" w:rsidRDefault="00374F87" w:rsidP="00677DE9">
      <w:pPr>
        <w:tabs>
          <w:tab w:val="right" w:leader="underscore" w:pos="8505"/>
          <w:tab w:val="left" w:pos="8647"/>
          <w:tab w:val="right" w:leader="underscore" w:pos="10065"/>
          <w:tab w:val="left" w:pos="10206"/>
          <w:tab w:val="right" w:leader="underscore" w:pos="13962"/>
        </w:tabs>
        <w:rPr>
          <w:sz w:val="24"/>
        </w:rPr>
      </w:pPr>
      <w:hyperlink r:id="rId6" w:history="1">
        <w:r w:rsidRPr="00374F87">
          <w:rPr>
            <w:rStyle w:val="Hipervnculo"/>
            <w:sz w:val="24"/>
          </w:rPr>
          <w:t>https://dle.rae.es/anacr%C3%B3nico</w:t>
        </w:r>
      </w:hyperlink>
      <w:r w:rsidRPr="00374F87">
        <w:rPr>
          <w:sz w:val="24"/>
        </w:rPr>
        <w:t xml:space="preserve"> </w:t>
      </w:r>
    </w:p>
    <w:p w14:paraId="5B67FEEA" w14:textId="3FAB50C5"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2A465AE0" w14:textId="68191DE3"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269C777E" w14:textId="5BA0D112"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43819780" w14:textId="5D9DDBEB"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0C0ABF16" w14:textId="13515403"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3210A03A" w14:textId="42DFA032" w:rsidR="00A94746" w:rsidRPr="00374F87" w:rsidRDefault="00A94746" w:rsidP="00677DE9">
      <w:pPr>
        <w:tabs>
          <w:tab w:val="right" w:leader="underscore" w:pos="8505"/>
          <w:tab w:val="left" w:pos="8647"/>
          <w:tab w:val="right" w:leader="underscore" w:pos="10065"/>
          <w:tab w:val="left" w:pos="10206"/>
          <w:tab w:val="right" w:leader="underscore" w:pos="13962"/>
        </w:tabs>
        <w:rPr>
          <w:sz w:val="24"/>
        </w:rPr>
      </w:pPr>
    </w:p>
    <w:p w14:paraId="181170D0" w14:textId="70219C73"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547BCD28" w14:textId="2C7A483B"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6A31CAF6" w14:textId="13441CCE"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3711D1B8" w14:textId="41A7533D"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4B312B5E" w14:textId="385997AE"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601CC294" w14:textId="4A6195D6"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1CBE0611" w14:textId="40FB6D0D"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08937261" w14:textId="1B97A0DF" w:rsidR="00A94746" w:rsidRDefault="00A94746" w:rsidP="00677DE9">
      <w:pPr>
        <w:tabs>
          <w:tab w:val="right" w:leader="underscore" w:pos="8505"/>
          <w:tab w:val="left" w:pos="8647"/>
          <w:tab w:val="right" w:leader="underscore" w:pos="10065"/>
          <w:tab w:val="left" w:pos="10206"/>
          <w:tab w:val="right" w:leader="underscore" w:pos="13962"/>
        </w:tabs>
        <w:rPr>
          <w:szCs w:val="20"/>
        </w:rPr>
      </w:pPr>
    </w:p>
    <w:p w14:paraId="5C99ED0B" w14:textId="77777777" w:rsidR="00A94746" w:rsidRPr="00374F87" w:rsidRDefault="00A94746" w:rsidP="00374F87">
      <w:pPr>
        <w:tabs>
          <w:tab w:val="right" w:leader="underscore" w:pos="8505"/>
          <w:tab w:val="left" w:pos="8647"/>
          <w:tab w:val="right" w:leader="underscore" w:pos="10065"/>
          <w:tab w:val="left" w:pos="10206"/>
          <w:tab w:val="right" w:leader="underscore" w:pos="13962"/>
        </w:tabs>
        <w:rPr>
          <w:b/>
          <w:sz w:val="20"/>
          <w:szCs w:val="20"/>
        </w:rPr>
        <w:sectPr w:rsidR="00A94746" w:rsidRPr="00374F87" w:rsidSect="00A94746">
          <w:pgSz w:w="12240" w:h="15840"/>
          <w:pgMar w:top="1701" w:right="1701" w:bottom="1701" w:left="1701" w:header="709" w:footer="709" w:gutter="0"/>
          <w:cols w:space="708"/>
          <w:docGrid w:linePitch="360"/>
        </w:sectPr>
      </w:pPr>
    </w:p>
    <w:p w14:paraId="0E38EA0F" w14:textId="18FA7CFE" w:rsidR="00F26F6C"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lastRenderedPageBreak/>
        <w:t>Actividad número 2.2</w:t>
      </w:r>
      <w:r w:rsidR="00F26F6C" w:rsidRPr="00B67C70">
        <w:rPr>
          <w:b/>
          <w:sz w:val="20"/>
          <w:szCs w:val="20"/>
        </w:rPr>
        <w:t>.</w:t>
      </w:r>
    </w:p>
    <w:p w14:paraId="5A8CE96B" w14:textId="77777777" w:rsidR="00F3376B"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p>
    <w:p w14:paraId="38780962"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00CB676" w14:textId="57C46975" w:rsidR="00F26F6C" w:rsidRPr="00B67C7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 xml:space="preserve">Observa los </w:t>
      </w:r>
      <w:r w:rsidR="00F3376B" w:rsidRPr="00B67C70">
        <w:rPr>
          <w:sz w:val="20"/>
          <w:szCs w:val="20"/>
        </w:rPr>
        <w:t>siguientes tres</w:t>
      </w:r>
      <w:r w:rsidR="00742FCE" w:rsidRPr="00B67C70">
        <w:rPr>
          <w:sz w:val="20"/>
          <w:szCs w:val="20"/>
        </w:rPr>
        <w:t xml:space="preserve"> videos</w:t>
      </w:r>
      <w:r w:rsidR="00B67C70">
        <w:rPr>
          <w:sz w:val="20"/>
          <w:szCs w:val="20"/>
        </w:rPr>
        <w:t xml:space="preserve"> siguientes</w:t>
      </w:r>
      <w:r w:rsidR="00742FCE" w:rsidRPr="00B67C70">
        <w:rPr>
          <w:sz w:val="20"/>
          <w:szCs w:val="20"/>
        </w:rPr>
        <w:t xml:space="preserve"> y elabora un </w:t>
      </w:r>
      <w:r w:rsidR="00B67C70" w:rsidRPr="00B67C70">
        <w:rPr>
          <w:sz w:val="20"/>
          <w:szCs w:val="20"/>
        </w:rPr>
        <w:t xml:space="preserve">solo </w:t>
      </w:r>
      <w:r w:rsidR="00742FCE" w:rsidRPr="00B67C70">
        <w:rPr>
          <w:sz w:val="20"/>
          <w:szCs w:val="20"/>
        </w:rPr>
        <w:t>reporte de video</w:t>
      </w:r>
      <w:r w:rsidRPr="00B67C70">
        <w:rPr>
          <w:sz w:val="20"/>
          <w:szCs w:val="20"/>
        </w:rPr>
        <w:t xml:space="preserve"> </w:t>
      </w:r>
      <w:r w:rsidR="00B67C70" w:rsidRPr="00B67C70">
        <w:rPr>
          <w:sz w:val="20"/>
          <w:szCs w:val="20"/>
        </w:rPr>
        <w:t>considerando la información que proporciona cada uno de ellos</w:t>
      </w:r>
      <w:r w:rsidRPr="00B67C70">
        <w:rPr>
          <w:sz w:val="20"/>
          <w:szCs w:val="20"/>
        </w:rPr>
        <w:t>.</w:t>
      </w:r>
    </w:p>
    <w:p w14:paraId="154BB25F"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6D626E3" w14:textId="7382DEC1" w:rsidR="00F3376B"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7" w:history="1">
        <w:r w:rsidRPr="00B67C70">
          <w:rPr>
            <w:rStyle w:val="Hipervnculo"/>
            <w:rFonts w:eastAsiaTheme="minorHAnsi"/>
            <w:sz w:val="20"/>
            <w:szCs w:val="20"/>
            <w:lang w:val="es-MX" w:eastAsia="en-US"/>
          </w:rPr>
          <w:t>https:/</w:t>
        </w:r>
        <w:r w:rsidRPr="00B67C70">
          <w:rPr>
            <w:rStyle w:val="Hipervnculo"/>
            <w:rFonts w:eastAsiaTheme="minorHAnsi"/>
            <w:sz w:val="20"/>
            <w:szCs w:val="20"/>
            <w:lang w:val="es-MX" w:eastAsia="en-US"/>
          </w:rPr>
          <w:t>/</w:t>
        </w:r>
        <w:r w:rsidRPr="00B67C70">
          <w:rPr>
            <w:rStyle w:val="Hipervnculo"/>
            <w:rFonts w:eastAsiaTheme="minorHAnsi"/>
            <w:sz w:val="20"/>
            <w:szCs w:val="20"/>
            <w:lang w:val="es-MX" w:eastAsia="en-US"/>
          </w:rPr>
          <w:t>youtu.be/8OHV5zpVpZ0</w:t>
        </w:r>
      </w:hyperlink>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6ED05624" w14:textId="2219EC67" w:rsidR="00F3376B" w:rsidRPr="00B67C70" w:rsidRDefault="00F3376B" w:rsidP="002A4788">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8" w:history="1">
        <w:r w:rsidRPr="00B67C70">
          <w:rPr>
            <w:rStyle w:val="Hipervnculo"/>
            <w:rFonts w:eastAsiaTheme="minorHAnsi"/>
            <w:sz w:val="20"/>
            <w:szCs w:val="20"/>
            <w:lang w:val="es-MX" w:eastAsia="en-US"/>
          </w:rPr>
          <w:t>https://youtu.be/oBxcVW</w:t>
        </w:r>
        <w:r w:rsidRPr="00B67C70">
          <w:rPr>
            <w:rStyle w:val="Hipervnculo"/>
            <w:rFonts w:eastAsiaTheme="minorHAnsi"/>
            <w:sz w:val="20"/>
            <w:szCs w:val="20"/>
            <w:lang w:val="es-MX" w:eastAsia="en-US"/>
          </w:rPr>
          <w:t>r</w:t>
        </w:r>
        <w:r w:rsidRPr="00B67C70">
          <w:rPr>
            <w:rStyle w:val="Hipervnculo"/>
            <w:rFonts w:eastAsiaTheme="minorHAnsi"/>
            <w:sz w:val="20"/>
            <w:szCs w:val="20"/>
            <w:lang w:val="es-MX" w:eastAsia="en-US"/>
          </w:rPr>
          <w:t>U-w8</w:t>
        </w:r>
      </w:hyperlink>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0D665A19" w14:textId="22B8AB38" w:rsidR="00F26F6C"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9" w:history="1">
        <w:r w:rsidRPr="00B67C70">
          <w:rPr>
            <w:rStyle w:val="Hipervnculo"/>
            <w:rFonts w:eastAsiaTheme="minorHAnsi"/>
            <w:sz w:val="20"/>
            <w:szCs w:val="20"/>
            <w:lang w:val="es-MX" w:eastAsia="en-US"/>
          </w:rPr>
          <w:t>https://youtu.be/</w:t>
        </w:r>
        <w:r w:rsidRPr="00B67C70">
          <w:rPr>
            <w:rStyle w:val="Hipervnculo"/>
            <w:rFonts w:eastAsiaTheme="minorHAnsi"/>
            <w:sz w:val="20"/>
            <w:szCs w:val="20"/>
            <w:lang w:val="es-MX" w:eastAsia="en-US"/>
          </w:rPr>
          <w:t>2</w:t>
        </w:r>
        <w:r w:rsidRPr="00B67C70">
          <w:rPr>
            <w:rStyle w:val="Hipervnculo"/>
            <w:rFonts w:eastAsiaTheme="minorHAnsi"/>
            <w:sz w:val="20"/>
            <w:szCs w:val="20"/>
            <w:lang w:val="es-MX" w:eastAsia="en-US"/>
          </w:rPr>
          <w:t>UpLunVDQ40</w:t>
        </w:r>
      </w:hyperlink>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66AB7774" w:rsidR="008A44E3" w:rsidRDefault="008A44E3" w:rsidP="00677DE9"/>
    <w:sectPr w:rsidR="008A44E3" w:rsidSect="00A94746">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374F87"/>
    <w:rsid w:val="003F0AFF"/>
    <w:rsid w:val="00677DE9"/>
    <w:rsid w:val="00704BD5"/>
    <w:rsid w:val="00742FCE"/>
    <w:rsid w:val="007704D8"/>
    <w:rsid w:val="007A1F24"/>
    <w:rsid w:val="008A44E3"/>
    <w:rsid w:val="00972888"/>
    <w:rsid w:val="00A6500F"/>
    <w:rsid w:val="00A94746"/>
    <w:rsid w:val="00B67C70"/>
    <w:rsid w:val="00E03117"/>
    <w:rsid w:val="00E91B19"/>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Hipervnculovisitado">
    <w:name w:val="FollowedHyperlink"/>
    <w:basedOn w:val="Fuentedeprrafopredeter"/>
    <w:uiPriority w:val="99"/>
    <w:semiHidden/>
    <w:unhideWhenUsed/>
    <w:rsid w:val="00A94746"/>
    <w:rPr>
      <w:color w:val="954F72" w:themeColor="followedHyperlink"/>
      <w:u w:val="single"/>
    </w:rPr>
  </w:style>
  <w:style w:type="character" w:styleId="Mencinsinresolver">
    <w:name w:val="Unresolved Mention"/>
    <w:basedOn w:val="Fuentedeprrafopredeter"/>
    <w:uiPriority w:val="99"/>
    <w:semiHidden/>
    <w:unhideWhenUsed/>
    <w:rsid w:val="0037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BxcVWrU-w8" TargetMode="External"/><Relationship Id="rId3" Type="http://schemas.openxmlformats.org/officeDocument/2006/relationships/settings" Target="settings.xml"/><Relationship Id="rId7" Type="http://schemas.openxmlformats.org/officeDocument/2006/relationships/hyperlink" Target="https://youtu.be/8OHV5zpVp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e.rae.es/anacr%C3%B3nic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2UpLunVDQ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2</cp:revision>
  <dcterms:created xsi:type="dcterms:W3CDTF">2021-05-16T19:05:00Z</dcterms:created>
  <dcterms:modified xsi:type="dcterms:W3CDTF">2021-05-16T19:05:00Z</dcterms:modified>
</cp:coreProperties>
</file>