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061F3" w14:textId="7448796D" w:rsidR="00000E7F" w:rsidRDefault="00000E7F" w:rsidP="00000E7F">
      <w:pPr>
        <w:jc w:val="center"/>
        <w:rPr>
          <w:b/>
          <w:sz w:val="40"/>
          <w:lang w:val="es-MX" w:eastAsia="en-US"/>
        </w:rPr>
      </w:pPr>
      <w:r>
        <w:rPr>
          <w:noProof/>
        </w:rPr>
        <w:drawing>
          <wp:anchor distT="0" distB="0" distL="114300" distR="114300" simplePos="0" relativeHeight="251659264" behindDoc="0" locked="0" layoutInCell="1" allowOverlap="1" wp14:anchorId="28B3D8C9" wp14:editId="00DB3337">
            <wp:simplePos x="0" y="0"/>
            <wp:positionH relativeFrom="margin">
              <wp:align>center</wp:align>
            </wp:positionH>
            <wp:positionV relativeFrom="paragraph">
              <wp:posOffset>264160</wp:posOffset>
            </wp:positionV>
            <wp:extent cx="153352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 r="-9091"/>
                    <a:stretch>
                      <a:fillRect/>
                    </a:stretch>
                  </pic:blipFill>
                  <pic:spPr bwMode="auto">
                    <a:xfrm>
                      <a:off x="0" y="0"/>
                      <a:ext cx="1533525" cy="1381125"/>
                    </a:xfrm>
                    <a:prstGeom prst="rect">
                      <a:avLst/>
                    </a:prstGeom>
                    <a:noFill/>
                  </pic:spPr>
                </pic:pic>
              </a:graphicData>
            </a:graphic>
            <wp14:sizeRelH relativeFrom="margin">
              <wp14:pctWidth>0</wp14:pctWidth>
            </wp14:sizeRelH>
            <wp14:sizeRelV relativeFrom="margin">
              <wp14:pctHeight>0</wp14:pctHeight>
            </wp14:sizeRelV>
          </wp:anchor>
        </w:drawing>
      </w:r>
      <w:r>
        <w:rPr>
          <w:b/>
          <w:sz w:val="40"/>
        </w:rPr>
        <w:t>Escuela Normal de Educación Preescolar.</w:t>
      </w:r>
    </w:p>
    <w:p w14:paraId="3C0A7355" w14:textId="77777777" w:rsidR="00000E7F" w:rsidRDefault="00000E7F" w:rsidP="00000E7F">
      <w:pPr>
        <w:rPr>
          <w:sz w:val="24"/>
        </w:rPr>
      </w:pPr>
    </w:p>
    <w:p w14:paraId="77F7455D" w14:textId="77777777" w:rsidR="00000E7F" w:rsidRDefault="00000E7F" w:rsidP="00000E7F">
      <w:pPr>
        <w:rPr>
          <w:sz w:val="24"/>
        </w:rPr>
      </w:pPr>
    </w:p>
    <w:p w14:paraId="642CF78B" w14:textId="77777777" w:rsidR="00000E7F" w:rsidRDefault="00000E7F" w:rsidP="00000E7F">
      <w:pPr>
        <w:rPr>
          <w:sz w:val="24"/>
        </w:rPr>
      </w:pPr>
    </w:p>
    <w:p w14:paraId="2C218BF4" w14:textId="77777777" w:rsidR="00000E7F" w:rsidRDefault="00000E7F" w:rsidP="00000E7F">
      <w:pPr>
        <w:rPr>
          <w:sz w:val="24"/>
        </w:rPr>
      </w:pPr>
    </w:p>
    <w:p w14:paraId="1E02DE2B" w14:textId="77777777" w:rsidR="00000E7F" w:rsidRDefault="00000E7F" w:rsidP="00000E7F">
      <w:pPr>
        <w:rPr>
          <w:sz w:val="24"/>
        </w:rPr>
      </w:pPr>
    </w:p>
    <w:p w14:paraId="6F11D8E2" w14:textId="77777777" w:rsidR="00000E7F" w:rsidRDefault="00000E7F" w:rsidP="00000E7F">
      <w:pPr>
        <w:rPr>
          <w:sz w:val="24"/>
        </w:rPr>
      </w:pPr>
    </w:p>
    <w:p w14:paraId="1ABA37F6" w14:textId="77777777" w:rsidR="00000E7F" w:rsidRDefault="00000E7F" w:rsidP="00000E7F">
      <w:pPr>
        <w:rPr>
          <w:sz w:val="24"/>
        </w:rPr>
      </w:pPr>
    </w:p>
    <w:p w14:paraId="75019488" w14:textId="77777777" w:rsidR="00000E7F" w:rsidRDefault="00000E7F" w:rsidP="00000E7F">
      <w:pPr>
        <w:rPr>
          <w:sz w:val="24"/>
        </w:rPr>
      </w:pPr>
    </w:p>
    <w:p w14:paraId="58AC2023" w14:textId="77777777" w:rsidR="00000E7F" w:rsidRDefault="00000E7F" w:rsidP="00000E7F">
      <w:pPr>
        <w:jc w:val="center"/>
        <w:rPr>
          <w:b/>
          <w:sz w:val="20"/>
          <w:szCs w:val="18"/>
        </w:rPr>
      </w:pPr>
      <w:r>
        <w:rPr>
          <w:b/>
          <w:sz w:val="20"/>
          <w:szCs w:val="18"/>
        </w:rPr>
        <w:t>CICLO ESCOLAR 2020-2021</w:t>
      </w:r>
    </w:p>
    <w:p w14:paraId="5E59CCEF" w14:textId="77777777" w:rsidR="00000E7F" w:rsidRDefault="00000E7F" w:rsidP="00000E7F">
      <w:pPr>
        <w:jc w:val="center"/>
        <w:rPr>
          <w:b/>
          <w:sz w:val="20"/>
          <w:szCs w:val="18"/>
        </w:rPr>
      </w:pPr>
    </w:p>
    <w:p w14:paraId="3617CE15" w14:textId="77777777" w:rsidR="00000E7F" w:rsidRDefault="00000E7F" w:rsidP="00000E7F">
      <w:pPr>
        <w:jc w:val="center"/>
        <w:rPr>
          <w:b/>
          <w:sz w:val="2"/>
          <w:szCs w:val="2"/>
        </w:rPr>
      </w:pPr>
    </w:p>
    <w:p w14:paraId="4A49CCA0" w14:textId="77777777" w:rsidR="00000E7F" w:rsidRDefault="00000E7F" w:rsidP="00000E7F">
      <w:pPr>
        <w:jc w:val="center"/>
        <w:rPr>
          <w:b/>
          <w:sz w:val="24"/>
          <w:szCs w:val="20"/>
        </w:rPr>
      </w:pPr>
      <w:r>
        <w:rPr>
          <w:b/>
          <w:sz w:val="24"/>
          <w:szCs w:val="20"/>
        </w:rPr>
        <w:t>Curso:</w:t>
      </w:r>
    </w:p>
    <w:p w14:paraId="0C3BFD88" w14:textId="77777777" w:rsidR="00000E7F" w:rsidRDefault="00000E7F" w:rsidP="00000E7F">
      <w:pPr>
        <w:jc w:val="center"/>
        <w:rPr>
          <w:sz w:val="24"/>
          <w:szCs w:val="20"/>
        </w:rPr>
      </w:pPr>
      <w:r>
        <w:rPr>
          <w:sz w:val="24"/>
          <w:szCs w:val="20"/>
        </w:rPr>
        <w:t>Bases legales y normativas de la educación básica</w:t>
      </w:r>
    </w:p>
    <w:p w14:paraId="7479F0FE" w14:textId="77777777" w:rsidR="00000E7F" w:rsidRDefault="00000E7F" w:rsidP="00000E7F">
      <w:pPr>
        <w:jc w:val="center"/>
        <w:rPr>
          <w:sz w:val="24"/>
          <w:szCs w:val="20"/>
        </w:rPr>
      </w:pPr>
    </w:p>
    <w:p w14:paraId="051F2F05" w14:textId="77777777" w:rsidR="00000E7F" w:rsidRDefault="00000E7F" w:rsidP="00000E7F">
      <w:pPr>
        <w:jc w:val="center"/>
        <w:rPr>
          <w:b/>
          <w:sz w:val="24"/>
          <w:szCs w:val="20"/>
        </w:rPr>
      </w:pPr>
      <w:r>
        <w:rPr>
          <w:b/>
          <w:sz w:val="24"/>
          <w:szCs w:val="20"/>
        </w:rPr>
        <w:t xml:space="preserve">Maestro: </w:t>
      </w:r>
    </w:p>
    <w:p w14:paraId="185B9847" w14:textId="77777777" w:rsidR="00000E7F" w:rsidRDefault="00000E7F" w:rsidP="00000E7F">
      <w:pPr>
        <w:jc w:val="center"/>
        <w:rPr>
          <w:sz w:val="24"/>
          <w:szCs w:val="20"/>
        </w:rPr>
      </w:pPr>
      <w:r>
        <w:rPr>
          <w:sz w:val="24"/>
          <w:szCs w:val="20"/>
        </w:rPr>
        <w:t>Arturo Flores Rodríguez</w:t>
      </w:r>
    </w:p>
    <w:p w14:paraId="0CED9DE2" w14:textId="77777777" w:rsidR="00000E7F" w:rsidRDefault="00000E7F" w:rsidP="00000E7F">
      <w:pPr>
        <w:jc w:val="center"/>
        <w:rPr>
          <w:sz w:val="24"/>
          <w:szCs w:val="20"/>
        </w:rPr>
      </w:pPr>
    </w:p>
    <w:p w14:paraId="12CEA286" w14:textId="77777777" w:rsidR="00000E7F" w:rsidRDefault="00000E7F" w:rsidP="00000E7F">
      <w:pPr>
        <w:jc w:val="center"/>
        <w:rPr>
          <w:b/>
          <w:sz w:val="24"/>
          <w:szCs w:val="20"/>
        </w:rPr>
      </w:pPr>
      <w:r>
        <w:rPr>
          <w:b/>
          <w:sz w:val="24"/>
          <w:szCs w:val="20"/>
        </w:rPr>
        <w:t>Alumna:</w:t>
      </w:r>
    </w:p>
    <w:p w14:paraId="1C3DA3BB" w14:textId="77777777" w:rsidR="00000E7F" w:rsidRDefault="00000E7F" w:rsidP="00000E7F">
      <w:pPr>
        <w:jc w:val="center"/>
        <w:rPr>
          <w:sz w:val="24"/>
          <w:szCs w:val="20"/>
        </w:rPr>
      </w:pPr>
      <w:r>
        <w:rPr>
          <w:sz w:val="24"/>
          <w:szCs w:val="20"/>
        </w:rPr>
        <w:t xml:space="preserve">Corina Beltrán García. </w:t>
      </w:r>
      <w:r>
        <w:rPr>
          <w:b/>
          <w:bCs/>
          <w:sz w:val="24"/>
          <w:szCs w:val="20"/>
        </w:rPr>
        <w:t xml:space="preserve">N.L. </w:t>
      </w:r>
      <w:r>
        <w:rPr>
          <w:sz w:val="24"/>
          <w:szCs w:val="20"/>
        </w:rPr>
        <w:t>2</w:t>
      </w:r>
    </w:p>
    <w:p w14:paraId="03BF077E" w14:textId="77777777" w:rsidR="00000E7F" w:rsidRDefault="00000E7F" w:rsidP="00000E7F">
      <w:pPr>
        <w:jc w:val="center"/>
        <w:rPr>
          <w:sz w:val="24"/>
          <w:szCs w:val="20"/>
        </w:rPr>
      </w:pPr>
    </w:p>
    <w:p w14:paraId="528F15FC" w14:textId="77777777" w:rsidR="00000E7F" w:rsidRDefault="00000E7F" w:rsidP="00000E7F">
      <w:pPr>
        <w:jc w:val="center"/>
        <w:rPr>
          <w:b/>
          <w:sz w:val="24"/>
          <w:szCs w:val="20"/>
        </w:rPr>
      </w:pPr>
      <w:r>
        <w:rPr>
          <w:b/>
          <w:sz w:val="24"/>
          <w:szCs w:val="20"/>
        </w:rPr>
        <w:t>3° “A”</w:t>
      </w:r>
    </w:p>
    <w:p w14:paraId="564B3AA3" w14:textId="77777777" w:rsidR="00000E7F" w:rsidRDefault="00000E7F" w:rsidP="00000E7F">
      <w:pPr>
        <w:jc w:val="center"/>
        <w:rPr>
          <w:b/>
          <w:sz w:val="2"/>
          <w:szCs w:val="2"/>
        </w:rPr>
      </w:pPr>
    </w:p>
    <w:p w14:paraId="1F15741B" w14:textId="77777777" w:rsidR="00000E7F" w:rsidRDefault="00000E7F" w:rsidP="00000E7F">
      <w:pPr>
        <w:spacing w:before="100" w:beforeAutospacing="1"/>
        <w:jc w:val="center"/>
        <w:rPr>
          <w:b/>
          <w:szCs w:val="18"/>
        </w:rPr>
      </w:pPr>
      <w:r>
        <w:rPr>
          <w:b/>
          <w:bCs/>
          <w:szCs w:val="18"/>
        </w:rPr>
        <w:t>COMPETENCIAS DE LA UNIDAD DE APRENDIZAJE:</w:t>
      </w:r>
    </w:p>
    <w:p w14:paraId="1513F113" w14:textId="77777777" w:rsidR="00000E7F" w:rsidRDefault="00000E7F" w:rsidP="00000E7F">
      <w:pPr>
        <w:numPr>
          <w:ilvl w:val="0"/>
          <w:numId w:val="4"/>
        </w:numPr>
        <w:spacing w:before="100" w:beforeAutospacing="1" w:after="160"/>
        <w:jc w:val="both"/>
        <w:rPr>
          <w:bCs/>
          <w:szCs w:val="18"/>
        </w:rPr>
      </w:pPr>
      <w:r>
        <w:rPr>
          <w:bCs/>
          <w:szCs w:val="18"/>
        </w:rPr>
        <w:t>Integra recursos de la investigación educativa para enriquecer su práctica profesional, expresando su interés por el conocimiento, la ciencia y la mejora de la educación.</w:t>
      </w:r>
    </w:p>
    <w:p w14:paraId="39142165" w14:textId="77777777" w:rsidR="00000E7F" w:rsidRDefault="00000E7F" w:rsidP="00000E7F">
      <w:pPr>
        <w:numPr>
          <w:ilvl w:val="0"/>
          <w:numId w:val="4"/>
        </w:numPr>
        <w:spacing w:before="100" w:beforeAutospacing="1" w:after="160"/>
        <w:jc w:val="both"/>
        <w:rPr>
          <w:bCs/>
          <w:szCs w:val="18"/>
        </w:rPr>
      </w:pPr>
      <w:r>
        <w:rPr>
          <w:bCs/>
          <w:szCs w:val="18"/>
        </w:rPr>
        <w:t>Utiliza los recursos metodológicos y técnicos de la investigación para explicar, comprender situaciones educativas y mejorar su docencia.</w:t>
      </w:r>
    </w:p>
    <w:p w14:paraId="54520212" w14:textId="77777777" w:rsidR="00000E7F" w:rsidRDefault="00000E7F" w:rsidP="00000E7F">
      <w:pPr>
        <w:numPr>
          <w:ilvl w:val="0"/>
          <w:numId w:val="4"/>
        </w:numPr>
        <w:spacing w:before="100" w:beforeAutospacing="1" w:after="160"/>
        <w:jc w:val="both"/>
        <w:rPr>
          <w:bCs/>
          <w:szCs w:val="18"/>
        </w:rPr>
      </w:pPr>
      <w:r>
        <w:rPr>
          <w:bCs/>
          <w:szCs w:val="18"/>
        </w:rPr>
        <w:t>Actúa de manera ética ante la diversidad de situaciones que se presentan en la práctica profesional.</w:t>
      </w:r>
    </w:p>
    <w:p w14:paraId="69265955" w14:textId="77777777" w:rsidR="00000E7F" w:rsidRDefault="00000E7F" w:rsidP="00000E7F">
      <w:pPr>
        <w:numPr>
          <w:ilvl w:val="0"/>
          <w:numId w:val="4"/>
        </w:numPr>
        <w:spacing w:before="100" w:beforeAutospacing="1" w:after="160"/>
        <w:jc w:val="both"/>
        <w:rPr>
          <w:bCs/>
          <w:szCs w:val="18"/>
        </w:rPr>
      </w:pPr>
      <w:r>
        <w:rPr>
          <w:bCs/>
          <w:szCs w:val="18"/>
        </w:rPr>
        <w:t>Orienta su actuación profesional con sentido ético-</w:t>
      </w:r>
      <w:proofErr w:type="spellStart"/>
      <w:r>
        <w:rPr>
          <w:bCs/>
          <w:szCs w:val="18"/>
        </w:rPr>
        <w:t>valoral</w:t>
      </w:r>
      <w:proofErr w:type="spellEnd"/>
      <w:r>
        <w:rPr>
          <w:bCs/>
          <w:szCs w:val="18"/>
        </w:rPr>
        <w:t xml:space="preserve"> y asume los diversos principios y reglas que aseguran una mejor convivencia institucional y social, en beneficio de los alumnos y de la comunidad escolar. </w:t>
      </w:r>
    </w:p>
    <w:p w14:paraId="7F3E0830" w14:textId="77777777" w:rsidR="00000E7F" w:rsidRDefault="00000E7F" w:rsidP="00000E7F">
      <w:pPr>
        <w:numPr>
          <w:ilvl w:val="0"/>
          <w:numId w:val="4"/>
        </w:numPr>
        <w:spacing w:before="100" w:beforeAutospacing="1" w:after="160"/>
        <w:jc w:val="both"/>
        <w:rPr>
          <w:bCs/>
          <w:szCs w:val="18"/>
        </w:rPr>
      </w:pPr>
      <w:r>
        <w:rPr>
          <w:bCs/>
          <w:szCs w:val="18"/>
        </w:rPr>
        <w:t>Previene y soluciona conflictos, así como situaciones emergentes con base en los derechos humanos, los principios derivados de la normatividad educativa y los valores propios de la profesión docente.</w:t>
      </w:r>
    </w:p>
    <w:p w14:paraId="09CD1260" w14:textId="77777777" w:rsidR="00000E7F" w:rsidRDefault="00000E7F" w:rsidP="00000E7F">
      <w:pPr>
        <w:numPr>
          <w:ilvl w:val="0"/>
          <w:numId w:val="4"/>
        </w:numPr>
        <w:spacing w:before="100" w:beforeAutospacing="1" w:after="160"/>
        <w:jc w:val="both"/>
        <w:rPr>
          <w:bCs/>
          <w:szCs w:val="18"/>
        </w:rPr>
      </w:pPr>
      <w:r>
        <w:rPr>
          <w:bCs/>
          <w:szCs w:val="18"/>
        </w:rPr>
        <w:t>Decide las estrategias pedagógicas para minimizar o eliminar las barreras para el aprendizaje y la participación, asegurando una educación inclusiva.</w:t>
      </w:r>
    </w:p>
    <w:p w14:paraId="1B46A6F2" w14:textId="6587EDED" w:rsidR="00000E7F" w:rsidRDefault="00000E7F" w:rsidP="00000E7F">
      <w:pPr>
        <w:pStyle w:val="NormalWeb"/>
        <w:shd w:val="clear" w:color="auto" w:fill="FFFFFF"/>
        <w:spacing w:line="360" w:lineRule="auto"/>
        <w:jc w:val="center"/>
        <w:rPr>
          <w:rFonts w:ascii="Arial" w:hAnsi="Arial" w:cs="Arial"/>
          <w:b/>
        </w:rPr>
      </w:pPr>
      <w:r>
        <w:rPr>
          <w:rFonts w:ascii="Arial" w:hAnsi="Arial" w:cs="Arial"/>
          <w:b/>
        </w:rPr>
        <w:t>ACTIVIDAD 2.2. REPORTE DE VIDEOS</w:t>
      </w:r>
    </w:p>
    <w:p w14:paraId="007F62FE" w14:textId="77777777" w:rsidR="00000E7F" w:rsidRDefault="00000E7F" w:rsidP="00000E7F">
      <w:pPr>
        <w:pStyle w:val="NormalWeb"/>
        <w:shd w:val="clear" w:color="auto" w:fill="FFFFFF"/>
        <w:spacing w:line="360" w:lineRule="auto"/>
        <w:jc w:val="center"/>
        <w:rPr>
          <w:rFonts w:ascii="Arial" w:hAnsi="Arial" w:cs="Arial"/>
          <w:b/>
        </w:rPr>
      </w:pPr>
    </w:p>
    <w:p w14:paraId="32054BEB" w14:textId="77777777" w:rsidR="00000E7F" w:rsidRDefault="00000E7F" w:rsidP="00000E7F">
      <w:pPr>
        <w:pStyle w:val="NormalWeb"/>
        <w:shd w:val="clear" w:color="auto" w:fill="FFFFFF"/>
        <w:spacing w:line="360" w:lineRule="auto"/>
        <w:jc w:val="center"/>
        <w:rPr>
          <w:rFonts w:ascii="Arial" w:hAnsi="Arial" w:cs="Arial"/>
          <w:b/>
        </w:rPr>
      </w:pPr>
    </w:p>
    <w:p w14:paraId="103E3F35" w14:textId="0B627D62" w:rsidR="00000E7F" w:rsidRDefault="00000E7F" w:rsidP="00000E7F">
      <w:pPr>
        <w:pStyle w:val="NormalWeb"/>
        <w:shd w:val="clear" w:color="auto" w:fill="FFFFFF"/>
        <w:spacing w:line="360" w:lineRule="auto"/>
        <w:jc w:val="right"/>
        <w:rPr>
          <w:rFonts w:ascii="Arial" w:hAnsi="Arial" w:cs="Arial"/>
          <w:b/>
          <w:bCs/>
        </w:rPr>
      </w:pPr>
      <w:r>
        <w:rPr>
          <w:rFonts w:ascii="Arial" w:hAnsi="Arial" w:cs="Arial"/>
          <w:b/>
          <w:bCs/>
        </w:rPr>
        <w:t>Saltillo, Coahuila a 1</w:t>
      </w:r>
      <w:r w:rsidR="004B5788">
        <w:rPr>
          <w:rFonts w:ascii="Arial" w:hAnsi="Arial" w:cs="Arial"/>
          <w:b/>
          <w:bCs/>
        </w:rPr>
        <w:t>6</w:t>
      </w:r>
      <w:r>
        <w:rPr>
          <w:rFonts w:ascii="Arial" w:hAnsi="Arial" w:cs="Arial"/>
          <w:b/>
          <w:bCs/>
        </w:rPr>
        <w:t xml:space="preserve"> de mayo del 2021</w:t>
      </w:r>
    </w:p>
    <w:p w14:paraId="6ADFA582" w14:textId="1BBEC2E2" w:rsidR="001702D9" w:rsidRDefault="001702D9" w:rsidP="001702D9">
      <w:pPr>
        <w:shd w:val="clear" w:color="auto" w:fill="FFFFFF"/>
        <w:spacing w:line="360" w:lineRule="auto"/>
        <w:jc w:val="center"/>
        <w:rPr>
          <w:b/>
        </w:rPr>
      </w:pPr>
      <w:r>
        <w:rPr>
          <w:b/>
        </w:rPr>
        <w:lastRenderedPageBreak/>
        <w:t>REPORTE DE VIDEOS</w:t>
      </w:r>
    </w:p>
    <w:p w14:paraId="00470630" w14:textId="77777777" w:rsidR="001702D9" w:rsidRPr="001702D9" w:rsidRDefault="001702D9" w:rsidP="001702D9">
      <w:pPr>
        <w:shd w:val="clear" w:color="auto" w:fill="FFFFFF"/>
        <w:spacing w:line="360" w:lineRule="auto"/>
        <w:jc w:val="center"/>
        <w:rPr>
          <w:sz w:val="20"/>
          <w:szCs w:val="22"/>
          <w:lang w:val="es-MX" w:eastAsia="es-MX"/>
        </w:rPr>
      </w:pPr>
    </w:p>
    <w:p w14:paraId="27EC1431" w14:textId="79B68A2C" w:rsidR="00851B94" w:rsidRPr="00851B94" w:rsidRDefault="00851B94" w:rsidP="00D021E3">
      <w:pPr>
        <w:shd w:val="clear" w:color="auto" w:fill="FFFFFF"/>
        <w:spacing w:line="360" w:lineRule="auto"/>
        <w:rPr>
          <w:sz w:val="24"/>
          <w:lang w:val="es-MX" w:eastAsia="es-MX"/>
        </w:rPr>
      </w:pPr>
      <w:r w:rsidRPr="00D021E3">
        <w:rPr>
          <w:sz w:val="24"/>
          <w:lang w:val="es-MX" w:eastAsia="es-MX"/>
        </w:rPr>
        <w:t xml:space="preserve">En el primer video se logran distinguir </w:t>
      </w:r>
      <w:r w:rsidRPr="00851B94">
        <w:rPr>
          <w:sz w:val="24"/>
          <w:lang w:val="es-MX" w:eastAsia="es-MX"/>
        </w:rPr>
        <w:t>los rec</w:t>
      </w:r>
      <w:r w:rsidRPr="00D021E3">
        <w:rPr>
          <w:sz w:val="24"/>
          <w:lang w:val="es-MX" w:eastAsia="es-MX"/>
        </w:rPr>
        <w:t>o</w:t>
      </w:r>
      <w:r w:rsidRPr="00851B94">
        <w:rPr>
          <w:sz w:val="24"/>
          <w:lang w:val="es-MX" w:eastAsia="es-MX"/>
        </w:rPr>
        <w:t>rridos que hacen los alumnos de pa</w:t>
      </w:r>
      <w:r w:rsidR="002E70CA" w:rsidRPr="00D021E3">
        <w:rPr>
          <w:sz w:val="24"/>
          <w:lang w:val="es-MX" w:eastAsia="es-MX"/>
        </w:rPr>
        <w:t>í</w:t>
      </w:r>
      <w:r w:rsidRPr="00851B94">
        <w:rPr>
          <w:sz w:val="24"/>
          <w:lang w:val="es-MX" w:eastAsia="es-MX"/>
        </w:rPr>
        <w:t>ses de bajos recursos para poder ir a la escuela</w:t>
      </w:r>
      <w:r w:rsidR="002E70CA" w:rsidRPr="00D021E3">
        <w:rPr>
          <w:sz w:val="24"/>
          <w:lang w:val="es-MX" w:eastAsia="es-MX"/>
        </w:rPr>
        <w:t xml:space="preserve">. La importancia de este video es que todos luchan por el mismo sueño, ayudándose unos a otros </w:t>
      </w:r>
      <w:r w:rsidR="00820E21" w:rsidRPr="00D021E3">
        <w:rPr>
          <w:sz w:val="24"/>
          <w:lang w:val="es-MX" w:eastAsia="es-MX"/>
        </w:rPr>
        <w:t>y menciona que la decisión de los niños que en verdad quieren asistir a la escuela es mucha y es consistente con el propósito de recibir educación.</w:t>
      </w:r>
    </w:p>
    <w:p w14:paraId="04C71FF4" w14:textId="6D99F536" w:rsidR="00000E7F" w:rsidRPr="004B5788" w:rsidRDefault="002E70CA" w:rsidP="004B5788">
      <w:pPr>
        <w:shd w:val="clear" w:color="auto" w:fill="FFFFFF"/>
        <w:spacing w:line="360" w:lineRule="auto"/>
        <w:rPr>
          <w:sz w:val="24"/>
          <w:lang w:val="es-MX" w:eastAsia="es-MX"/>
        </w:rPr>
      </w:pPr>
      <w:r w:rsidRPr="00D021E3">
        <w:rPr>
          <w:sz w:val="24"/>
          <w:lang w:val="es-MX" w:eastAsia="es-MX"/>
        </w:rPr>
        <w:t>Este video</w:t>
      </w:r>
      <w:r w:rsidR="00851B94" w:rsidRPr="00851B94">
        <w:rPr>
          <w:sz w:val="24"/>
          <w:lang w:val="es-MX" w:eastAsia="es-MX"/>
        </w:rPr>
        <w:t xml:space="preserve"> presenta el largo recorrido que tienen que hacer </w:t>
      </w:r>
      <w:r w:rsidRPr="00D021E3">
        <w:rPr>
          <w:sz w:val="24"/>
          <w:lang w:val="es-MX" w:eastAsia="es-MX"/>
        </w:rPr>
        <w:t xml:space="preserve">los alumnos, </w:t>
      </w:r>
      <w:r w:rsidR="00851B94" w:rsidRPr="00851B94">
        <w:rPr>
          <w:sz w:val="24"/>
          <w:lang w:val="es-MX" w:eastAsia="es-MX"/>
        </w:rPr>
        <w:t xml:space="preserve">las dificultades y peligros </w:t>
      </w:r>
      <w:r w:rsidRPr="00D021E3">
        <w:rPr>
          <w:sz w:val="24"/>
          <w:lang w:val="es-MX" w:eastAsia="es-MX"/>
        </w:rPr>
        <w:t xml:space="preserve">a los que se enfrentan </w:t>
      </w:r>
      <w:r w:rsidR="00851B94" w:rsidRPr="00851B94">
        <w:rPr>
          <w:sz w:val="24"/>
          <w:lang w:val="es-MX" w:eastAsia="es-MX"/>
        </w:rPr>
        <w:t xml:space="preserve">en su </w:t>
      </w:r>
      <w:r w:rsidRPr="00D021E3">
        <w:rPr>
          <w:sz w:val="24"/>
          <w:lang w:val="es-MX" w:eastAsia="es-MX"/>
        </w:rPr>
        <w:t>camino</w:t>
      </w:r>
      <w:r w:rsidR="00851B94" w:rsidRPr="00851B94">
        <w:rPr>
          <w:sz w:val="24"/>
          <w:lang w:val="es-MX" w:eastAsia="es-MX"/>
        </w:rPr>
        <w:t xml:space="preserve"> diario</w:t>
      </w:r>
      <w:r w:rsidR="00820E21" w:rsidRPr="00D021E3">
        <w:rPr>
          <w:sz w:val="24"/>
          <w:lang w:val="es-MX" w:eastAsia="es-MX"/>
        </w:rPr>
        <w:t xml:space="preserve"> sin temor alguno</w:t>
      </w:r>
      <w:r w:rsidR="00851B94" w:rsidRPr="00851B94">
        <w:rPr>
          <w:sz w:val="24"/>
          <w:lang w:val="es-MX" w:eastAsia="es-MX"/>
        </w:rPr>
        <w:t xml:space="preserve">. </w:t>
      </w:r>
      <w:r w:rsidR="00A2578E" w:rsidRPr="00D021E3">
        <w:rPr>
          <w:sz w:val="24"/>
          <w:lang w:val="es-MX" w:eastAsia="es-MX"/>
        </w:rPr>
        <w:t>Estas personas</w:t>
      </w:r>
      <w:r w:rsidR="00851B94" w:rsidRPr="00851B94">
        <w:rPr>
          <w:sz w:val="24"/>
          <w:lang w:val="es-MX" w:eastAsia="es-MX"/>
        </w:rPr>
        <w:t xml:space="preserve"> sin contar con los recursos necesarios arriesgan su vida para poder ir a recibir una educación, </w:t>
      </w:r>
      <w:r w:rsidR="00A2578E" w:rsidRPr="00D021E3">
        <w:rPr>
          <w:sz w:val="24"/>
          <w:lang w:val="es-MX" w:eastAsia="es-MX"/>
        </w:rPr>
        <w:t xml:space="preserve">puesto que en algunas partes del mundo ir a la escuela no es un lujo, es una necesidad y algo por lo que se necesita y se quiere salir adelante y ellos lo que buscan es aprovechar al máximo esta oportunidad porque </w:t>
      </w:r>
      <w:r w:rsidR="00851B94" w:rsidRPr="00851B94">
        <w:rPr>
          <w:sz w:val="24"/>
          <w:lang w:val="es-MX" w:eastAsia="es-MX"/>
        </w:rPr>
        <w:t xml:space="preserve">los que en verdad </w:t>
      </w:r>
      <w:r w:rsidR="00A2578E" w:rsidRPr="00D021E3">
        <w:rPr>
          <w:sz w:val="24"/>
          <w:lang w:val="es-MX" w:eastAsia="es-MX"/>
        </w:rPr>
        <w:t>cuentan con</w:t>
      </w:r>
      <w:r w:rsidR="00851B94" w:rsidRPr="00851B94">
        <w:rPr>
          <w:sz w:val="24"/>
          <w:lang w:val="es-MX" w:eastAsia="es-MX"/>
        </w:rPr>
        <w:t xml:space="preserve"> los recursos</w:t>
      </w:r>
      <w:r w:rsidR="00A2578E" w:rsidRPr="00D021E3">
        <w:rPr>
          <w:sz w:val="24"/>
          <w:lang w:val="es-MX" w:eastAsia="es-MX"/>
        </w:rPr>
        <w:t xml:space="preserve"> suficientes</w:t>
      </w:r>
      <w:r w:rsidR="00851B94" w:rsidRPr="00851B94">
        <w:rPr>
          <w:sz w:val="24"/>
          <w:lang w:val="es-MX" w:eastAsia="es-MX"/>
        </w:rPr>
        <w:t xml:space="preserve"> no le dan la importancia</w:t>
      </w:r>
      <w:r w:rsidR="00A2578E" w:rsidRPr="00D021E3">
        <w:rPr>
          <w:sz w:val="24"/>
          <w:lang w:val="es-MX" w:eastAsia="es-MX"/>
        </w:rPr>
        <w:t xml:space="preserve"> ni el valor </w:t>
      </w:r>
      <w:r w:rsidR="00851B94" w:rsidRPr="00851B94">
        <w:rPr>
          <w:sz w:val="24"/>
          <w:lang w:val="es-MX" w:eastAsia="es-MX"/>
        </w:rPr>
        <w:t>necesari</w:t>
      </w:r>
      <w:r w:rsidR="00A2578E" w:rsidRPr="00D021E3">
        <w:rPr>
          <w:sz w:val="24"/>
          <w:lang w:val="es-MX" w:eastAsia="es-MX"/>
        </w:rPr>
        <w:t>os a la educación que reciben</w:t>
      </w:r>
      <w:r w:rsidR="00851B94" w:rsidRPr="00851B94">
        <w:rPr>
          <w:sz w:val="24"/>
          <w:lang w:val="es-MX" w:eastAsia="es-MX"/>
        </w:rPr>
        <w:t>.</w:t>
      </w:r>
      <w:r w:rsidR="00A2578E" w:rsidRPr="00D021E3">
        <w:rPr>
          <w:sz w:val="24"/>
          <w:lang w:val="es-MX" w:eastAsia="es-MX"/>
        </w:rPr>
        <w:t xml:space="preserve"> Ellos demuestran que cuando en verdad deseas y quieres algo luchas por ello, tal como recorren estos caminos increíbles para lograr obtener y aprender conocimientos y aprendizajes significativos que pueden ser clave para salir adelante. E</w:t>
      </w:r>
      <w:r w:rsidR="00851B94" w:rsidRPr="00851B94">
        <w:rPr>
          <w:sz w:val="24"/>
          <w:lang w:val="es-MX" w:eastAsia="es-MX"/>
        </w:rPr>
        <w:t xml:space="preserve">s muy triste ver que no todos </w:t>
      </w:r>
      <w:r w:rsidR="00A2578E" w:rsidRPr="00D021E3">
        <w:rPr>
          <w:sz w:val="24"/>
          <w:lang w:val="es-MX" w:eastAsia="es-MX"/>
        </w:rPr>
        <w:t xml:space="preserve">los niños </w:t>
      </w:r>
      <w:r w:rsidR="00851B94" w:rsidRPr="00851B94">
        <w:rPr>
          <w:sz w:val="24"/>
          <w:lang w:val="es-MX" w:eastAsia="es-MX"/>
        </w:rPr>
        <w:t>tienen la misma disposición de</w:t>
      </w:r>
      <w:r w:rsidR="00A2578E" w:rsidRPr="00D021E3">
        <w:rPr>
          <w:sz w:val="24"/>
          <w:lang w:val="es-MX" w:eastAsia="es-MX"/>
        </w:rPr>
        <w:t xml:space="preserve"> querer</w:t>
      </w:r>
      <w:r w:rsidR="00851B94" w:rsidRPr="00851B94">
        <w:rPr>
          <w:sz w:val="24"/>
          <w:lang w:val="es-MX" w:eastAsia="es-MX"/>
        </w:rPr>
        <w:t xml:space="preserve"> preparase </w:t>
      </w:r>
      <w:r w:rsidR="00A2578E" w:rsidRPr="00D021E3">
        <w:rPr>
          <w:sz w:val="24"/>
          <w:lang w:val="es-MX" w:eastAsia="es-MX"/>
        </w:rPr>
        <w:t xml:space="preserve">yendo a la escuela, sabiendo que muchos niños recorren caminos inimaginables </w:t>
      </w:r>
      <w:r w:rsidR="00820E21" w:rsidRPr="00D021E3">
        <w:rPr>
          <w:sz w:val="24"/>
          <w:lang w:val="es-MX" w:eastAsia="es-MX"/>
        </w:rPr>
        <w:t xml:space="preserve">atravesando tierra, mar, ríos, lagos, desiertos, </w:t>
      </w:r>
      <w:r w:rsidR="00A2578E" w:rsidRPr="00D021E3">
        <w:rPr>
          <w:sz w:val="24"/>
          <w:lang w:val="es-MX" w:eastAsia="es-MX"/>
        </w:rPr>
        <w:t xml:space="preserve">la mayoría de los que cuentan con buenos recursos </w:t>
      </w:r>
      <w:r w:rsidR="00851B94" w:rsidRPr="00851B94">
        <w:rPr>
          <w:sz w:val="24"/>
          <w:lang w:val="es-MX" w:eastAsia="es-MX"/>
        </w:rPr>
        <w:t xml:space="preserve">lo hacen por obligación de los padres, cuando en realidad la educación es primordial para el futuro de cada individuo y no debe de verse como algo que se debe de </w:t>
      </w:r>
      <w:r w:rsidR="00A2578E" w:rsidRPr="00D021E3">
        <w:rPr>
          <w:sz w:val="24"/>
          <w:lang w:val="es-MX" w:eastAsia="es-MX"/>
        </w:rPr>
        <w:t>hacer por obligación sino por gusto y con</w:t>
      </w:r>
      <w:r w:rsidR="00851B94" w:rsidRPr="00851B94">
        <w:rPr>
          <w:sz w:val="24"/>
          <w:lang w:val="es-MX" w:eastAsia="es-MX"/>
        </w:rPr>
        <w:t xml:space="preserve"> motivación para aprender cosas nuevas.</w:t>
      </w:r>
      <w:r w:rsidR="004B5788">
        <w:rPr>
          <w:sz w:val="24"/>
          <w:lang w:val="es-MX" w:eastAsia="es-MX"/>
        </w:rPr>
        <w:t xml:space="preserve"> </w:t>
      </w:r>
      <w:r w:rsidR="00820E21" w:rsidRPr="00D021E3">
        <w:rPr>
          <w:sz w:val="24"/>
        </w:rPr>
        <w:t>Es por ello por lo que la educación tiene un valor muy grande y los que tenemos la oportunidad de recibirla hay que aprovecharla al máximo.</w:t>
      </w:r>
    </w:p>
    <w:p w14:paraId="1EA72191" w14:textId="72912909" w:rsidR="004E182B" w:rsidRPr="004E182B" w:rsidRDefault="004E182B" w:rsidP="00D021E3">
      <w:pPr>
        <w:shd w:val="clear" w:color="auto" w:fill="FFFFFF"/>
        <w:spacing w:line="360" w:lineRule="auto"/>
        <w:rPr>
          <w:sz w:val="24"/>
          <w:lang w:val="es-MX" w:eastAsia="es-MX"/>
        </w:rPr>
      </w:pPr>
      <w:r w:rsidRPr="00D021E3">
        <w:rPr>
          <w:sz w:val="24"/>
          <w:lang w:val="es-MX" w:eastAsia="es-MX"/>
        </w:rPr>
        <w:t>En el video del valor</w:t>
      </w:r>
      <w:r w:rsidRPr="004E182B">
        <w:rPr>
          <w:sz w:val="24"/>
          <w:lang w:val="es-MX" w:eastAsia="es-MX"/>
        </w:rPr>
        <w:t xml:space="preserve"> de la educación de ayer, hoy y mañana</w:t>
      </w:r>
      <w:r w:rsidRPr="00D021E3">
        <w:rPr>
          <w:sz w:val="24"/>
          <w:lang w:val="es-MX" w:eastAsia="es-MX"/>
        </w:rPr>
        <w:t xml:space="preserve"> h</w:t>
      </w:r>
      <w:r w:rsidRPr="004E182B">
        <w:rPr>
          <w:sz w:val="24"/>
          <w:lang w:val="es-MX" w:eastAsia="es-MX"/>
        </w:rPr>
        <w:t>abla sobre los diferentes tipos de valores que se deben adquirir y desempeñar dentro y fuera de un ámbito laboral, los valores podemos encontrar</w:t>
      </w:r>
      <w:r w:rsidRPr="00D021E3">
        <w:rPr>
          <w:sz w:val="24"/>
          <w:lang w:val="es-MX" w:eastAsia="es-MX"/>
        </w:rPr>
        <w:t>los</w:t>
      </w:r>
      <w:r w:rsidRPr="004E182B">
        <w:rPr>
          <w:sz w:val="24"/>
          <w:lang w:val="es-MX" w:eastAsia="es-MX"/>
        </w:rPr>
        <w:t xml:space="preserve"> en todos lados mientras se obtenga un contacto con las personas, para esto, lo primero que debemos aprender es ser buenos líderes que así como nos transmitan grandes conocimientos y estrategias de crecimiento, sepamos tratar a una sociedad sin importar el puesto o cargo que ocupen. Esto nos ayuda a ser capaces de comprender a las personas y tener paciencia, ya que, no todos los humanos aprendemos, trabajamos </w:t>
      </w:r>
      <w:r w:rsidRPr="00D021E3">
        <w:rPr>
          <w:sz w:val="24"/>
          <w:lang w:val="es-MX" w:eastAsia="es-MX"/>
        </w:rPr>
        <w:t>o</w:t>
      </w:r>
      <w:r w:rsidRPr="004E182B">
        <w:rPr>
          <w:sz w:val="24"/>
          <w:lang w:val="es-MX" w:eastAsia="es-MX"/>
        </w:rPr>
        <w:t xml:space="preserve"> nos desenvolvemos de la misma manera. </w:t>
      </w:r>
      <w:r w:rsidRPr="00D021E3">
        <w:rPr>
          <w:sz w:val="24"/>
          <w:lang w:val="es-MX" w:eastAsia="es-MX"/>
        </w:rPr>
        <w:t xml:space="preserve"> Primero d</w:t>
      </w:r>
      <w:r w:rsidRPr="004E182B">
        <w:rPr>
          <w:sz w:val="24"/>
          <w:lang w:val="es-MX" w:eastAsia="es-MX"/>
        </w:rPr>
        <w:t>ebemos conocernos a nosotros mismos para saber qu</w:t>
      </w:r>
      <w:r w:rsidRPr="00D021E3">
        <w:rPr>
          <w:sz w:val="24"/>
          <w:lang w:val="es-MX" w:eastAsia="es-MX"/>
        </w:rPr>
        <w:t>é</w:t>
      </w:r>
      <w:r w:rsidRPr="004E182B">
        <w:rPr>
          <w:sz w:val="24"/>
          <w:lang w:val="es-MX" w:eastAsia="es-MX"/>
        </w:rPr>
        <w:t xml:space="preserve"> es lo que nos hace falta para </w:t>
      </w:r>
      <w:r w:rsidRPr="00D021E3">
        <w:rPr>
          <w:sz w:val="24"/>
          <w:lang w:val="es-MX" w:eastAsia="es-MX"/>
        </w:rPr>
        <w:t>lograr</w:t>
      </w:r>
      <w:r w:rsidRPr="004E182B">
        <w:rPr>
          <w:sz w:val="24"/>
          <w:lang w:val="es-MX" w:eastAsia="es-MX"/>
        </w:rPr>
        <w:t xml:space="preserve"> </w:t>
      </w:r>
      <w:r w:rsidRPr="004E182B">
        <w:rPr>
          <w:sz w:val="24"/>
          <w:lang w:val="es-MX" w:eastAsia="es-MX"/>
        </w:rPr>
        <w:lastRenderedPageBreak/>
        <w:t xml:space="preserve">desarrollar aquello que se nos complique y </w:t>
      </w:r>
      <w:r w:rsidRPr="00D021E3">
        <w:rPr>
          <w:sz w:val="24"/>
          <w:lang w:val="es-MX" w:eastAsia="es-MX"/>
        </w:rPr>
        <w:t>contar con</w:t>
      </w:r>
      <w:r w:rsidRPr="004E182B">
        <w:rPr>
          <w:sz w:val="24"/>
          <w:lang w:val="es-MX" w:eastAsia="es-MX"/>
        </w:rPr>
        <w:t xml:space="preserve"> </w:t>
      </w:r>
      <w:r w:rsidRPr="00D021E3">
        <w:rPr>
          <w:sz w:val="24"/>
          <w:lang w:val="es-MX" w:eastAsia="es-MX"/>
        </w:rPr>
        <w:t xml:space="preserve">la </w:t>
      </w:r>
      <w:r w:rsidRPr="004E182B">
        <w:rPr>
          <w:sz w:val="24"/>
          <w:lang w:val="es-MX" w:eastAsia="es-MX"/>
        </w:rPr>
        <w:t>necesidad de aprend</w:t>
      </w:r>
      <w:r w:rsidRPr="00D021E3">
        <w:rPr>
          <w:sz w:val="24"/>
          <w:lang w:val="es-MX" w:eastAsia="es-MX"/>
        </w:rPr>
        <w:t>er</w:t>
      </w:r>
      <w:r w:rsidRPr="004E182B">
        <w:rPr>
          <w:sz w:val="24"/>
          <w:lang w:val="es-MX" w:eastAsia="es-MX"/>
        </w:rPr>
        <w:t xml:space="preserve"> constantemente de todo lo que esté a nuestro al rededor para poder brindar mejoras en nuestro trabajo, en nuestra vida, familia, amigos, sociedad etc. </w:t>
      </w:r>
    </w:p>
    <w:p w14:paraId="272DEC74" w14:textId="1F79F668" w:rsidR="004E182B" w:rsidRPr="004E182B" w:rsidRDefault="004E182B" w:rsidP="00D021E3">
      <w:pPr>
        <w:shd w:val="clear" w:color="auto" w:fill="FFFFFF"/>
        <w:spacing w:line="360" w:lineRule="auto"/>
        <w:rPr>
          <w:sz w:val="24"/>
          <w:lang w:val="es-MX" w:eastAsia="es-MX"/>
        </w:rPr>
      </w:pPr>
      <w:r w:rsidRPr="004E182B">
        <w:rPr>
          <w:sz w:val="24"/>
          <w:lang w:val="es-MX" w:eastAsia="es-MX"/>
        </w:rPr>
        <w:t>Hay que saber diferenciar de todo aquello que nos brinde críticas constructivas, mediante las cuales sepamos educar también a los niños y niñas, ya que, ellos serán los próximos futuros de nuestra sociedad, inculcarles el respeto ajeno, el amor hacia el prójimo y la enseñanza de siempre poner en práctica todo lo aprendido. </w:t>
      </w:r>
      <w:r w:rsidRPr="00D021E3">
        <w:rPr>
          <w:sz w:val="24"/>
          <w:lang w:val="es-MX" w:eastAsia="es-MX"/>
        </w:rPr>
        <w:t xml:space="preserve">Considero que esto lleva una relación al primer video puesto que </w:t>
      </w:r>
      <w:r w:rsidR="00D021E3" w:rsidRPr="00D021E3">
        <w:rPr>
          <w:sz w:val="24"/>
          <w:lang w:val="es-MX" w:eastAsia="es-MX"/>
        </w:rPr>
        <w:t xml:space="preserve">los niños </w:t>
      </w:r>
      <w:r w:rsidR="00D021E3" w:rsidRPr="00D021E3">
        <w:rPr>
          <w:sz w:val="24"/>
        </w:rPr>
        <w:t>buscan sacar provecho de la educación que ellos obtienen y las escasas escuelas que hay en su comunidad, ellos deben</w:t>
      </w:r>
      <w:r w:rsidRPr="004E182B">
        <w:rPr>
          <w:sz w:val="24"/>
          <w:lang w:val="es-MX" w:eastAsia="es-MX"/>
        </w:rPr>
        <w:t xml:space="preserve"> s</w:t>
      </w:r>
      <w:r w:rsidR="00D021E3" w:rsidRPr="00D021E3">
        <w:rPr>
          <w:sz w:val="24"/>
          <w:lang w:val="es-MX" w:eastAsia="es-MX"/>
        </w:rPr>
        <w:t>aber</w:t>
      </w:r>
      <w:r w:rsidRPr="004E182B">
        <w:rPr>
          <w:sz w:val="24"/>
          <w:lang w:val="es-MX" w:eastAsia="es-MX"/>
        </w:rPr>
        <w:t xml:space="preserve"> explotar al máximo todo aquello adquirido y formar un lazo de productividad, positivismo, mejoras, constancia, eficacia</w:t>
      </w:r>
      <w:r w:rsidR="00D021E3" w:rsidRPr="00D021E3">
        <w:rPr>
          <w:sz w:val="24"/>
          <w:lang w:val="es-MX" w:eastAsia="es-MX"/>
        </w:rPr>
        <w:t xml:space="preserve"> y</w:t>
      </w:r>
      <w:r w:rsidRPr="004E182B">
        <w:rPr>
          <w:sz w:val="24"/>
          <w:lang w:val="es-MX" w:eastAsia="es-MX"/>
        </w:rPr>
        <w:t xml:space="preserve"> armonía </w:t>
      </w:r>
      <w:r w:rsidR="00D021E3" w:rsidRPr="00D021E3">
        <w:rPr>
          <w:sz w:val="24"/>
          <w:lang w:val="es-MX" w:eastAsia="es-MX"/>
        </w:rPr>
        <w:t>en sus recorridos a sus escuelas y dentro de ellas.</w:t>
      </w:r>
      <w:r w:rsidRPr="004E182B">
        <w:rPr>
          <w:sz w:val="24"/>
          <w:lang w:val="es-MX" w:eastAsia="es-MX"/>
        </w:rPr>
        <w:t> </w:t>
      </w:r>
      <w:r w:rsidR="00D021E3" w:rsidRPr="00D021E3">
        <w:rPr>
          <w:sz w:val="24"/>
          <w:lang w:val="es-MX" w:eastAsia="es-MX"/>
        </w:rPr>
        <w:t xml:space="preserve">o que conlleva a </w:t>
      </w:r>
      <w:r w:rsidR="00D021E3" w:rsidRPr="00D021E3">
        <w:rPr>
          <w:sz w:val="24"/>
        </w:rPr>
        <w:t>plantear que en el futuro se verá la necesidad de formar niños que tengan todas esas capacidades y puedan tener un papel importante en la sociedad.</w:t>
      </w:r>
    </w:p>
    <w:p w14:paraId="27D4F0FA" w14:textId="77777777" w:rsidR="004E182B" w:rsidRPr="004E182B" w:rsidRDefault="004E182B" w:rsidP="00D021E3">
      <w:pPr>
        <w:shd w:val="clear" w:color="auto" w:fill="FFFFFF"/>
        <w:spacing w:line="360" w:lineRule="auto"/>
        <w:rPr>
          <w:sz w:val="24"/>
          <w:lang w:val="es-MX" w:eastAsia="es-MX"/>
        </w:rPr>
      </w:pPr>
      <w:r w:rsidRPr="004E182B">
        <w:rPr>
          <w:sz w:val="24"/>
          <w:lang w:val="es-MX" w:eastAsia="es-MX"/>
        </w:rPr>
        <w:t>La educación es un valor fundamental que todo ser humano debería de tener presente en todo momento, te deja mucha enseñanza al igual que te hace enseñar a los demás. </w:t>
      </w:r>
    </w:p>
    <w:p w14:paraId="6A9A21AA" w14:textId="57B7E8C5" w:rsidR="004E182B" w:rsidRPr="00D021E3" w:rsidRDefault="004E182B" w:rsidP="00D021E3">
      <w:pPr>
        <w:shd w:val="clear" w:color="auto" w:fill="FFFFFF"/>
        <w:spacing w:line="360" w:lineRule="auto"/>
        <w:rPr>
          <w:sz w:val="24"/>
          <w:lang w:val="es-MX" w:eastAsia="es-MX"/>
        </w:rPr>
      </w:pPr>
      <w:r w:rsidRPr="004E182B">
        <w:rPr>
          <w:sz w:val="24"/>
          <w:lang w:val="es-MX" w:eastAsia="es-MX"/>
        </w:rPr>
        <w:t>A tener una mejor empatía con las personas y saber c</w:t>
      </w:r>
      <w:r w:rsidR="00D021E3" w:rsidRPr="00D021E3">
        <w:rPr>
          <w:sz w:val="24"/>
          <w:lang w:val="es-MX" w:eastAsia="es-MX"/>
        </w:rPr>
        <w:t>ó</w:t>
      </w:r>
      <w:r w:rsidRPr="004E182B">
        <w:rPr>
          <w:sz w:val="24"/>
          <w:lang w:val="es-MX" w:eastAsia="es-MX"/>
        </w:rPr>
        <w:t>mo ayudarlos sin la necesidad de hacerlos menos, todo esto nos lleva a tener resultados de alto nivel mediante el cual siempre tendremos un equipo lleno de fortaleza y bienestar. Ayudar a crecer a los demás, es ayudarse a sí mismo como person</w:t>
      </w:r>
      <w:r w:rsidR="00D021E3" w:rsidRPr="00D021E3">
        <w:rPr>
          <w:sz w:val="24"/>
          <w:lang w:val="es-MX" w:eastAsia="es-MX"/>
        </w:rPr>
        <w:t>a</w:t>
      </w:r>
      <w:r w:rsidRPr="004E182B">
        <w:rPr>
          <w:sz w:val="24"/>
          <w:lang w:val="es-MX" w:eastAsia="es-MX"/>
        </w:rPr>
        <w:t xml:space="preserve"> porque todos avanzan a un mismo ritmo donde el día de mañana crean nuevas ideas y propuestas de mejorías para generar mejores perspectivas de trabajo. Aprendamos siempre de la educación, porque toda nuestra vida está llena de aprendizajes constantes</w:t>
      </w:r>
      <w:r w:rsidR="00D021E3" w:rsidRPr="00D021E3">
        <w:rPr>
          <w:sz w:val="24"/>
          <w:lang w:val="es-MX" w:eastAsia="es-MX"/>
        </w:rPr>
        <w:t>.</w:t>
      </w:r>
    </w:p>
    <w:p w14:paraId="3CFA1E1F" w14:textId="033CC9F0" w:rsidR="00D021E3" w:rsidRPr="00D021E3" w:rsidRDefault="001702D9" w:rsidP="00D021E3">
      <w:pPr>
        <w:tabs>
          <w:tab w:val="right" w:leader="underscore" w:pos="8505"/>
          <w:tab w:val="left" w:pos="8647"/>
          <w:tab w:val="right" w:leader="underscore" w:pos="10065"/>
          <w:tab w:val="left" w:pos="10206"/>
          <w:tab w:val="right" w:leader="underscore" w:pos="13962"/>
        </w:tabs>
        <w:spacing w:line="360" w:lineRule="auto"/>
        <w:rPr>
          <w:sz w:val="24"/>
        </w:rPr>
      </w:pPr>
      <w:r>
        <w:rPr>
          <w:sz w:val="24"/>
        </w:rPr>
        <w:t xml:space="preserve">El tercer video habla sobre los sistemas educativos, hace mención </w:t>
      </w:r>
      <w:r w:rsidR="00FD6FCF">
        <w:rPr>
          <w:sz w:val="24"/>
        </w:rPr>
        <w:t>de</w:t>
      </w:r>
      <w:r>
        <w:rPr>
          <w:sz w:val="24"/>
        </w:rPr>
        <w:t xml:space="preserve"> que ya no están en coordinación con la educación actual ya que fueron creados en el pasado, en una época anterior</w:t>
      </w:r>
      <w:r w:rsidR="004B5788">
        <w:rPr>
          <w:sz w:val="24"/>
        </w:rPr>
        <w:t>,</w:t>
      </w:r>
      <w:r w:rsidR="00D021E3">
        <w:rPr>
          <w:sz w:val="24"/>
        </w:rPr>
        <w:t xml:space="preserve"> </w:t>
      </w:r>
      <w:r w:rsidR="00D021E3" w:rsidRPr="00D021E3">
        <w:rPr>
          <w:sz w:val="24"/>
        </w:rPr>
        <w:t>menciona que los sistemas educativos han sido cambiados a lo largo del tiempo, pero que solo se enfocan en lo que según las autoridades consideran “importantes”, dejando a un lado lo socioemocional, artístico, humano y físico, que de igual manera es fundamental para el desarrollo de los estudiantes.</w:t>
      </w:r>
      <w:r w:rsidR="004B5788">
        <w:rPr>
          <w:sz w:val="24"/>
        </w:rPr>
        <w:t xml:space="preserve"> Ken menciona que </w:t>
      </w:r>
      <w:r w:rsidR="004B5788" w:rsidRPr="004B5788">
        <w:rPr>
          <w:sz w:val="24"/>
        </w:rPr>
        <w:t>la educación</w:t>
      </w:r>
      <w:r w:rsidR="004B5788">
        <w:rPr>
          <w:sz w:val="24"/>
        </w:rPr>
        <w:t xml:space="preserve"> es importante e indispensable </w:t>
      </w:r>
      <w:r w:rsidR="004B5788" w:rsidRPr="004B5788">
        <w:rPr>
          <w:sz w:val="24"/>
        </w:rPr>
        <w:t>desde la guardería hasta la formación de adultos</w:t>
      </w:r>
      <w:r w:rsidR="004B5788">
        <w:rPr>
          <w:sz w:val="24"/>
        </w:rPr>
        <w:t xml:space="preserve"> y </w:t>
      </w:r>
      <w:r w:rsidR="004B5788" w:rsidRPr="004B5788">
        <w:rPr>
          <w:sz w:val="24"/>
        </w:rPr>
        <w:t>debería tener</w:t>
      </w:r>
      <w:r w:rsidR="004B5788">
        <w:rPr>
          <w:sz w:val="24"/>
        </w:rPr>
        <w:t xml:space="preserve"> tres objetivos</w:t>
      </w:r>
      <w:r w:rsidR="004B5788" w:rsidRPr="004B5788">
        <w:rPr>
          <w:sz w:val="24"/>
        </w:rPr>
        <w:t>. Uno económico</w:t>
      </w:r>
      <w:r w:rsidR="004B5788">
        <w:rPr>
          <w:sz w:val="24"/>
        </w:rPr>
        <w:t xml:space="preserve">, ya que, </w:t>
      </w:r>
      <w:r w:rsidR="004B5788" w:rsidRPr="004B5788">
        <w:rPr>
          <w:sz w:val="24"/>
        </w:rPr>
        <w:t xml:space="preserve">si alguien tiene estudios, estará en mejor posición para conseguir un trabajo, y la economía se beneficiará. Por eso </w:t>
      </w:r>
      <w:r w:rsidR="004B5788">
        <w:rPr>
          <w:sz w:val="24"/>
        </w:rPr>
        <w:t>se invierte</w:t>
      </w:r>
      <w:r w:rsidR="004B5788" w:rsidRPr="004B5788">
        <w:rPr>
          <w:sz w:val="24"/>
        </w:rPr>
        <w:t xml:space="preserve"> tanto dinero en la educación.</w:t>
      </w:r>
      <w:r w:rsidR="004B5788">
        <w:rPr>
          <w:sz w:val="24"/>
        </w:rPr>
        <w:t xml:space="preserve"> </w:t>
      </w:r>
      <w:r w:rsidR="004B5788" w:rsidRPr="004B5788">
        <w:rPr>
          <w:sz w:val="24"/>
        </w:rPr>
        <w:t>El segundo</w:t>
      </w:r>
      <w:r w:rsidR="004B5788">
        <w:rPr>
          <w:sz w:val="24"/>
        </w:rPr>
        <w:t>, es</w:t>
      </w:r>
      <w:r w:rsidR="004B5788" w:rsidRPr="004B5788">
        <w:rPr>
          <w:sz w:val="24"/>
        </w:rPr>
        <w:t xml:space="preserve"> cultural</w:t>
      </w:r>
      <w:r w:rsidR="004B5788">
        <w:rPr>
          <w:sz w:val="24"/>
        </w:rPr>
        <w:t xml:space="preserve"> para </w:t>
      </w:r>
      <w:r w:rsidR="004B5788" w:rsidRPr="004B5788">
        <w:rPr>
          <w:sz w:val="24"/>
        </w:rPr>
        <w:t xml:space="preserve">que ayude a las personas a comprender el mundo que les rodea y a desarrollar un sentimiento de </w:t>
      </w:r>
      <w:r w:rsidR="004B5788" w:rsidRPr="004B5788">
        <w:rPr>
          <w:sz w:val="24"/>
        </w:rPr>
        <w:lastRenderedPageBreak/>
        <w:t>identidad cultural</w:t>
      </w:r>
      <w:r w:rsidR="004B5788">
        <w:rPr>
          <w:sz w:val="24"/>
        </w:rPr>
        <w:t xml:space="preserve"> y</w:t>
      </w:r>
      <w:r w:rsidR="004B5788" w:rsidRPr="004B5788">
        <w:rPr>
          <w:sz w:val="24"/>
        </w:rPr>
        <w:t xml:space="preserve"> una idea sobre su lugar en el mundo</w:t>
      </w:r>
      <w:r w:rsidR="004B5788">
        <w:rPr>
          <w:sz w:val="24"/>
        </w:rPr>
        <w:t xml:space="preserve"> y e</w:t>
      </w:r>
      <w:r w:rsidR="004B5788" w:rsidRPr="004B5788">
        <w:rPr>
          <w:sz w:val="24"/>
        </w:rPr>
        <w:t>l tercer</w:t>
      </w:r>
      <w:r w:rsidR="004B5788">
        <w:rPr>
          <w:sz w:val="24"/>
        </w:rPr>
        <w:t xml:space="preserve">o, </w:t>
      </w:r>
      <w:r w:rsidR="004B5788" w:rsidRPr="004B5788">
        <w:rPr>
          <w:sz w:val="24"/>
        </w:rPr>
        <w:t>es personal</w:t>
      </w:r>
      <w:r w:rsidR="004B5788">
        <w:rPr>
          <w:sz w:val="24"/>
        </w:rPr>
        <w:t xml:space="preserve">, que </w:t>
      </w:r>
      <w:r w:rsidR="004B5788" w:rsidRPr="004B5788">
        <w:rPr>
          <w:sz w:val="24"/>
        </w:rPr>
        <w:t>ayud</w:t>
      </w:r>
      <w:r w:rsidR="004B5788">
        <w:rPr>
          <w:sz w:val="24"/>
        </w:rPr>
        <w:t>a</w:t>
      </w:r>
      <w:r w:rsidR="004B5788" w:rsidRPr="004B5788">
        <w:rPr>
          <w:sz w:val="24"/>
        </w:rPr>
        <w:t xml:space="preserve"> a convertirnos en la mejor versión de nosotros mismos</w:t>
      </w:r>
      <w:r w:rsidR="004B5788">
        <w:rPr>
          <w:sz w:val="24"/>
        </w:rPr>
        <w:t xml:space="preserve">, </w:t>
      </w:r>
      <w:r w:rsidR="004B5788" w:rsidRPr="004B5788">
        <w:rPr>
          <w:sz w:val="24"/>
        </w:rPr>
        <w:t>a descubrir nuestros talentos</w:t>
      </w:r>
      <w:r w:rsidR="004B5788">
        <w:rPr>
          <w:sz w:val="24"/>
        </w:rPr>
        <w:t xml:space="preserve"> y</w:t>
      </w:r>
      <w:r w:rsidR="004B5788" w:rsidRPr="004B5788">
        <w:rPr>
          <w:sz w:val="24"/>
        </w:rPr>
        <w:t xml:space="preserve"> nuestras destrezas</w:t>
      </w:r>
      <w:r w:rsidR="004F5757">
        <w:rPr>
          <w:sz w:val="24"/>
        </w:rPr>
        <w:t>, aunque en ocasiones no se cumplen los tres objetivos porque los estudiantes egresan sin reconocer sus talentos ni fortalezas. De acuerdo con lo presentado en el video no solo se trata de</w:t>
      </w:r>
      <w:r w:rsidR="00D021E3" w:rsidRPr="00D021E3">
        <w:rPr>
          <w:sz w:val="24"/>
        </w:rPr>
        <w:t xml:space="preserve"> educar </w:t>
      </w:r>
      <w:r w:rsidR="004F5757">
        <w:rPr>
          <w:sz w:val="24"/>
        </w:rPr>
        <w:t>intelectualmente</w:t>
      </w:r>
      <w:r w:rsidR="00D021E3" w:rsidRPr="00D021E3">
        <w:rPr>
          <w:sz w:val="24"/>
        </w:rPr>
        <w:t xml:space="preserve">, si </w:t>
      </w:r>
      <w:r w:rsidR="004F5757">
        <w:rPr>
          <w:sz w:val="24"/>
        </w:rPr>
        <w:t xml:space="preserve">no, </w:t>
      </w:r>
      <w:r w:rsidR="00D021E3" w:rsidRPr="00D021E3">
        <w:rPr>
          <w:sz w:val="24"/>
        </w:rPr>
        <w:t>pensar en el estudiante y en su inteligencia, creatividad, imaginación, sentimientos, habilidades</w:t>
      </w:r>
      <w:r w:rsidR="004F5757">
        <w:rPr>
          <w:sz w:val="24"/>
        </w:rPr>
        <w:t xml:space="preserve"> y necesidades, así, </w:t>
      </w:r>
      <w:r w:rsidR="00D021E3" w:rsidRPr="00D021E3">
        <w:rPr>
          <w:sz w:val="24"/>
        </w:rPr>
        <w:t>l</w:t>
      </w:r>
      <w:r w:rsidR="004F5757">
        <w:rPr>
          <w:sz w:val="24"/>
        </w:rPr>
        <w:t>os estudiantes desarrollarán una mejor vida personal, social, cultural e incluso económica.</w:t>
      </w:r>
      <w:r w:rsidR="00D021E3" w:rsidRPr="00D021E3">
        <w:rPr>
          <w:sz w:val="24"/>
        </w:rPr>
        <w:t xml:space="preserve"> </w:t>
      </w:r>
    </w:p>
    <w:p w14:paraId="18B30A9B" w14:textId="58858AB9" w:rsidR="004F5757" w:rsidRDefault="004F5757" w:rsidP="00D021E3">
      <w:pPr>
        <w:tabs>
          <w:tab w:val="right" w:leader="underscore" w:pos="8505"/>
          <w:tab w:val="left" w:pos="8647"/>
          <w:tab w:val="right" w:leader="underscore" w:pos="10065"/>
          <w:tab w:val="left" w:pos="10206"/>
          <w:tab w:val="right" w:leader="underscore" w:pos="13962"/>
        </w:tabs>
        <w:spacing w:line="360" w:lineRule="auto"/>
        <w:rPr>
          <w:sz w:val="24"/>
        </w:rPr>
      </w:pPr>
      <w:r>
        <w:rPr>
          <w:sz w:val="24"/>
        </w:rPr>
        <w:t>Se menciona también que en</w:t>
      </w:r>
      <w:r w:rsidR="00D021E3" w:rsidRPr="00D021E3">
        <w:rPr>
          <w:sz w:val="24"/>
        </w:rPr>
        <w:t xml:space="preserve"> la enseñanza</w:t>
      </w:r>
      <w:r>
        <w:rPr>
          <w:sz w:val="24"/>
        </w:rPr>
        <w:t xml:space="preserve"> existe</w:t>
      </w:r>
      <w:r w:rsidR="00D021E3" w:rsidRPr="00D021E3">
        <w:rPr>
          <w:sz w:val="24"/>
        </w:rPr>
        <w:t xml:space="preserve"> una jerarquía de asignaturas en las escuelas</w:t>
      </w:r>
      <w:r>
        <w:rPr>
          <w:sz w:val="24"/>
        </w:rPr>
        <w:t>, e</w:t>
      </w:r>
      <w:r w:rsidR="00D021E3" w:rsidRPr="00D021E3">
        <w:rPr>
          <w:sz w:val="24"/>
        </w:rPr>
        <w:t xml:space="preserve">n la mayoría de </w:t>
      </w:r>
      <w:r w:rsidRPr="00D021E3">
        <w:rPr>
          <w:sz w:val="24"/>
        </w:rPr>
        <w:t>los sistemas</w:t>
      </w:r>
      <w:r w:rsidR="00D021E3" w:rsidRPr="00D021E3">
        <w:rPr>
          <w:sz w:val="24"/>
        </w:rPr>
        <w:t xml:space="preserve">, </w:t>
      </w:r>
      <w:r>
        <w:rPr>
          <w:sz w:val="24"/>
        </w:rPr>
        <w:t>en la cima de</w:t>
      </w:r>
      <w:r w:rsidR="00D021E3" w:rsidRPr="00D021E3">
        <w:rPr>
          <w:sz w:val="24"/>
        </w:rPr>
        <w:t xml:space="preserve"> la jerarquía </w:t>
      </w:r>
      <w:r>
        <w:rPr>
          <w:sz w:val="24"/>
        </w:rPr>
        <w:t>se encuentran</w:t>
      </w:r>
      <w:r w:rsidR="00D021E3" w:rsidRPr="00D021E3">
        <w:rPr>
          <w:sz w:val="24"/>
        </w:rPr>
        <w:t xml:space="preserve"> la lengua, matemáticas y ciencias</w:t>
      </w:r>
      <w:r>
        <w:rPr>
          <w:sz w:val="24"/>
        </w:rPr>
        <w:t xml:space="preserve"> y abajo, sin darle mucha importancia se distinguen las </w:t>
      </w:r>
      <w:r w:rsidR="00D021E3" w:rsidRPr="00D021E3">
        <w:rPr>
          <w:sz w:val="24"/>
        </w:rPr>
        <w:t>humanidades, geografía</w:t>
      </w:r>
      <w:r>
        <w:rPr>
          <w:sz w:val="24"/>
        </w:rPr>
        <w:t xml:space="preserve">, </w:t>
      </w:r>
      <w:r w:rsidR="00D021E3" w:rsidRPr="00D021E3">
        <w:rPr>
          <w:sz w:val="24"/>
        </w:rPr>
        <w:t xml:space="preserve">estudios sociales, filosofía y </w:t>
      </w:r>
      <w:r>
        <w:rPr>
          <w:sz w:val="24"/>
        </w:rPr>
        <w:t>al final, en última posición con aún menos importancia</w:t>
      </w:r>
      <w:r w:rsidR="00D021E3" w:rsidRPr="00D021E3">
        <w:rPr>
          <w:sz w:val="24"/>
        </w:rPr>
        <w:t xml:space="preserve"> </w:t>
      </w:r>
      <w:r>
        <w:rPr>
          <w:sz w:val="24"/>
        </w:rPr>
        <w:t xml:space="preserve">se encuentran </w:t>
      </w:r>
      <w:r w:rsidR="00D021E3" w:rsidRPr="00D021E3">
        <w:rPr>
          <w:sz w:val="24"/>
        </w:rPr>
        <w:t xml:space="preserve">las disciplinas artísticas. </w:t>
      </w:r>
      <w:r>
        <w:rPr>
          <w:sz w:val="24"/>
        </w:rPr>
        <w:t>Esto según dice, las que están arriba en primer lugar</w:t>
      </w:r>
      <w:r w:rsidR="00D021E3" w:rsidRPr="00D021E3">
        <w:rPr>
          <w:sz w:val="24"/>
        </w:rPr>
        <w:t xml:space="preserve">, </w:t>
      </w:r>
      <w:r>
        <w:rPr>
          <w:sz w:val="24"/>
        </w:rPr>
        <w:t>son las que brindan</w:t>
      </w:r>
      <w:r w:rsidR="00D021E3" w:rsidRPr="00D021E3">
        <w:rPr>
          <w:sz w:val="24"/>
        </w:rPr>
        <w:t xml:space="preserve"> </w:t>
      </w:r>
      <w:r>
        <w:rPr>
          <w:sz w:val="24"/>
        </w:rPr>
        <w:t>mayor apoyo</w:t>
      </w:r>
      <w:r w:rsidR="00D021E3" w:rsidRPr="00D021E3">
        <w:rPr>
          <w:sz w:val="24"/>
        </w:rPr>
        <w:t xml:space="preserve"> </w:t>
      </w:r>
      <w:r>
        <w:rPr>
          <w:sz w:val="24"/>
        </w:rPr>
        <w:t xml:space="preserve">y oportunidades en el ámbito </w:t>
      </w:r>
      <w:r w:rsidR="00D021E3" w:rsidRPr="00D021E3">
        <w:rPr>
          <w:sz w:val="24"/>
        </w:rPr>
        <w:t>laboral y económico y que l</w:t>
      </w:r>
      <w:r>
        <w:rPr>
          <w:sz w:val="24"/>
        </w:rPr>
        <w:t>as artes son para</w:t>
      </w:r>
      <w:r w:rsidR="00D021E3" w:rsidRPr="00D021E3">
        <w:rPr>
          <w:sz w:val="24"/>
        </w:rPr>
        <w:t xml:space="preserve"> entretener.</w:t>
      </w:r>
      <w:r>
        <w:rPr>
          <w:sz w:val="24"/>
        </w:rPr>
        <w:t xml:space="preserve"> Ken argumenta que</w:t>
      </w:r>
      <w:r w:rsidRPr="004F5757">
        <w:rPr>
          <w:sz w:val="24"/>
        </w:rPr>
        <w:t xml:space="preserve"> defiend</w:t>
      </w:r>
      <w:r>
        <w:rPr>
          <w:sz w:val="24"/>
        </w:rPr>
        <w:t xml:space="preserve">e </w:t>
      </w:r>
      <w:r w:rsidRPr="004F5757">
        <w:rPr>
          <w:sz w:val="24"/>
        </w:rPr>
        <w:t xml:space="preserve">que hay que modificar la educación y replantearse la creatividad porque a no ser que cambiemos </w:t>
      </w:r>
      <w:r>
        <w:rPr>
          <w:sz w:val="24"/>
        </w:rPr>
        <w:t>la</w:t>
      </w:r>
      <w:r w:rsidRPr="004F5757">
        <w:rPr>
          <w:sz w:val="24"/>
        </w:rPr>
        <w:t xml:space="preserve"> manera de pensar en nosotros mismos, no estaremos a la altura de los desafíos a los que nos enfrentamos ahora. </w:t>
      </w:r>
      <w:r>
        <w:rPr>
          <w:sz w:val="24"/>
        </w:rPr>
        <w:t>Dice algo esencial que</w:t>
      </w:r>
      <w:r w:rsidRPr="004F5757">
        <w:rPr>
          <w:sz w:val="24"/>
        </w:rPr>
        <w:t xml:space="preserve"> si no hacemos frente a los retos</w:t>
      </w:r>
      <w:r>
        <w:rPr>
          <w:sz w:val="24"/>
        </w:rPr>
        <w:t xml:space="preserve"> </w:t>
      </w:r>
      <w:r w:rsidRPr="004F5757">
        <w:rPr>
          <w:sz w:val="24"/>
        </w:rPr>
        <w:t>las consecuencias podrían ser desastrosas.</w:t>
      </w:r>
      <w:r>
        <w:rPr>
          <w:sz w:val="24"/>
        </w:rPr>
        <w:t xml:space="preserve"> </w:t>
      </w:r>
    </w:p>
    <w:p w14:paraId="00E3DCCA" w14:textId="4658B1F2" w:rsidR="001702D9" w:rsidRPr="00820E21" w:rsidRDefault="00D021E3" w:rsidP="00D021E3">
      <w:pPr>
        <w:tabs>
          <w:tab w:val="right" w:leader="underscore" w:pos="8505"/>
          <w:tab w:val="left" w:pos="8647"/>
          <w:tab w:val="right" w:leader="underscore" w:pos="10065"/>
          <w:tab w:val="left" w:pos="10206"/>
          <w:tab w:val="right" w:leader="underscore" w:pos="13962"/>
        </w:tabs>
        <w:spacing w:line="360" w:lineRule="auto"/>
        <w:rPr>
          <w:sz w:val="24"/>
        </w:rPr>
        <w:sectPr w:rsidR="001702D9" w:rsidRPr="00820E21" w:rsidSect="00534A8E">
          <w:pgSz w:w="12240" w:h="15840"/>
          <w:pgMar w:top="1417" w:right="1701" w:bottom="567" w:left="993" w:header="708" w:footer="708" w:gutter="0"/>
          <w:cols w:space="708"/>
          <w:docGrid w:linePitch="360"/>
        </w:sectPr>
      </w:pPr>
      <w:r w:rsidRPr="00D021E3">
        <w:rPr>
          <w:sz w:val="24"/>
        </w:rPr>
        <w:t xml:space="preserve">En los </w:t>
      </w:r>
      <w:r w:rsidR="007D0CB2">
        <w:rPr>
          <w:sz w:val="24"/>
        </w:rPr>
        <w:t>todos los</w:t>
      </w:r>
      <w:r w:rsidRPr="00D021E3">
        <w:rPr>
          <w:sz w:val="24"/>
        </w:rPr>
        <w:t xml:space="preserve"> videos se </w:t>
      </w:r>
      <w:r w:rsidR="007D0CB2">
        <w:rPr>
          <w:sz w:val="24"/>
        </w:rPr>
        <w:t>habla de</w:t>
      </w:r>
      <w:r w:rsidRPr="00D021E3">
        <w:rPr>
          <w:sz w:val="24"/>
        </w:rPr>
        <w:t xml:space="preserve"> la educación </w:t>
      </w:r>
      <w:r w:rsidR="007D0CB2">
        <w:rPr>
          <w:sz w:val="24"/>
        </w:rPr>
        <w:t>pero en</w:t>
      </w:r>
      <w:r w:rsidRPr="00D021E3">
        <w:rPr>
          <w:sz w:val="24"/>
        </w:rPr>
        <w:t xml:space="preserve"> </w:t>
      </w:r>
      <w:r w:rsidR="007D0CB2">
        <w:rPr>
          <w:sz w:val="24"/>
        </w:rPr>
        <w:t>distintos lugares, situaciones, personas y desde diferente perspectivas con un mismo fin, mejorar las condiciones educativas en cualquier ámbito, dándole la misma importancia a cada materia, persona, escuela, sistema educativo, considero que para ello habría que propiciar los</w:t>
      </w:r>
      <w:r w:rsidRPr="00D021E3">
        <w:rPr>
          <w:sz w:val="24"/>
        </w:rPr>
        <w:t xml:space="preserve"> recursos e instituciones educativas necesarias</w:t>
      </w:r>
      <w:r w:rsidR="007D0CB2">
        <w:rPr>
          <w:sz w:val="24"/>
        </w:rPr>
        <w:t xml:space="preserve"> para lograr </w:t>
      </w:r>
      <w:r w:rsidRPr="00D021E3">
        <w:rPr>
          <w:sz w:val="24"/>
        </w:rPr>
        <w:t xml:space="preserve">enfrentan </w:t>
      </w:r>
      <w:r w:rsidR="007D0CB2">
        <w:rPr>
          <w:sz w:val="24"/>
        </w:rPr>
        <w:t xml:space="preserve">y superar que se le presenten a cada agente educativo desde alumnos y docentes hasta autoridades educativas y comunidad, siempre tratando de cambiar lo que a </w:t>
      </w:r>
      <w:r w:rsidRPr="00D021E3">
        <w:rPr>
          <w:sz w:val="24"/>
        </w:rPr>
        <w:t>lo largo de los años</w:t>
      </w:r>
      <w:r w:rsidR="007D0CB2">
        <w:rPr>
          <w:sz w:val="24"/>
        </w:rPr>
        <w:t xml:space="preserve"> no se ha logrado, </w:t>
      </w:r>
      <w:r w:rsidRPr="00D021E3">
        <w:rPr>
          <w:sz w:val="24"/>
        </w:rPr>
        <w:t xml:space="preserve"> </w:t>
      </w:r>
      <w:r w:rsidR="007D0CB2">
        <w:rPr>
          <w:sz w:val="24"/>
        </w:rPr>
        <w:t>pensando en</w:t>
      </w:r>
      <w:r w:rsidRPr="00D021E3">
        <w:rPr>
          <w:sz w:val="24"/>
        </w:rPr>
        <w:t xml:space="preserve"> </w:t>
      </w:r>
      <w:r w:rsidR="007D0CB2">
        <w:rPr>
          <w:sz w:val="24"/>
        </w:rPr>
        <w:t xml:space="preserve">el </w:t>
      </w:r>
      <w:r w:rsidRPr="00D021E3">
        <w:rPr>
          <w:sz w:val="24"/>
        </w:rPr>
        <w:t>futuro</w:t>
      </w:r>
      <w:r w:rsidR="007D0CB2">
        <w:rPr>
          <w:sz w:val="24"/>
        </w:rPr>
        <w:t xml:space="preserve"> y quiénes serán las personas, ciudadanos que estarán en él</w:t>
      </w:r>
      <w:r w:rsidRPr="00D021E3">
        <w:rPr>
          <w:sz w:val="24"/>
        </w:rPr>
        <w:t xml:space="preserve">, </w:t>
      </w:r>
      <w:r w:rsidR="007D0CB2">
        <w:rPr>
          <w:sz w:val="24"/>
        </w:rPr>
        <w:t xml:space="preserve">para </w:t>
      </w:r>
      <w:r w:rsidRPr="00D021E3">
        <w:rPr>
          <w:sz w:val="24"/>
        </w:rPr>
        <w:t>desarrollar individuos</w:t>
      </w:r>
      <w:r w:rsidR="007D0CB2">
        <w:rPr>
          <w:sz w:val="24"/>
        </w:rPr>
        <w:t xml:space="preserve"> mejores </w:t>
      </w:r>
      <w:r w:rsidRPr="00D021E3">
        <w:rPr>
          <w:sz w:val="24"/>
        </w:rPr>
        <w:t xml:space="preserve"> </w:t>
      </w:r>
      <w:r w:rsidR="007D0CB2">
        <w:rPr>
          <w:sz w:val="24"/>
        </w:rPr>
        <w:t>que puedan revelarse de manera adecuada a la</w:t>
      </w:r>
      <w:r w:rsidRPr="00D021E3">
        <w:rPr>
          <w:sz w:val="24"/>
        </w:rPr>
        <w:t xml:space="preserve"> sociedad, </w:t>
      </w:r>
      <w:r w:rsidR="007D0CB2">
        <w:rPr>
          <w:sz w:val="24"/>
        </w:rPr>
        <w:t>sin restarle importancia a ámbitos personales como las cuestiones emocionales, habilidades, capacidades, destrezas y fortalezas.</w:t>
      </w:r>
    </w:p>
    <w:p w14:paraId="5E7105C9" w14:textId="42E907FA" w:rsidR="00A6500F" w:rsidRDefault="00A6500F" w:rsidP="00677DE9">
      <w:pPr>
        <w:tabs>
          <w:tab w:val="right" w:leader="underscore" w:pos="8505"/>
          <w:tab w:val="left" w:pos="8647"/>
          <w:tab w:val="right" w:leader="underscore" w:pos="10065"/>
          <w:tab w:val="left" w:pos="10206"/>
          <w:tab w:val="right" w:leader="underscore" w:pos="13962"/>
        </w:tabs>
        <w:rPr>
          <w:szCs w:val="20"/>
        </w:rPr>
      </w:pPr>
    </w:p>
    <w:p w14:paraId="0E38EA0F" w14:textId="71CCD825" w:rsidR="00F26F6C"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número 2.2</w:t>
      </w:r>
      <w:r w:rsidR="00F26F6C" w:rsidRPr="00B67C70">
        <w:rPr>
          <w:b/>
          <w:sz w:val="20"/>
          <w:szCs w:val="20"/>
        </w:rPr>
        <w:t>.</w:t>
      </w:r>
    </w:p>
    <w:p w14:paraId="5A8CE96B" w14:textId="77777777" w:rsidR="00F3376B" w:rsidRPr="00B67C70" w:rsidRDefault="00F3376B" w:rsidP="00F26F6C">
      <w:pPr>
        <w:pStyle w:val="Prrafodelista"/>
        <w:tabs>
          <w:tab w:val="right" w:leader="underscore" w:pos="8505"/>
          <w:tab w:val="left" w:pos="8647"/>
          <w:tab w:val="right" w:leader="underscore" w:pos="10065"/>
          <w:tab w:val="left" w:pos="10206"/>
          <w:tab w:val="right" w:leader="underscore" w:pos="13962"/>
        </w:tabs>
        <w:rPr>
          <w:b/>
          <w:sz w:val="20"/>
          <w:szCs w:val="20"/>
        </w:rPr>
      </w:pPr>
    </w:p>
    <w:p w14:paraId="38780962"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rPr>
          <w:b/>
          <w:sz w:val="20"/>
          <w:szCs w:val="20"/>
        </w:rPr>
      </w:pPr>
      <w:r w:rsidRPr="00B67C70">
        <w:rPr>
          <w:b/>
          <w:sz w:val="20"/>
          <w:szCs w:val="20"/>
        </w:rPr>
        <w:t>Actividad individual.</w:t>
      </w:r>
    </w:p>
    <w:p w14:paraId="700CB676" w14:textId="57C46975" w:rsidR="00F26F6C" w:rsidRPr="00B67C70" w:rsidRDefault="00F26F6C" w:rsidP="00F26F6C">
      <w:pPr>
        <w:pStyle w:val="Prrafodelista"/>
        <w:numPr>
          <w:ilvl w:val="0"/>
          <w:numId w:val="2"/>
        </w:numPr>
        <w:tabs>
          <w:tab w:val="right" w:leader="underscore" w:pos="8505"/>
          <w:tab w:val="left" w:pos="8647"/>
          <w:tab w:val="right" w:leader="underscore" w:pos="10065"/>
          <w:tab w:val="left" w:pos="10206"/>
          <w:tab w:val="right" w:leader="underscore" w:pos="13962"/>
        </w:tabs>
        <w:rPr>
          <w:sz w:val="20"/>
          <w:szCs w:val="20"/>
        </w:rPr>
      </w:pPr>
      <w:r w:rsidRPr="00B67C70">
        <w:rPr>
          <w:sz w:val="20"/>
          <w:szCs w:val="20"/>
        </w:rPr>
        <w:t xml:space="preserve">Observa los </w:t>
      </w:r>
      <w:r w:rsidR="00F3376B" w:rsidRPr="00B67C70">
        <w:rPr>
          <w:sz w:val="20"/>
          <w:szCs w:val="20"/>
        </w:rPr>
        <w:t>siguientes tres</w:t>
      </w:r>
      <w:r w:rsidR="00742FCE" w:rsidRPr="00B67C70">
        <w:rPr>
          <w:sz w:val="20"/>
          <w:szCs w:val="20"/>
        </w:rPr>
        <w:t xml:space="preserve"> videos</w:t>
      </w:r>
      <w:r w:rsidR="00B67C70">
        <w:rPr>
          <w:sz w:val="20"/>
          <w:szCs w:val="20"/>
        </w:rPr>
        <w:t xml:space="preserve"> siguientes</w:t>
      </w:r>
      <w:r w:rsidR="00742FCE" w:rsidRPr="00B67C70">
        <w:rPr>
          <w:sz w:val="20"/>
          <w:szCs w:val="20"/>
        </w:rPr>
        <w:t xml:space="preserve"> y elabora un </w:t>
      </w:r>
      <w:r w:rsidR="00B67C70" w:rsidRPr="00B67C70">
        <w:rPr>
          <w:sz w:val="20"/>
          <w:szCs w:val="20"/>
        </w:rPr>
        <w:t xml:space="preserve">solo </w:t>
      </w:r>
      <w:r w:rsidR="00742FCE" w:rsidRPr="00B67C70">
        <w:rPr>
          <w:sz w:val="20"/>
          <w:szCs w:val="20"/>
        </w:rPr>
        <w:t>reporte de video</w:t>
      </w:r>
      <w:r w:rsidRPr="00B67C70">
        <w:rPr>
          <w:sz w:val="20"/>
          <w:szCs w:val="20"/>
        </w:rPr>
        <w:t xml:space="preserve"> </w:t>
      </w:r>
      <w:r w:rsidR="00B67C70" w:rsidRPr="00B67C70">
        <w:rPr>
          <w:sz w:val="20"/>
          <w:szCs w:val="20"/>
        </w:rPr>
        <w:t>considerando la información que proporciona cada uno de ellos</w:t>
      </w:r>
      <w:r w:rsidRPr="00B67C70">
        <w:rPr>
          <w:sz w:val="20"/>
          <w:szCs w:val="20"/>
        </w:rPr>
        <w:t>.</w:t>
      </w:r>
    </w:p>
    <w:p w14:paraId="154BB25F" w14:textId="77777777" w:rsidR="00F26F6C" w:rsidRPr="00B67C70" w:rsidRDefault="00F26F6C" w:rsidP="00F26F6C">
      <w:pPr>
        <w:pStyle w:val="Prrafodelista"/>
        <w:tabs>
          <w:tab w:val="right" w:leader="underscore" w:pos="8505"/>
          <w:tab w:val="left" w:pos="8647"/>
          <w:tab w:val="right" w:leader="underscore" w:pos="10065"/>
          <w:tab w:val="left" w:pos="10206"/>
          <w:tab w:val="right" w:leader="underscore" w:pos="13962"/>
        </w:tabs>
        <w:ind w:left="1185"/>
        <w:rPr>
          <w:sz w:val="20"/>
          <w:szCs w:val="20"/>
        </w:rPr>
      </w:pPr>
    </w:p>
    <w:p w14:paraId="06D626E3" w14:textId="7382DEC1" w:rsidR="00F3376B"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Camino a la escuela </w:t>
      </w:r>
      <w:hyperlink r:id="rId6" w:history="1">
        <w:r w:rsidRPr="00B67C70">
          <w:rPr>
            <w:rStyle w:val="Hipervnculo"/>
            <w:rFonts w:eastAsiaTheme="minorHAnsi"/>
            <w:sz w:val="20"/>
            <w:szCs w:val="20"/>
            <w:lang w:val="es-MX" w:eastAsia="en-US"/>
          </w:rPr>
          <w:t>https://youtu.be/8OHV5zpVpZ0</w:t>
        </w:r>
      </w:hyperlink>
    </w:p>
    <w:p w14:paraId="29AC59E9" w14:textId="77777777" w:rsidR="00F3376B" w:rsidRPr="00B67C70" w:rsidRDefault="00F3376B" w:rsidP="00F3376B">
      <w:pPr>
        <w:pStyle w:val="Prrafodelista"/>
        <w:autoSpaceDE w:val="0"/>
        <w:autoSpaceDN w:val="0"/>
        <w:adjustRightInd w:val="0"/>
        <w:rPr>
          <w:rFonts w:eastAsiaTheme="minorHAnsi"/>
          <w:color w:val="000000"/>
          <w:sz w:val="20"/>
          <w:szCs w:val="20"/>
          <w:lang w:val="es-MX" w:eastAsia="en-US"/>
        </w:rPr>
      </w:pPr>
    </w:p>
    <w:p w14:paraId="6ED05624" w14:textId="2219EC67" w:rsidR="00F3376B" w:rsidRPr="00B67C70" w:rsidRDefault="00F3376B" w:rsidP="002A4788">
      <w:pPr>
        <w:pStyle w:val="Prrafodelista"/>
        <w:numPr>
          <w:ilvl w:val="0"/>
          <w:numId w:val="3"/>
        </w:numPr>
        <w:autoSpaceDE w:val="0"/>
        <w:autoSpaceDN w:val="0"/>
        <w:adjustRightInd w:val="0"/>
        <w:rPr>
          <w:rFonts w:eastAsiaTheme="minorHAnsi"/>
          <w:color w:val="0563C2"/>
          <w:sz w:val="20"/>
          <w:szCs w:val="20"/>
          <w:lang w:val="es-MX" w:eastAsia="en-US"/>
        </w:rPr>
      </w:pPr>
      <w:r w:rsidRPr="00B67C70">
        <w:rPr>
          <w:rFonts w:eastAsiaTheme="minorHAnsi"/>
          <w:color w:val="000000"/>
          <w:sz w:val="20"/>
          <w:szCs w:val="20"/>
          <w:lang w:val="es-MX" w:eastAsia="en-US"/>
        </w:rPr>
        <w:t xml:space="preserve">VIDEO. El valor de la educación: ayer, hoy y mañana. Conferencia de Joan Manuel del Pozo (Min. 0-9:46) </w:t>
      </w:r>
      <w:hyperlink r:id="rId7" w:history="1">
        <w:r w:rsidRPr="00B67C70">
          <w:rPr>
            <w:rStyle w:val="Hipervnculo"/>
            <w:rFonts w:eastAsiaTheme="minorHAnsi"/>
            <w:sz w:val="20"/>
            <w:szCs w:val="20"/>
            <w:lang w:val="es-MX" w:eastAsia="en-US"/>
          </w:rPr>
          <w:t>https://youtu.be/oBxcVWrU-w8</w:t>
        </w:r>
      </w:hyperlink>
    </w:p>
    <w:p w14:paraId="2238F3AA" w14:textId="77777777" w:rsidR="00F3376B" w:rsidRPr="00B67C70" w:rsidRDefault="00F3376B" w:rsidP="00F3376B">
      <w:pPr>
        <w:pStyle w:val="Prrafodelista"/>
        <w:autoSpaceDE w:val="0"/>
        <w:autoSpaceDN w:val="0"/>
        <w:adjustRightInd w:val="0"/>
        <w:rPr>
          <w:rFonts w:eastAsiaTheme="minorHAnsi"/>
          <w:color w:val="0563C2"/>
          <w:sz w:val="20"/>
          <w:szCs w:val="20"/>
          <w:lang w:val="es-MX" w:eastAsia="en-US"/>
        </w:rPr>
      </w:pPr>
    </w:p>
    <w:p w14:paraId="0D665A19" w14:textId="22B8AB38" w:rsidR="00F26F6C" w:rsidRPr="00B67C70" w:rsidRDefault="00F3376B" w:rsidP="00F3376B">
      <w:pPr>
        <w:pStyle w:val="Prrafodelista"/>
        <w:numPr>
          <w:ilvl w:val="0"/>
          <w:numId w:val="3"/>
        </w:numPr>
        <w:autoSpaceDE w:val="0"/>
        <w:autoSpaceDN w:val="0"/>
        <w:adjustRightInd w:val="0"/>
        <w:rPr>
          <w:rFonts w:eastAsiaTheme="minorHAnsi"/>
          <w:color w:val="000000"/>
          <w:sz w:val="20"/>
          <w:szCs w:val="20"/>
          <w:lang w:val="es-MX" w:eastAsia="en-US"/>
        </w:rPr>
      </w:pPr>
      <w:r w:rsidRPr="00B67C70">
        <w:rPr>
          <w:rFonts w:eastAsiaTheme="minorHAnsi"/>
          <w:color w:val="000000"/>
          <w:sz w:val="20"/>
          <w:szCs w:val="20"/>
          <w:lang w:val="es-MX" w:eastAsia="en-US"/>
        </w:rPr>
        <w:t xml:space="preserve">VIDEO ¿Por qué el sistema educativo es anacrónico? </w:t>
      </w:r>
      <w:hyperlink r:id="rId8" w:history="1">
        <w:r w:rsidRPr="00B67C70">
          <w:rPr>
            <w:rStyle w:val="Hipervnculo"/>
            <w:rFonts w:eastAsiaTheme="minorHAnsi"/>
            <w:sz w:val="20"/>
            <w:szCs w:val="20"/>
            <w:lang w:val="es-MX" w:eastAsia="en-US"/>
          </w:rPr>
          <w:t>https://youtu.be/2UpLunVDQ40</w:t>
        </w:r>
      </w:hyperlink>
    </w:p>
    <w:p w14:paraId="4482252C" w14:textId="77777777" w:rsidR="00B67C70" w:rsidRPr="00B67C70" w:rsidRDefault="00B67C70" w:rsidP="00B67C70">
      <w:pPr>
        <w:pStyle w:val="Prrafodelista"/>
        <w:rPr>
          <w:rFonts w:ascii="Montserrat-Regular" w:eastAsiaTheme="minorHAnsi" w:hAnsi="Montserrat-Regular" w:cs="Montserrat-Regular"/>
          <w:color w:val="000000"/>
          <w:sz w:val="20"/>
          <w:szCs w:val="20"/>
          <w:lang w:val="es-MX" w:eastAsia="en-US"/>
        </w:rPr>
      </w:pPr>
    </w:p>
    <w:p w14:paraId="218D4AFA" w14:textId="77777777" w:rsidR="00B67C70" w:rsidRPr="00F3376B" w:rsidRDefault="00B67C70" w:rsidP="00B67C70">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A84D945" w14:textId="77777777" w:rsidR="00F3376B" w:rsidRPr="00F3376B" w:rsidRDefault="00F3376B" w:rsidP="00F3376B">
      <w:pPr>
        <w:pStyle w:val="Prrafodelista"/>
        <w:rPr>
          <w:rFonts w:ascii="Montserrat-Regular" w:eastAsiaTheme="minorHAnsi" w:hAnsi="Montserrat-Regular" w:cs="Montserrat-Regular"/>
          <w:color w:val="000000"/>
          <w:sz w:val="20"/>
          <w:szCs w:val="20"/>
          <w:lang w:val="es-MX" w:eastAsia="en-US"/>
        </w:rPr>
      </w:pPr>
    </w:p>
    <w:p w14:paraId="21FDC6DA" w14:textId="77777777" w:rsidR="00F3376B" w:rsidRPr="00F3376B" w:rsidRDefault="00F3376B" w:rsidP="00F3376B">
      <w:pPr>
        <w:pStyle w:val="Prrafodelista"/>
        <w:autoSpaceDE w:val="0"/>
        <w:autoSpaceDN w:val="0"/>
        <w:adjustRightInd w:val="0"/>
        <w:rPr>
          <w:rFonts w:ascii="Montserrat-Regular" w:eastAsiaTheme="minorHAnsi" w:hAnsi="Montserrat-Regular" w:cs="Montserrat-Regular"/>
          <w:color w:val="000000"/>
          <w:sz w:val="20"/>
          <w:szCs w:val="20"/>
          <w:lang w:val="es-MX" w:eastAsia="en-US"/>
        </w:rPr>
      </w:pPr>
    </w:p>
    <w:p w14:paraId="2364C958" w14:textId="4A3BC3A1" w:rsidR="00677DE9" w:rsidRDefault="007A1F24" w:rsidP="00F26F6C">
      <w:pPr>
        <w:pStyle w:val="Prrafodelista"/>
        <w:tabs>
          <w:tab w:val="right" w:leader="underscore" w:pos="8505"/>
          <w:tab w:val="left" w:pos="8647"/>
          <w:tab w:val="right" w:leader="underscore" w:pos="10065"/>
          <w:tab w:val="left" w:pos="10206"/>
          <w:tab w:val="right" w:leader="underscore" w:pos="13962"/>
        </w:tabs>
        <w:rPr>
          <w:b/>
          <w:szCs w:val="20"/>
        </w:rPr>
      </w:pPr>
      <w:r w:rsidRPr="00E91B19">
        <w:rPr>
          <w:b/>
          <w:szCs w:val="20"/>
        </w:rPr>
        <w:t xml:space="preserve">RÚBRICA </w:t>
      </w:r>
      <w:r w:rsidR="00F3376B" w:rsidRPr="00E91B19">
        <w:rPr>
          <w:b/>
          <w:szCs w:val="20"/>
        </w:rPr>
        <w:t xml:space="preserve">ACTIVIDAD </w:t>
      </w:r>
      <w:r w:rsidR="00F3376B">
        <w:rPr>
          <w:b/>
          <w:szCs w:val="20"/>
        </w:rPr>
        <w:t>2.2.</w:t>
      </w:r>
    </w:p>
    <w:p w14:paraId="1FDC812D" w14:textId="77777777" w:rsidR="00F3376B" w:rsidRDefault="00F3376B" w:rsidP="00F26F6C">
      <w:pPr>
        <w:pStyle w:val="Prrafodelista"/>
        <w:tabs>
          <w:tab w:val="right" w:leader="underscore" w:pos="8505"/>
          <w:tab w:val="left" w:pos="8647"/>
          <w:tab w:val="right" w:leader="underscore" w:pos="10065"/>
          <w:tab w:val="left" w:pos="10206"/>
          <w:tab w:val="right" w:leader="underscore" w:pos="13962"/>
        </w:tabs>
        <w:rPr>
          <w:b/>
          <w:szCs w:val="20"/>
        </w:rPr>
      </w:pPr>
    </w:p>
    <w:p w14:paraId="00E1B8D4" w14:textId="534B97E3" w:rsidR="007704D8" w:rsidRPr="00E91B19" w:rsidRDefault="007704D8" w:rsidP="00E91B19">
      <w:pPr>
        <w:pStyle w:val="Prrafodelista"/>
        <w:tabs>
          <w:tab w:val="right" w:leader="underscore" w:pos="8505"/>
          <w:tab w:val="left" w:pos="8647"/>
          <w:tab w:val="right" w:leader="underscore" w:pos="10065"/>
          <w:tab w:val="left" w:pos="10206"/>
          <w:tab w:val="right" w:leader="underscore" w:pos="13962"/>
        </w:tabs>
        <w:rPr>
          <w:szCs w:val="20"/>
        </w:rPr>
      </w:pPr>
      <w:r>
        <w:rPr>
          <w:szCs w:val="20"/>
        </w:rPr>
        <w:t>El plagio invalida actividad.</w:t>
      </w:r>
    </w:p>
    <w:p w14:paraId="6C8CFE9F"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tbl>
      <w:tblPr>
        <w:tblW w:w="146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25"/>
        <w:gridCol w:w="2276"/>
        <w:gridCol w:w="252"/>
        <w:gridCol w:w="2291"/>
        <w:gridCol w:w="252"/>
        <w:gridCol w:w="2339"/>
        <w:gridCol w:w="259"/>
        <w:gridCol w:w="2307"/>
        <w:gridCol w:w="252"/>
        <w:gridCol w:w="2265"/>
        <w:gridCol w:w="283"/>
      </w:tblGrid>
      <w:tr w:rsidR="00677DE9" w:rsidRPr="0060140F" w14:paraId="19CA9B20" w14:textId="77777777" w:rsidTr="00972888">
        <w:trPr>
          <w:trHeight w:hRule="exact" w:val="284"/>
        </w:trPr>
        <w:tc>
          <w:tcPr>
            <w:tcW w:w="1825" w:type="dxa"/>
            <w:tcBorders>
              <w:top w:val="nil"/>
              <w:left w:val="nil"/>
              <w:bottom w:val="nil"/>
            </w:tcBorders>
            <w:shd w:val="clear" w:color="auto" w:fill="auto"/>
            <w:vAlign w:val="center"/>
          </w:tcPr>
          <w:p w14:paraId="781108CD"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528" w:type="dxa"/>
            <w:gridSpan w:val="2"/>
            <w:tcBorders>
              <w:bottom w:val="single" w:sz="4" w:space="0" w:color="auto"/>
            </w:tcBorders>
            <w:shd w:val="clear" w:color="auto" w:fill="BFBFBF"/>
            <w:vAlign w:val="center"/>
          </w:tcPr>
          <w:p w14:paraId="408BA82B" w14:textId="7E946F5C"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10. </w:t>
            </w:r>
            <w:r w:rsidR="00677DE9" w:rsidRPr="003804C6">
              <w:rPr>
                <w:b/>
                <w:color w:val="FFFFFF"/>
                <w:sz w:val="18"/>
                <w:szCs w:val="18"/>
              </w:rPr>
              <w:t>EXCELENTE</w:t>
            </w:r>
          </w:p>
        </w:tc>
        <w:tc>
          <w:tcPr>
            <w:tcW w:w="2543" w:type="dxa"/>
            <w:gridSpan w:val="2"/>
            <w:tcBorders>
              <w:bottom w:val="single" w:sz="4" w:space="0" w:color="auto"/>
            </w:tcBorders>
            <w:shd w:val="clear" w:color="auto" w:fill="BFBFBF"/>
            <w:vAlign w:val="center"/>
          </w:tcPr>
          <w:p w14:paraId="48BF51A9" w14:textId="47D3C09B"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9. </w:t>
            </w:r>
            <w:r w:rsidR="00677DE9" w:rsidRPr="003804C6">
              <w:rPr>
                <w:b/>
                <w:color w:val="FFFFFF"/>
                <w:sz w:val="18"/>
                <w:szCs w:val="18"/>
              </w:rPr>
              <w:t xml:space="preserve">MUY </w:t>
            </w:r>
            <w:r w:rsidR="00A6500F">
              <w:rPr>
                <w:b/>
                <w:color w:val="FFFFFF"/>
                <w:sz w:val="18"/>
                <w:szCs w:val="18"/>
              </w:rPr>
              <w:t>BIEN</w:t>
            </w:r>
          </w:p>
        </w:tc>
        <w:tc>
          <w:tcPr>
            <w:tcW w:w="2598" w:type="dxa"/>
            <w:gridSpan w:val="2"/>
            <w:tcBorders>
              <w:bottom w:val="single" w:sz="4" w:space="0" w:color="auto"/>
            </w:tcBorders>
            <w:shd w:val="clear" w:color="auto" w:fill="BFBFBF"/>
            <w:vAlign w:val="center"/>
          </w:tcPr>
          <w:p w14:paraId="6EACAAA4" w14:textId="6B7F7DC7"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8. </w:t>
            </w:r>
            <w:r w:rsidR="00A6500F">
              <w:rPr>
                <w:b/>
                <w:color w:val="FFFFFF"/>
                <w:sz w:val="18"/>
                <w:szCs w:val="18"/>
              </w:rPr>
              <w:t>BIEN</w:t>
            </w:r>
          </w:p>
        </w:tc>
        <w:tc>
          <w:tcPr>
            <w:tcW w:w="2559" w:type="dxa"/>
            <w:gridSpan w:val="2"/>
            <w:tcBorders>
              <w:bottom w:val="single" w:sz="4" w:space="0" w:color="auto"/>
            </w:tcBorders>
            <w:shd w:val="clear" w:color="auto" w:fill="BFBFBF"/>
            <w:vAlign w:val="center"/>
          </w:tcPr>
          <w:p w14:paraId="711B4525" w14:textId="7FB1EF03"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7. </w:t>
            </w:r>
            <w:r w:rsidR="00A6500F">
              <w:rPr>
                <w:b/>
                <w:color w:val="FFFFFF"/>
                <w:sz w:val="18"/>
                <w:szCs w:val="18"/>
              </w:rPr>
              <w:t>SATISFACTORIO</w:t>
            </w:r>
          </w:p>
        </w:tc>
        <w:tc>
          <w:tcPr>
            <w:tcW w:w="2548" w:type="dxa"/>
            <w:gridSpan w:val="2"/>
            <w:tcBorders>
              <w:bottom w:val="single" w:sz="4" w:space="0" w:color="auto"/>
            </w:tcBorders>
            <w:shd w:val="clear" w:color="auto" w:fill="BFBFBF"/>
            <w:vAlign w:val="center"/>
          </w:tcPr>
          <w:p w14:paraId="3E38881D" w14:textId="747C29B5" w:rsidR="00677DE9" w:rsidRPr="003804C6" w:rsidRDefault="00972888" w:rsidP="00AB415E">
            <w:pPr>
              <w:tabs>
                <w:tab w:val="right" w:leader="underscore" w:pos="8505"/>
                <w:tab w:val="left" w:pos="8647"/>
                <w:tab w:val="right" w:leader="underscore" w:pos="10065"/>
                <w:tab w:val="left" w:pos="10206"/>
                <w:tab w:val="right" w:leader="underscore" w:pos="13962"/>
              </w:tabs>
              <w:jc w:val="center"/>
              <w:rPr>
                <w:b/>
                <w:color w:val="FFFFFF"/>
                <w:sz w:val="18"/>
                <w:szCs w:val="18"/>
              </w:rPr>
            </w:pPr>
            <w:r>
              <w:rPr>
                <w:b/>
                <w:color w:val="FFFFFF"/>
                <w:sz w:val="18"/>
                <w:szCs w:val="18"/>
              </w:rPr>
              <w:t xml:space="preserve">6. </w:t>
            </w:r>
            <w:r w:rsidR="00677DE9" w:rsidRPr="003804C6">
              <w:rPr>
                <w:b/>
                <w:color w:val="FFFFFF"/>
                <w:sz w:val="18"/>
                <w:szCs w:val="18"/>
              </w:rPr>
              <w:t>ESCASO</w:t>
            </w:r>
          </w:p>
        </w:tc>
      </w:tr>
      <w:tr w:rsidR="00677DE9" w:rsidRPr="00F50B04" w14:paraId="65ACBF38" w14:textId="77777777" w:rsidTr="007A1F24">
        <w:trPr>
          <w:trHeight w:val="829"/>
        </w:trPr>
        <w:tc>
          <w:tcPr>
            <w:tcW w:w="1825" w:type="dxa"/>
            <w:shd w:val="clear" w:color="auto" w:fill="auto"/>
            <w:vAlign w:val="center"/>
          </w:tcPr>
          <w:p w14:paraId="0CADE542" w14:textId="77777777" w:rsidR="00677DE9" w:rsidRPr="0060140F" w:rsidRDefault="00677DE9" w:rsidP="00AB415E">
            <w:pPr>
              <w:tabs>
                <w:tab w:val="right" w:leader="underscore" w:pos="8505"/>
                <w:tab w:val="left" w:pos="8647"/>
                <w:tab w:val="right" w:leader="underscore" w:pos="10065"/>
                <w:tab w:val="left" w:pos="10206"/>
                <w:tab w:val="right" w:leader="underscore" w:pos="13962"/>
              </w:tabs>
              <w:rPr>
                <w:sz w:val="18"/>
                <w:szCs w:val="18"/>
              </w:rPr>
            </w:pPr>
            <w:r w:rsidRPr="0060140F">
              <w:rPr>
                <w:b/>
                <w:sz w:val="18"/>
                <w:szCs w:val="18"/>
              </w:rPr>
              <w:t>APUNTES</w:t>
            </w:r>
          </w:p>
        </w:tc>
        <w:tc>
          <w:tcPr>
            <w:tcW w:w="2276" w:type="dxa"/>
            <w:shd w:val="clear" w:color="auto" w:fill="auto"/>
          </w:tcPr>
          <w:p w14:paraId="0640C529" w14:textId="6639C9F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w:t>
            </w:r>
            <w:r w:rsidR="00972888">
              <w:rPr>
                <w:sz w:val="18"/>
                <w:szCs w:val="18"/>
              </w:rPr>
              <w:t xml:space="preserve">están </w:t>
            </w:r>
            <w:r w:rsidRPr="00A57E48">
              <w:rPr>
                <w:sz w:val="18"/>
                <w:szCs w:val="18"/>
              </w:rPr>
              <w:t>organizados con mucho cuidado</w:t>
            </w:r>
            <w:r>
              <w:rPr>
                <w:sz w:val="18"/>
                <w:szCs w:val="18"/>
              </w:rPr>
              <w:t>.</w:t>
            </w:r>
          </w:p>
        </w:tc>
        <w:tc>
          <w:tcPr>
            <w:tcW w:w="252" w:type="dxa"/>
            <w:shd w:val="clear" w:color="auto" w:fill="auto"/>
          </w:tcPr>
          <w:p w14:paraId="7DD8618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712160C3" w14:textId="2EF6859D"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están </w:t>
            </w:r>
            <w:r w:rsidRPr="00A57E48">
              <w:rPr>
                <w:sz w:val="18"/>
                <w:szCs w:val="18"/>
              </w:rPr>
              <w:t>organiza</w:t>
            </w:r>
            <w:r w:rsidR="00972888">
              <w:rPr>
                <w:sz w:val="18"/>
                <w:szCs w:val="18"/>
              </w:rPr>
              <w:t>dos con atención</w:t>
            </w:r>
          </w:p>
        </w:tc>
        <w:tc>
          <w:tcPr>
            <w:tcW w:w="252" w:type="dxa"/>
            <w:shd w:val="clear" w:color="auto" w:fill="auto"/>
          </w:tcPr>
          <w:p w14:paraId="2889FD0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0BC7D1C" w14:textId="5E1374FA"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Los apuntes están </w:t>
            </w:r>
            <w:r w:rsidR="00972888">
              <w:rPr>
                <w:sz w:val="18"/>
                <w:szCs w:val="18"/>
              </w:rPr>
              <w:t>poco organizados deficientemente</w:t>
            </w:r>
          </w:p>
        </w:tc>
        <w:tc>
          <w:tcPr>
            <w:tcW w:w="259" w:type="dxa"/>
            <w:shd w:val="clear" w:color="auto" w:fill="auto"/>
          </w:tcPr>
          <w:p w14:paraId="6A188245"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94A8EDF" w14:textId="14D503A4"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Los apuntes</w:t>
            </w:r>
            <w:r w:rsidR="00972888">
              <w:rPr>
                <w:sz w:val="18"/>
                <w:szCs w:val="18"/>
              </w:rPr>
              <w:t xml:space="preserve"> no tienen organización</w:t>
            </w:r>
          </w:p>
        </w:tc>
        <w:tc>
          <w:tcPr>
            <w:tcW w:w="252" w:type="dxa"/>
            <w:shd w:val="clear" w:color="auto" w:fill="auto"/>
          </w:tcPr>
          <w:p w14:paraId="4C57D9E0" w14:textId="77777777" w:rsidR="00677DE9" w:rsidRPr="00686F88"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14E508C" w14:textId="30AA12D5"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Carece de apuntes</w:t>
            </w:r>
            <w:r w:rsidR="00972888">
              <w:rPr>
                <w:sz w:val="18"/>
                <w:szCs w:val="18"/>
              </w:rPr>
              <w:t xml:space="preserve"> o son escasos.</w:t>
            </w:r>
          </w:p>
        </w:tc>
        <w:tc>
          <w:tcPr>
            <w:tcW w:w="283" w:type="dxa"/>
            <w:shd w:val="clear" w:color="auto" w:fill="auto"/>
          </w:tcPr>
          <w:p w14:paraId="1474F376" w14:textId="77777777" w:rsidR="00677DE9" w:rsidRPr="002D387E" w:rsidRDefault="00677DE9" w:rsidP="00AB415E">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EDF86AE" w14:textId="77777777" w:rsidTr="00410D62">
        <w:trPr>
          <w:trHeight w:val="344"/>
        </w:trPr>
        <w:tc>
          <w:tcPr>
            <w:tcW w:w="1825" w:type="dxa"/>
            <w:tcBorders>
              <w:top w:val="single" w:sz="4" w:space="0" w:color="auto"/>
              <w:left w:val="single" w:sz="4" w:space="0" w:color="auto"/>
              <w:bottom w:val="single" w:sz="4" w:space="0" w:color="auto"/>
              <w:right w:val="single" w:sz="4" w:space="0" w:color="auto"/>
            </w:tcBorders>
            <w:vAlign w:val="center"/>
          </w:tcPr>
          <w:p w14:paraId="1B0A9EB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F02577">
              <w:rPr>
                <w:b/>
                <w:sz w:val="18"/>
                <w:szCs w:val="18"/>
              </w:rPr>
              <w:t>EXPOSICIÓN DE LOS ASPECTOS IMPORTANTES</w:t>
            </w:r>
          </w:p>
          <w:p w14:paraId="26063116" w14:textId="1BD066DA"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tcBorders>
              <w:top w:val="single" w:sz="4" w:space="0" w:color="auto"/>
              <w:left w:val="single" w:sz="4" w:space="0" w:color="auto"/>
              <w:bottom w:val="single" w:sz="4" w:space="0" w:color="auto"/>
              <w:right w:val="single" w:sz="4" w:space="0" w:color="auto"/>
            </w:tcBorders>
          </w:tcPr>
          <w:p w14:paraId="5695D41C" w14:textId="7D9274AD"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todos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4CF71C1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tcBorders>
              <w:top w:val="single" w:sz="4" w:space="0" w:color="auto"/>
              <w:left w:val="single" w:sz="4" w:space="0" w:color="auto"/>
              <w:bottom w:val="single" w:sz="4" w:space="0" w:color="auto"/>
              <w:right w:val="single" w:sz="4" w:space="0" w:color="auto"/>
            </w:tcBorders>
          </w:tcPr>
          <w:p w14:paraId="3EFCDFF1" w14:textId="76931279"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80 % de los aspectos importantes del tema o temas,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627EEA1"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tcBorders>
              <w:top w:val="single" w:sz="4" w:space="0" w:color="auto"/>
              <w:left w:val="single" w:sz="4" w:space="0" w:color="auto"/>
              <w:bottom w:val="single" w:sz="4" w:space="0" w:color="auto"/>
              <w:right w:val="single" w:sz="4" w:space="0" w:color="auto"/>
            </w:tcBorders>
          </w:tcPr>
          <w:p w14:paraId="44FA544E" w14:textId="03389A7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75 % de los aspectos importantes del tema o temas, pero no se encuentran expuestos de forma clara y ordenada.</w:t>
            </w:r>
          </w:p>
        </w:tc>
        <w:tc>
          <w:tcPr>
            <w:tcW w:w="259" w:type="dxa"/>
            <w:tcBorders>
              <w:top w:val="single" w:sz="4" w:space="0" w:color="auto"/>
              <w:left w:val="single" w:sz="4" w:space="0" w:color="auto"/>
              <w:bottom w:val="single" w:sz="4" w:space="0" w:color="auto"/>
              <w:right w:val="single" w:sz="4" w:space="0" w:color="auto"/>
            </w:tcBorders>
          </w:tcPr>
          <w:p w14:paraId="5281088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tcBorders>
              <w:top w:val="single" w:sz="4" w:space="0" w:color="auto"/>
              <w:left w:val="single" w:sz="4" w:space="0" w:color="auto"/>
              <w:bottom w:val="single" w:sz="4" w:space="0" w:color="auto"/>
              <w:right w:val="single" w:sz="4" w:space="0" w:color="auto"/>
            </w:tcBorders>
          </w:tcPr>
          <w:p w14:paraId="3B320FB8" w14:textId="2D8B112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Contiene un 50 % de los aspectos importantes del tema o temas, pero no se encuentran expuestos de forma clara y ordenada.</w:t>
            </w:r>
          </w:p>
        </w:tc>
        <w:tc>
          <w:tcPr>
            <w:tcW w:w="252" w:type="dxa"/>
            <w:tcBorders>
              <w:top w:val="single" w:sz="4" w:space="0" w:color="auto"/>
              <w:left w:val="single" w:sz="4" w:space="0" w:color="auto"/>
              <w:bottom w:val="single" w:sz="4" w:space="0" w:color="auto"/>
              <w:right w:val="single" w:sz="4" w:space="0" w:color="auto"/>
            </w:tcBorders>
          </w:tcPr>
          <w:p w14:paraId="0A91E169"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tcBorders>
              <w:top w:val="single" w:sz="4" w:space="0" w:color="auto"/>
              <w:left w:val="single" w:sz="4" w:space="0" w:color="auto"/>
              <w:bottom w:val="single" w:sz="4" w:space="0" w:color="auto"/>
              <w:right w:val="single" w:sz="4" w:space="0" w:color="auto"/>
            </w:tcBorders>
          </w:tcPr>
          <w:p w14:paraId="19812B46" w14:textId="4B1E3FBE"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F02577">
              <w:rPr>
                <w:sz w:val="18"/>
                <w:szCs w:val="18"/>
              </w:rPr>
              <w:t xml:space="preserve">Contiene menos de un </w:t>
            </w:r>
            <w:r w:rsidRPr="00F02577">
              <w:rPr>
                <w:sz w:val="18"/>
                <w:szCs w:val="18"/>
              </w:rPr>
              <w:br/>
              <w:t>50 % de los aspectos importantes del tema o temas, pero no se encuentran expuestos de forma clara y ordenada.</w:t>
            </w:r>
          </w:p>
        </w:tc>
        <w:tc>
          <w:tcPr>
            <w:tcW w:w="283" w:type="dxa"/>
            <w:shd w:val="clear" w:color="auto" w:fill="auto"/>
          </w:tcPr>
          <w:p w14:paraId="0B65E3C4"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22EC95A" w14:textId="77777777" w:rsidTr="00972888">
        <w:trPr>
          <w:trHeight w:val="1089"/>
        </w:trPr>
        <w:tc>
          <w:tcPr>
            <w:tcW w:w="1825" w:type="dxa"/>
            <w:shd w:val="clear" w:color="auto" w:fill="auto"/>
            <w:vAlign w:val="center"/>
          </w:tcPr>
          <w:p w14:paraId="2F30C0E1"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sidRPr="0060140F">
              <w:rPr>
                <w:b/>
                <w:sz w:val="18"/>
                <w:szCs w:val="18"/>
              </w:rPr>
              <w:t xml:space="preserve">CANTIDAD </w:t>
            </w:r>
            <w:r w:rsidRPr="0060140F">
              <w:rPr>
                <w:b/>
                <w:sz w:val="18"/>
                <w:szCs w:val="18"/>
              </w:rPr>
              <w:br/>
              <w:t>DE INFORMACIÓN</w:t>
            </w:r>
          </w:p>
        </w:tc>
        <w:tc>
          <w:tcPr>
            <w:tcW w:w="2276" w:type="dxa"/>
            <w:shd w:val="clear" w:color="auto" w:fill="auto"/>
          </w:tcPr>
          <w:p w14:paraId="7C64430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preguntas tratados.</w:t>
            </w:r>
          </w:p>
        </w:tc>
        <w:tc>
          <w:tcPr>
            <w:tcW w:w="252" w:type="dxa"/>
            <w:shd w:val="clear" w:color="auto" w:fill="auto"/>
          </w:tcPr>
          <w:p w14:paraId="2D6CC58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40E29F4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todos los temas y de la mayoría de las preguntas tratadas.</w:t>
            </w:r>
          </w:p>
        </w:tc>
        <w:tc>
          <w:tcPr>
            <w:tcW w:w="252" w:type="dxa"/>
            <w:shd w:val="clear" w:color="auto" w:fill="auto"/>
          </w:tcPr>
          <w:p w14:paraId="5105AC2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61AA3EF0"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casi todos los temas y preguntas tratados.</w:t>
            </w:r>
          </w:p>
        </w:tc>
        <w:tc>
          <w:tcPr>
            <w:tcW w:w="259" w:type="dxa"/>
            <w:shd w:val="clear" w:color="auto" w:fill="auto"/>
          </w:tcPr>
          <w:p w14:paraId="5B3D772B"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6011A1B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Tiene información de algunos de los temas y preguntas tratados.</w:t>
            </w:r>
          </w:p>
        </w:tc>
        <w:tc>
          <w:tcPr>
            <w:tcW w:w="252" w:type="dxa"/>
            <w:shd w:val="clear" w:color="auto" w:fill="auto"/>
          </w:tcPr>
          <w:p w14:paraId="1F767F77"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2004CDBA"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No tiene información o esta es muy escasa.</w:t>
            </w:r>
          </w:p>
        </w:tc>
        <w:tc>
          <w:tcPr>
            <w:tcW w:w="283" w:type="dxa"/>
            <w:shd w:val="clear" w:color="auto" w:fill="auto"/>
          </w:tcPr>
          <w:p w14:paraId="735515B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2BFC52D3" w14:textId="77777777" w:rsidTr="00972888">
        <w:trPr>
          <w:trHeight w:val="1089"/>
        </w:trPr>
        <w:tc>
          <w:tcPr>
            <w:tcW w:w="1825" w:type="dxa"/>
            <w:shd w:val="clear" w:color="auto" w:fill="auto"/>
            <w:vAlign w:val="center"/>
          </w:tcPr>
          <w:p w14:paraId="77EF3A43" w14:textId="77777777" w:rsidR="007A1F24" w:rsidRPr="0060140F"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lastRenderedPageBreak/>
              <w:t>ORGANIZACIÓN</w:t>
            </w:r>
          </w:p>
        </w:tc>
        <w:tc>
          <w:tcPr>
            <w:tcW w:w="2276" w:type="dxa"/>
            <w:shd w:val="clear" w:color="auto" w:fill="auto"/>
          </w:tcPr>
          <w:p w14:paraId="2F9B21D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muy bien organizada con párrafos bien redactados y con subtítulos.</w:t>
            </w:r>
          </w:p>
        </w:tc>
        <w:tc>
          <w:tcPr>
            <w:tcW w:w="252" w:type="dxa"/>
            <w:shd w:val="clear" w:color="auto" w:fill="auto"/>
          </w:tcPr>
          <w:p w14:paraId="6D6EE9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2F2B2FD"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con párrafos bien redactados.</w:t>
            </w:r>
          </w:p>
        </w:tc>
        <w:tc>
          <w:tcPr>
            <w:tcW w:w="252" w:type="dxa"/>
            <w:shd w:val="clear" w:color="auto" w:fill="auto"/>
          </w:tcPr>
          <w:p w14:paraId="43C974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228CA487"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organizada, pero los párrafos no están bien redactados.</w:t>
            </w:r>
          </w:p>
        </w:tc>
        <w:tc>
          <w:tcPr>
            <w:tcW w:w="259" w:type="dxa"/>
            <w:shd w:val="clear" w:color="auto" w:fill="auto"/>
          </w:tcPr>
          <w:p w14:paraId="0890869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2B873302"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proporcionada no parece estar organizada.</w:t>
            </w:r>
          </w:p>
        </w:tc>
        <w:tc>
          <w:tcPr>
            <w:tcW w:w="252" w:type="dxa"/>
            <w:shd w:val="clear" w:color="auto" w:fill="auto"/>
          </w:tcPr>
          <w:p w14:paraId="7CBC8E64"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68AF9B25"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carece de estructura de redacción.</w:t>
            </w:r>
          </w:p>
        </w:tc>
        <w:tc>
          <w:tcPr>
            <w:tcW w:w="283" w:type="dxa"/>
            <w:shd w:val="clear" w:color="auto" w:fill="auto"/>
          </w:tcPr>
          <w:p w14:paraId="33DFCE5B"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377C9965" w14:textId="77777777" w:rsidTr="00972888">
        <w:trPr>
          <w:trHeight w:val="1089"/>
        </w:trPr>
        <w:tc>
          <w:tcPr>
            <w:tcW w:w="1825" w:type="dxa"/>
            <w:shd w:val="clear" w:color="auto" w:fill="auto"/>
            <w:vAlign w:val="center"/>
          </w:tcPr>
          <w:p w14:paraId="0A02335C"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IDEAS RELEVANTES</w:t>
            </w:r>
          </w:p>
        </w:tc>
        <w:tc>
          <w:tcPr>
            <w:tcW w:w="2276" w:type="dxa"/>
            <w:shd w:val="clear" w:color="auto" w:fill="auto"/>
          </w:tcPr>
          <w:p w14:paraId="1179079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está claramente relacionada con el tema principal y proporciona varias ideas secundarias y/o ejemplos.</w:t>
            </w:r>
          </w:p>
        </w:tc>
        <w:tc>
          <w:tcPr>
            <w:tcW w:w="252" w:type="dxa"/>
            <w:shd w:val="clear" w:color="auto" w:fill="auto"/>
          </w:tcPr>
          <w:p w14:paraId="6B2439E3"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67CDAF1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y una o dos ideas secundarias.</w:t>
            </w:r>
          </w:p>
        </w:tc>
        <w:tc>
          <w:tcPr>
            <w:tcW w:w="252" w:type="dxa"/>
            <w:shd w:val="clear" w:color="auto" w:fill="auto"/>
          </w:tcPr>
          <w:p w14:paraId="58C3592D"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5941004B" w14:textId="4C63FA0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las ideas principales, pero no las secundarias.</w:t>
            </w:r>
          </w:p>
        </w:tc>
        <w:tc>
          <w:tcPr>
            <w:tcW w:w="259" w:type="dxa"/>
            <w:shd w:val="clear" w:color="auto" w:fill="auto"/>
          </w:tcPr>
          <w:p w14:paraId="2DB51B2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17DEB1AF"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tiene alguna de las ideas principales.</w:t>
            </w:r>
          </w:p>
        </w:tc>
        <w:tc>
          <w:tcPr>
            <w:tcW w:w="252" w:type="dxa"/>
            <w:shd w:val="clear" w:color="auto" w:fill="auto"/>
          </w:tcPr>
          <w:p w14:paraId="5553413E"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75FAC9FA"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La información no tiene ideas principales.</w:t>
            </w:r>
          </w:p>
        </w:tc>
        <w:tc>
          <w:tcPr>
            <w:tcW w:w="283" w:type="dxa"/>
            <w:shd w:val="clear" w:color="auto" w:fill="auto"/>
          </w:tcPr>
          <w:p w14:paraId="31236F96"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r w:rsidR="007A1F24" w:rsidRPr="00F50B04" w14:paraId="5321483B" w14:textId="77777777" w:rsidTr="00972888">
        <w:trPr>
          <w:trHeight w:val="1089"/>
        </w:trPr>
        <w:tc>
          <w:tcPr>
            <w:tcW w:w="1825" w:type="dxa"/>
            <w:shd w:val="clear" w:color="auto" w:fill="auto"/>
            <w:vAlign w:val="center"/>
          </w:tcPr>
          <w:p w14:paraId="04CE39C7" w14:textId="77777777"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r>
              <w:rPr>
                <w:b/>
                <w:sz w:val="18"/>
                <w:szCs w:val="18"/>
              </w:rPr>
              <w:t xml:space="preserve">GRAMÁTICA </w:t>
            </w:r>
            <w:r>
              <w:rPr>
                <w:b/>
                <w:sz w:val="18"/>
                <w:szCs w:val="18"/>
              </w:rPr>
              <w:br/>
              <w:t>Y ORTOGRAFÍA</w:t>
            </w:r>
          </w:p>
          <w:p w14:paraId="4215919B" w14:textId="16823128" w:rsidR="007A1F24" w:rsidRDefault="007A1F24" w:rsidP="007A1F24">
            <w:pPr>
              <w:tabs>
                <w:tab w:val="right" w:leader="underscore" w:pos="8505"/>
                <w:tab w:val="left" w:pos="8647"/>
                <w:tab w:val="right" w:leader="underscore" w:pos="10065"/>
                <w:tab w:val="left" w:pos="10206"/>
                <w:tab w:val="right" w:leader="underscore" w:pos="13962"/>
              </w:tabs>
              <w:rPr>
                <w:b/>
                <w:sz w:val="18"/>
                <w:szCs w:val="18"/>
              </w:rPr>
            </w:pPr>
          </w:p>
        </w:tc>
        <w:tc>
          <w:tcPr>
            <w:tcW w:w="2276" w:type="dxa"/>
            <w:shd w:val="clear" w:color="auto" w:fill="auto"/>
          </w:tcPr>
          <w:p w14:paraId="507FBFF3" w14:textId="7777777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No hay errores gramaticales, </w:t>
            </w:r>
            <w:r w:rsidRPr="00A57E48">
              <w:rPr>
                <w:sz w:val="18"/>
                <w:szCs w:val="18"/>
              </w:rPr>
              <w:t>ortográficos o de puntuación.</w:t>
            </w:r>
          </w:p>
        </w:tc>
        <w:tc>
          <w:tcPr>
            <w:tcW w:w="252" w:type="dxa"/>
            <w:shd w:val="clear" w:color="auto" w:fill="auto"/>
          </w:tcPr>
          <w:p w14:paraId="4FF3A28C"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jc w:val="center"/>
              <w:rPr>
                <w:b/>
                <w:sz w:val="18"/>
                <w:szCs w:val="18"/>
              </w:rPr>
            </w:pPr>
          </w:p>
        </w:tc>
        <w:tc>
          <w:tcPr>
            <w:tcW w:w="2291" w:type="dxa"/>
            <w:shd w:val="clear" w:color="auto" w:fill="auto"/>
          </w:tcPr>
          <w:p w14:paraId="50AFA375" w14:textId="6606BB47"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Pr>
                <w:sz w:val="18"/>
                <w:szCs w:val="18"/>
              </w:rPr>
              <w:t xml:space="preserve">Existen 1-2 errores gramaticales, </w:t>
            </w:r>
            <w:r w:rsidRPr="00A57E48">
              <w:rPr>
                <w:sz w:val="18"/>
                <w:szCs w:val="18"/>
              </w:rPr>
              <w:t>ortográficos o de puntuación.</w:t>
            </w:r>
          </w:p>
        </w:tc>
        <w:tc>
          <w:tcPr>
            <w:tcW w:w="252" w:type="dxa"/>
            <w:shd w:val="clear" w:color="auto" w:fill="auto"/>
          </w:tcPr>
          <w:p w14:paraId="7D1EAE18"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39" w:type="dxa"/>
            <w:shd w:val="clear" w:color="auto" w:fill="auto"/>
          </w:tcPr>
          <w:p w14:paraId="1D09D2D2" w14:textId="3D199B3B"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3-4</w:t>
            </w:r>
            <w:r w:rsidRPr="00A57E48">
              <w:rPr>
                <w:sz w:val="18"/>
                <w:szCs w:val="18"/>
              </w:rPr>
              <w:t xml:space="preserve"> errores gramaticales, ortográficos o de puntuación.</w:t>
            </w:r>
          </w:p>
        </w:tc>
        <w:tc>
          <w:tcPr>
            <w:tcW w:w="259" w:type="dxa"/>
            <w:shd w:val="clear" w:color="auto" w:fill="auto"/>
          </w:tcPr>
          <w:p w14:paraId="1CE97EC2"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307" w:type="dxa"/>
            <w:shd w:val="clear" w:color="auto" w:fill="auto"/>
          </w:tcPr>
          <w:p w14:paraId="44B0A25B" w14:textId="1447D83A"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5-6</w:t>
            </w:r>
            <w:r w:rsidRPr="00A57E48">
              <w:rPr>
                <w:sz w:val="18"/>
                <w:szCs w:val="18"/>
              </w:rPr>
              <w:t xml:space="preserve"> errores gramaticales, ortográficos o de puntuación.</w:t>
            </w:r>
          </w:p>
        </w:tc>
        <w:tc>
          <w:tcPr>
            <w:tcW w:w="252" w:type="dxa"/>
            <w:shd w:val="clear" w:color="auto" w:fill="auto"/>
          </w:tcPr>
          <w:p w14:paraId="47515AA5" w14:textId="77777777" w:rsidR="007A1F24" w:rsidRPr="00686F88"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c>
          <w:tcPr>
            <w:tcW w:w="2265" w:type="dxa"/>
            <w:shd w:val="clear" w:color="auto" w:fill="auto"/>
          </w:tcPr>
          <w:p w14:paraId="170F40C3" w14:textId="0854E454" w:rsidR="007A1F24" w:rsidRPr="00A57E48" w:rsidRDefault="007A1F24" w:rsidP="007A1F24">
            <w:pPr>
              <w:tabs>
                <w:tab w:val="right" w:leader="underscore" w:pos="8505"/>
                <w:tab w:val="left" w:pos="8647"/>
                <w:tab w:val="right" w:leader="underscore" w:pos="10065"/>
                <w:tab w:val="left" w:pos="10206"/>
                <w:tab w:val="right" w:leader="underscore" w:pos="13962"/>
              </w:tabs>
              <w:spacing w:before="40"/>
              <w:rPr>
                <w:sz w:val="18"/>
                <w:szCs w:val="18"/>
              </w:rPr>
            </w:pPr>
            <w:r w:rsidRPr="00A57E48">
              <w:rPr>
                <w:sz w:val="18"/>
                <w:szCs w:val="18"/>
              </w:rPr>
              <w:t xml:space="preserve">Existen </w:t>
            </w:r>
            <w:r>
              <w:rPr>
                <w:sz w:val="18"/>
                <w:szCs w:val="18"/>
              </w:rPr>
              <w:t>7 o más</w:t>
            </w:r>
            <w:r w:rsidRPr="00A57E48">
              <w:rPr>
                <w:sz w:val="18"/>
                <w:szCs w:val="18"/>
              </w:rPr>
              <w:t xml:space="preserve"> errores gramaticales, ortográficos o de puntuación.</w:t>
            </w:r>
          </w:p>
        </w:tc>
        <w:tc>
          <w:tcPr>
            <w:tcW w:w="283" w:type="dxa"/>
            <w:shd w:val="clear" w:color="auto" w:fill="auto"/>
          </w:tcPr>
          <w:p w14:paraId="3F3443FE" w14:textId="77777777" w:rsidR="007A1F24" w:rsidRPr="002D387E" w:rsidRDefault="007A1F24" w:rsidP="007A1F24">
            <w:pPr>
              <w:tabs>
                <w:tab w:val="right" w:leader="underscore" w:pos="8505"/>
                <w:tab w:val="left" w:pos="8647"/>
                <w:tab w:val="right" w:leader="underscore" w:pos="10065"/>
                <w:tab w:val="left" w:pos="10206"/>
                <w:tab w:val="right" w:leader="underscore" w:pos="13962"/>
              </w:tabs>
              <w:spacing w:before="40"/>
              <w:rPr>
                <w:b/>
                <w:sz w:val="18"/>
                <w:szCs w:val="18"/>
              </w:rPr>
            </w:pPr>
          </w:p>
        </w:tc>
      </w:tr>
    </w:tbl>
    <w:p w14:paraId="380136DC" w14:textId="77777777" w:rsidR="00677DE9" w:rsidRDefault="00677DE9" w:rsidP="00677DE9">
      <w:pPr>
        <w:tabs>
          <w:tab w:val="right" w:leader="underscore" w:pos="8505"/>
          <w:tab w:val="left" w:pos="8647"/>
          <w:tab w:val="right" w:leader="underscore" w:pos="10065"/>
          <w:tab w:val="left" w:pos="10206"/>
          <w:tab w:val="right" w:leader="underscore" w:pos="13962"/>
        </w:tabs>
        <w:rPr>
          <w:b/>
          <w:szCs w:val="20"/>
        </w:rPr>
      </w:pPr>
    </w:p>
    <w:p w14:paraId="69B51FEA" w14:textId="21A26413" w:rsidR="008A44E3" w:rsidRDefault="00677DE9" w:rsidP="00677DE9">
      <w:r>
        <w:br w:type="page"/>
      </w:r>
    </w:p>
    <w:sectPr w:rsidR="008A44E3" w:rsidSect="00677DE9">
      <w:pgSz w:w="15840" w:h="12240" w:orient="landscape"/>
      <w:pgMar w:top="993" w:right="1417"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85F31"/>
    <w:multiLevelType w:val="hybridMultilevel"/>
    <w:tmpl w:val="0986A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cs="Times New Roman" w:hint="default"/>
      </w:rPr>
    </w:lvl>
    <w:lvl w:ilvl="1" w:tplc="6854D96A">
      <w:start w:val="1"/>
      <w:numFmt w:val="bullet"/>
      <w:lvlText w:val="•"/>
      <w:lvlJc w:val="left"/>
      <w:pPr>
        <w:tabs>
          <w:tab w:val="num" w:pos="1440"/>
        </w:tabs>
        <w:ind w:left="1440" w:hanging="360"/>
      </w:pPr>
      <w:rPr>
        <w:rFonts w:ascii="Arial" w:hAnsi="Arial" w:cs="Times New Roman" w:hint="default"/>
      </w:rPr>
    </w:lvl>
    <w:lvl w:ilvl="2" w:tplc="56F2182E">
      <w:start w:val="1"/>
      <w:numFmt w:val="bullet"/>
      <w:lvlText w:val="•"/>
      <w:lvlJc w:val="left"/>
      <w:pPr>
        <w:tabs>
          <w:tab w:val="num" w:pos="2160"/>
        </w:tabs>
        <w:ind w:left="2160" w:hanging="360"/>
      </w:pPr>
      <w:rPr>
        <w:rFonts w:ascii="Arial" w:hAnsi="Arial" w:cs="Times New Roman" w:hint="default"/>
      </w:rPr>
    </w:lvl>
    <w:lvl w:ilvl="3" w:tplc="DADEF230">
      <w:start w:val="1"/>
      <w:numFmt w:val="bullet"/>
      <w:lvlText w:val="•"/>
      <w:lvlJc w:val="left"/>
      <w:pPr>
        <w:tabs>
          <w:tab w:val="num" w:pos="2880"/>
        </w:tabs>
        <w:ind w:left="2880" w:hanging="360"/>
      </w:pPr>
      <w:rPr>
        <w:rFonts w:ascii="Arial" w:hAnsi="Arial" w:cs="Times New Roman" w:hint="default"/>
      </w:rPr>
    </w:lvl>
    <w:lvl w:ilvl="4" w:tplc="E52EA3B0">
      <w:start w:val="1"/>
      <w:numFmt w:val="bullet"/>
      <w:lvlText w:val="•"/>
      <w:lvlJc w:val="left"/>
      <w:pPr>
        <w:tabs>
          <w:tab w:val="num" w:pos="3600"/>
        </w:tabs>
        <w:ind w:left="3600" w:hanging="360"/>
      </w:pPr>
      <w:rPr>
        <w:rFonts w:ascii="Arial" w:hAnsi="Arial" w:cs="Times New Roman" w:hint="default"/>
      </w:rPr>
    </w:lvl>
    <w:lvl w:ilvl="5" w:tplc="08A2A092">
      <w:start w:val="1"/>
      <w:numFmt w:val="bullet"/>
      <w:lvlText w:val="•"/>
      <w:lvlJc w:val="left"/>
      <w:pPr>
        <w:tabs>
          <w:tab w:val="num" w:pos="4320"/>
        </w:tabs>
        <w:ind w:left="4320" w:hanging="360"/>
      </w:pPr>
      <w:rPr>
        <w:rFonts w:ascii="Arial" w:hAnsi="Arial" w:cs="Times New Roman" w:hint="default"/>
      </w:rPr>
    </w:lvl>
    <w:lvl w:ilvl="6" w:tplc="A0F66FD8">
      <w:start w:val="1"/>
      <w:numFmt w:val="bullet"/>
      <w:lvlText w:val="•"/>
      <w:lvlJc w:val="left"/>
      <w:pPr>
        <w:tabs>
          <w:tab w:val="num" w:pos="5040"/>
        </w:tabs>
        <w:ind w:left="5040" w:hanging="360"/>
      </w:pPr>
      <w:rPr>
        <w:rFonts w:ascii="Arial" w:hAnsi="Arial" w:cs="Times New Roman" w:hint="default"/>
      </w:rPr>
    </w:lvl>
    <w:lvl w:ilvl="7" w:tplc="52D2CB7E">
      <w:start w:val="1"/>
      <w:numFmt w:val="bullet"/>
      <w:lvlText w:val="•"/>
      <w:lvlJc w:val="left"/>
      <w:pPr>
        <w:tabs>
          <w:tab w:val="num" w:pos="5760"/>
        </w:tabs>
        <w:ind w:left="5760" w:hanging="360"/>
      </w:pPr>
      <w:rPr>
        <w:rFonts w:ascii="Arial" w:hAnsi="Arial" w:cs="Times New Roman" w:hint="default"/>
      </w:rPr>
    </w:lvl>
    <w:lvl w:ilvl="8" w:tplc="5F66626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CB733A3"/>
    <w:multiLevelType w:val="hybridMultilevel"/>
    <w:tmpl w:val="C9869300"/>
    <w:lvl w:ilvl="0" w:tplc="3C96C80A">
      <w:start w:val="1"/>
      <w:numFmt w:val="decimal"/>
      <w:lvlText w:val="%1."/>
      <w:lvlJc w:val="left"/>
      <w:pPr>
        <w:ind w:left="1185" w:hanging="46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E9"/>
    <w:rsid w:val="00000E7F"/>
    <w:rsid w:val="001702D9"/>
    <w:rsid w:val="002E70CA"/>
    <w:rsid w:val="003F0AFF"/>
    <w:rsid w:val="004B5788"/>
    <w:rsid w:val="004E182B"/>
    <w:rsid w:val="004F5757"/>
    <w:rsid w:val="00534A8E"/>
    <w:rsid w:val="00677DE9"/>
    <w:rsid w:val="00742FCE"/>
    <w:rsid w:val="007704D8"/>
    <w:rsid w:val="007A1F24"/>
    <w:rsid w:val="007D0CB2"/>
    <w:rsid w:val="00820E21"/>
    <w:rsid w:val="00851B94"/>
    <w:rsid w:val="008A44E3"/>
    <w:rsid w:val="00972888"/>
    <w:rsid w:val="00A2578E"/>
    <w:rsid w:val="00A6500F"/>
    <w:rsid w:val="00B67C70"/>
    <w:rsid w:val="00D021E3"/>
    <w:rsid w:val="00E91B19"/>
    <w:rsid w:val="00F26F6C"/>
    <w:rsid w:val="00F3376B"/>
    <w:rsid w:val="00FD6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6909"/>
  <w15:chartTrackingRefBased/>
  <w15:docId w15:val="{831603FC-6E0C-43BA-916A-5A085D1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Arial" w:eastAsia="Times New Roman" w:hAnsi="Arial" w:cs="Arial"/>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1B19"/>
    <w:pPr>
      <w:ind w:left="720"/>
      <w:contextualSpacing/>
    </w:pPr>
  </w:style>
  <w:style w:type="character" w:styleId="Hipervnculo">
    <w:name w:val="Hyperlink"/>
    <w:basedOn w:val="Fuentedeprrafopredeter"/>
    <w:uiPriority w:val="99"/>
    <w:unhideWhenUsed/>
    <w:rsid w:val="00F26F6C"/>
    <w:rPr>
      <w:color w:val="0563C1" w:themeColor="hyperlink"/>
      <w:u w:val="single"/>
    </w:rPr>
  </w:style>
  <w:style w:type="paragraph" w:styleId="NormalWeb">
    <w:name w:val="Normal (Web)"/>
    <w:basedOn w:val="Normal"/>
    <w:uiPriority w:val="99"/>
    <w:semiHidden/>
    <w:unhideWhenUsed/>
    <w:rsid w:val="00000E7F"/>
    <w:pPr>
      <w:spacing w:before="100" w:beforeAutospacing="1" w:after="100" w:afterAutospacing="1"/>
    </w:pPr>
    <w:rPr>
      <w:rFonts w:ascii="Times New Roman" w:hAnsi="Times New Roman" w:cs="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05720">
      <w:bodyDiv w:val="1"/>
      <w:marLeft w:val="0"/>
      <w:marRight w:val="0"/>
      <w:marTop w:val="0"/>
      <w:marBottom w:val="0"/>
      <w:divBdr>
        <w:top w:val="none" w:sz="0" w:space="0" w:color="auto"/>
        <w:left w:val="none" w:sz="0" w:space="0" w:color="auto"/>
        <w:bottom w:val="none" w:sz="0" w:space="0" w:color="auto"/>
        <w:right w:val="none" w:sz="0" w:space="0" w:color="auto"/>
      </w:divBdr>
    </w:div>
    <w:div w:id="454063512">
      <w:bodyDiv w:val="1"/>
      <w:marLeft w:val="0"/>
      <w:marRight w:val="0"/>
      <w:marTop w:val="0"/>
      <w:marBottom w:val="0"/>
      <w:divBdr>
        <w:top w:val="none" w:sz="0" w:space="0" w:color="auto"/>
        <w:left w:val="none" w:sz="0" w:space="0" w:color="auto"/>
        <w:bottom w:val="none" w:sz="0" w:space="0" w:color="auto"/>
        <w:right w:val="none" w:sz="0" w:space="0" w:color="auto"/>
      </w:divBdr>
      <w:divsChild>
        <w:div w:id="85466164">
          <w:marLeft w:val="0"/>
          <w:marRight w:val="0"/>
          <w:marTop w:val="0"/>
          <w:marBottom w:val="0"/>
          <w:divBdr>
            <w:top w:val="none" w:sz="0" w:space="0" w:color="auto"/>
            <w:left w:val="none" w:sz="0" w:space="0" w:color="auto"/>
            <w:bottom w:val="none" w:sz="0" w:space="0" w:color="auto"/>
            <w:right w:val="none" w:sz="0" w:space="0" w:color="auto"/>
          </w:divBdr>
        </w:div>
        <w:div w:id="295533183">
          <w:marLeft w:val="0"/>
          <w:marRight w:val="0"/>
          <w:marTop w:val="0"/>
          <w:marBottom w:val="0"/>
          <w:divBdr>
            <w:top w:val="none" w:sz="0" w:space="0" w:color="auto"/>
            <w:left w:val="none" w:sz="0" w:space="0" w:color="auto"/>
            <w:bottom w:val="none" w:sz="0" w:space="0" w:color="auto"/>
            <w:right w:val="none" w:sz="0" w:space="0" w:color="auto"/>
          </w:divBdr>
        </w:div>
        <w:div w:id="1977905380">
          <w:marLeft w:val="0"/>
          <w:marRight w:val="0"/>
          <w:marTop w:val="0"/>
          <w:marBottom w:val="0"/>
          <w:divBdr>
            <w:top w:val="none" w:sz="0" w:space="0" w:color="auto"/>
            <w:left w:val="none" w:sz="0" w:space="0" w:color="auto"/>
            <w:bottom w:val="none" w:sz="0" w:space="0" w:color="auto"/>
            <w:right w:val="none" w:sz="0" w:space="0" w:color="auto"/>
          </w:divBdr>
        </w:div>
        <w:div w:id="2086487672">
          <w:marLeft w:val="0"/>
          <w:marRight w:val="0"/>
          <w:marTop w:val="0"/>
          <w:marBottom w:val="0"/>
          <w:divBdr>
            <w:top w:val="none" w:sz="0" w:space="0" w:color="auto"/>
            <w:left w:val="none" w:sz="0" w:space="0" w:color="auto"/>
            <w:bottom w:val="none" w:sz="0" w:space="0" w:color="auto"/>
            <w:right w:val="none" w:sz="0" w:space="0" w:color="auto"/>
          </w:divBdr>
        </w:div>
        <w:div w:id="2108185814">
          <w:marLeft w:val="0"/>
          <w:marRight w:val="0"/>
          <w:marTop w:val="0"/>
          <w:marBottom w:val="0"/>
          <w:divBdr>
            <w:top w:val="none" w:sz="0" w:space="0" w:color="auto"/>
            <w:left w:val="none" w:sz="0" w:space="0" w:color="auto"/>
            <w:bottom w:val="none" w:sz="0" w:space="0" w:color="auto"/>
            <w:right w:val="none" w:sz="0" w:space="0" w:color="auto"/>
          </w:divBdr>
        </w:div>
        <w:div w:id="383723662">
          <w:marLeft w:val="0"/>
          <w:marRight w:val="0"/>
          <w:marTop w:val="0"/>
          <w:marBottom w:val="0"/>
          <w:divBdr>
            <w:top w:val="none" w:sz="0" w:space="0" w:color="auto"/>
            <w:left w:val="none" w:sz="0" w:space="0" w:color="auto"/>
            <w:bottom w:val="none" w:sz="0" w:space="0" w:color="auto"/>
            <w:right w:val="none" w:sz="0" w:space="0" w:color="auto"/>
          </w:divBdr>
        </w:div>
        <w:div w:id="1892425433">
          <w:marLeft w:val="0"/>
          <w:marRight w:val="0"/>
          <w:marTop w:val="0"/>
          <w:marBottom w:val="0"/>
          <w:divBdr>
            <w:top w:val="none" w:sz="0" w:space="0" w:color="auto"/>
            <w:left w:val="none" w:sz="0" w:space="0" w:color="auto"/>
            <w:bottom w:val="none" w:sz="0" w:space="0" w:color="auto"/>
            <w:right w:val="none" w:sz="0" w:space="0" w:color="auto"/>
          </w:divBdr>
        </w:div>
        <w:div w:id="1932663148">
          <w:marLeft w:val="0"/>
          <w:marRight w:val="0"/>
          <w:marTop w:val="0"/>
          <w:marBottom w:val="0"/>
          <w:divBdr>
            <w:top w:val="none" w:sz="0" w:space="0" w:color="auto"/>
            <w:left w:val="none" w:sz="0" w:space="0" w:color="auto"/>
            <w:bottom w:val="none" w:sz="0" w:space="0" w:color="auto"/>
            <w:right w:val="none" w:sz="0" w:space="0" w:color="auto"/>
          </w:divBdr>
        </w:div>
        <w:div w:id="1405952753">
          <w:marLeft w:val="0"/>
          <w:marRight w:val="0"/>
          <w:marTop w:val="0"/>
          <w:marBottom w:val="0"/>
          <w:divBdr>
            <w:top w:val="none" w:sz="0" w:space="0" w:color="auto"/>
            <w:left w:val="none" w:sz="0" w:space="0" w:color="auto"/>
            <w:bottom w:val="none" w:sz="0" w:space="0" w:color="auto"/>
            <w:right w:val="none" w:sz="0" w:space="0" w:color="auto"/>
          </w:divBdr>
        </w:div>
      </w:divsChild>
    </w:div>
    <w:div w:id="713886644">
      <w:bodyDiv w:val="1"/>
      <w:marLeft w:val="0"/>
      <w:marRight w:val="0"/>
      <w:marTop w:val="0"/>
      <w:marBottom w:val="0"/>
      <w:divBdr>
        <w:top w:val="none" w:sz="0" w:space="0" w:color="auto"/>
        <w:left w:val="none" w:sz="0" w:space="0" w:color="auto"/>
        <w:bottom w:val="none" w:sz="0" w:space="0" w:color="auto"/>
        <w:right w:val="none" w:sz="0" w:space="0" w:color="auto"/>
      </w:divBdr>
      <w:divsChild>
        <w:div w:id="1787507127">
          <w:marLeft w:val="0"/>
          <w:marRight w:val="0"/>
          <w:marTop w:val="0"/>
          <w:marBottom w:val="0"/>
          <w:divBdr>
            <w:top w:val="none" w:sz="0" w:space="0" w:color="auto"/>
            <w:left w:val="none" w:sz="0" w:space="0" w:color="auto"/>
            <w:bottom w:val="none" w:sz="0" w:space="0" w:color="auto"/>
            <w:right w:val="none" w:sz="0" w:space="0" w:color="auto"/>
          </w:divBdr>
        </w:div>
        <w:div w:id="1459179024">
          <w:marLeft w:val="0"/>
          <w:marRight w:val="0"/>
          <w:marTop w:val="0"/>
          <w:marBottom w:val="0"/>
          <w:divBdr>
            <w:top w:val="none" w:sz="0" w:space="0" w:color="auto"/>
            <w:left w:val="none" w:sz="0" w:space="0" w:color="auto"/>
            <w:bottom w:val="none" w:sz="0" w:space="0" w:color="auto"/>
            <w:right w:val="none" w:sz="0" w:space="0" w:color="auto"/>
          </w:divBdr>
        </w:div>
        <w:div w:id="1277834825">
          <w:marLeft w:val="0"/>
          <w:marRight w:val="0"/>
          <w:marTop w:val="0"/>
          <w:marBottom w:val="0"/>
          <w:divBdr>
            <w:top w:val="none" w:sz="0" w:space="0" w:color="auto"/>
            <w:left w:val="none" w:sz="0" w:space="0" w:color="auto"/>
            <w:bottom w:val="none" w:sz="0" w:space="0" w:color="auto"/>
            <w:right w:val="none" w:sz="0" w:space="0" w:color="auto"/>
          </w:divBdr>
        </w:div>
      </w:divsChild>
    </w:div>
    <w:div w:id="921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pLunVDQ40" TargetMode="External"/><Relationship Id="rId3" Type="http://schemas.openxmlformats.org/officeDocument/2006/relationships/settings" Target="settings.xml"/><Relationship Id="rId7" Type="http://schemas.openxmlformats.org/officeDocument/2006/relationships/hyperlink" Target="https://youtu.be/oBxcVWrU-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OHV5zpVpZ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1868</Words>
  <Characters>10279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CORINA BELTRAN GARCIA</cp:lastModifiedBy>
  <cp:revision>2</cp:revision>
  <dcterms:created xsi:type="dcterms:W3CDTF">2021-05-16T22:04:00Z</dcterms:created>
  <dcterms:modified xsi:type="dcterms:W3CDTF">2021-05-16T22:04:00Z</dcterms:modified>
</cp:coreProperties>
</file>