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DE" w:rsidRPr="003022DE" w:rsidRDefault="003022DE">
      <w:pPr>
        <w:rPr>
          <w:rFonts w:ascii="Arial" w:hAnsi="Arial" w:cs="Arial"/>
          <w:sz w:val="24"/>
          <w:szCs w:val="24"/>
        </w:rPr>
      </w:pPr>
    </w:p>
    <w:p w:rsidR="00065E69" w:rsidRPr="003022DE" w:rsidRDefault="003022DE" w:rsidP="003022DE">
      <w:pPr>
        <w:jc w:val="center"/>
        <w:rPr>
          <w:rFonts w:ascii="Arial" w:hAnsi="Arial" w:cs="Arial"/>
          <w:sz w:val="24"/>
          <w:szCs w:val="24"/>
        </w:rPr>
      </w:pPr>
      <w:r w:rsidRPr="003022DE">
        <w:rPr>
          <w:rFonts w:ascii="Arial" w:hAnsi="Arial" w:cs="Arial"/>
          <w:sz w:val="24"/>
          <w:szCs w:val="24"/>
        </w:rPr>
        <w:t>Escuela Normal De Educación Preescolar</w:t>
      </w:r>
    </w:p>
    <w:p w:rsidR="003022DE" w:rsidRDefault="003022DE" w:rsidP="003022DE">
      <w:pPr>
        <w:jc w:val="center"/>
        <w:rPr>
          <w:rFonts w:ascii="Arial" w:hAnsi="Arial" w:cs="Arial"/>
          <w:sz w:val="24"/>
          <w:szCs w:val="24"/>
        </w:rPr>
      </w:pPr>
      <w:r w:rsidRPr="003022DE">
        <w:rPr>
          <w:rFonts w:ascii="Arial" w:hAnsi="Arial" w:cs="Arial"/>
          <w:sz w:val="24"/>
          <w:szCs w:val="24"/>
        </w:rPr>
        <w:t>Licenciatura En Educación Preescolar</w:t>
      </w:r>
    </w:p>
    <w:p w:rsidR="003022DE" w:rsidRPr="003022DE" w:rsidRDefault="003022DE" w:rsidP="003022DE">
      <w:pPr>
        <w:jc w:val="center"/>
        <w:rPr>
          <w:rFonts w:ascii="Arial" w:hAnsi="Arial" w:cs="Arial"/>
          <w:sz w:val="24"/>
          <w:szCs w:val="24"/>
        </w:rPr>
      </w:pPr>
      <w:r>
        <w:rPr>
          <w:rFonts w:ascii="Arial" w:hAnsi="Arial" w:cs="Arial"/>
          <w:noProof/>
          <w:sz w:val="24"/>
          <w:szCs w:val="24"/>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3022DE" w:rsidRPr="003022DE" w:rsidRDefault="003022DE" w:rsidP="003022DE">
      <w:pPr>
        <w:jc w:val="center"/>
        <w:rPr>
          <w:rFonts w:ascii="Arial" w:hAnsi="Arial" w:cs="Arial"/>
          <w:sz w:val="24"/>
          <w:szCs w:val="24"/>
        </w:rPr>
      </w:pPr>
      <w:r w:rsidRPr="003022DE">
        <w:rPr>
          <w:rFonts w:ascii="Arial" w:hAnsi="Arial" w:cs="Arial"/>
          <w:sz w:val="24"/>
          <w:szCs w:val="24"/>
        </w:rPr>
        <w:t>Ciclo escolar 2020-2021</w:t>
      </w:r>
    </w:p>
    <w:p w:rsidR="003022DE" w:rsidRPr="003022DE" w:rsidRDefault="003022DE" w:rsidP="003022DE">
      <w:pPr>
        <w:jc w:val="center"/>
        <w:rPr>
          <w:rFonts w:ascii="Arial" w:hAnsi="Arial" w:cs="Arial"/>
          <w:sz w:val="24"/>
          <w:szCs w:val="24"/>
        </w:rPr>
      </w:pPr>
      <w:r w:rsidRPr="003022DE">
        <w:rPr>
          <w:rFonts w:ascii="Arial" w:hAnsi="Arial" w:cs="Arial"/>
          <w:sz w:val="24"/>
          <w:szCs w:val="24"/>
        </w:rPr>
        <w:t xml:space="preserve">Bases legales y normativas de la educación básica </w:t>
      </w:r>
    </w:p>
    <w:p w:rsidR="003022DE" w:rsidRPr="003022DE" w:rsidRDefault="003022DE" w:rsidP="003022DE">
      <w:pPr>
        <w:jc w:val="center"/>
        <w:rPr>
          <w:rFonts w:ascii="Arial" w:hAnsi="Arial" w:cs="Arial"/>
          <w:sz w:val="24"/>
          <w:szCs w:val="24"/>
        </w:rPr>
      </w:pPr>
      <w:r w:rsidRPr="003022DE">
        <w:rPr>
          <w:rFonts w:ascii="Arial" w:hAnsi="Arial" w:cs="Arial"/>
          <w:sz w:val="24"/>
          <w:szCs w:val="24"/>
        </w:rPr>
        <w:t xml:space="preserve">Arturo Flores Rodríguez </w:t>
      </w:r>
    </w:p>
    <w:p w:rsidR="003022DE" w:rsidRPr="003022DE" w:rsidRDefault="003022DE" w:rsidP="003022DE">
      <w:pPr>
        <w:jc w:val="center"/>
        <w:rPr>
          <w:rFonts w:ascii="Arial" w:hAnsi="Arial" w:cs="Arial"/>
          <w:sz w:val="24"/>
          <w:szCs w:val="24"/>
        </w:rPr>
      </w:pPr>
      <w:r>
        <w:rPr>
          <w:rFonts w:ascii="Arial" w:hAnsi="Arial" w:cs="Arial"/>
          <w:sz w:val="24"/>
          <w:szCs w:val="24"/>
        </w:rPr>
        <w:t>Actividad 2.2</w:t>
      </w:r>
      <w:r w:rsidRPr="003022DE">
        <w:rPr>
          <w:rFonts w:ascii="Arial" w:hAnsi="Arial" w:cs="Arial"/>
          <w:sz w:val="24"/>
          <w:szCs w:val="24"/>
        </w:rPr>
        <w:t xml:space="preserve"> reporte de videos </w:t>
      </w:r>
    </w:p>
    <w:p w:rsidR="003022DE" w:rsidRDefault="003022DE" w:rsidP="003022DE">
      <w:pPr>
        <w:jc w:val="center"/>
        <w:rPr>
          <w:rFonts w:ascii="Arial" w:hAnsi="Arial" w:cs="Arial"/>
          <w:sz w:val="24"/>
        </w:rPr>
      </w:pPr>
      <w:r>
        <w:rPr>
          <w:rFonts w:ascii="Arial" w:hAnsi="Arial" w:cs="Arial"/>
          <w:sz w:val="24"/>
        </w:rPr>
        <w:t xml:space="preserve">Unidad 2. </w:t>
      </w:r>
      <w:r w:rsidRPr="004145CB">
        <w:rPr>
          <w:rFonts w:ascii="Arial" w:hAnsi="Arial" w:cs="Arial"/>
          <w:sz w:val="24"/>
        </w:rPr>
        <w:t>Res</w:t>
      </w:r>
      <w:r>
        <w:rPr>
          <w:rFonts w:ascii="Arial" w:hAnsi="Arial" w:cs="Arial"/>
          <w:sz w:val="24"/>
        </w:rPr>
        <w:t xml:space="preserve">ponsabilidades legales y éticos </w:t>
      </w:r>
      <w:r w:rsidRPr="004145CB">
        <w:rPr>
          <w:rFonts w:ascii="Arial" w:hAnsi="Arial" w:cs="Arial"/>
          <w:sz w:val="24"/>
        </w:rPr>
        <w:t>del quehacer profesional</w:t>
      </w:r>
    </w:p>
    <w:p w:rsidR="003022DE" w:rsidRDefault="003022DE" w:rsidP="003022DE">
      <w:pPr>
        <w:jc w:val="center"/>
        <w:rPr>
          <w:rFonts w:ascii="Arial" w:hAnsi="Arial" w:cs="Arial"/>
          <w:sz w:val="24"/>
        </w:rPr>
      </w:pPr>
      <w:r>
        <w:rPr>
          <w:rFonts w:ascii="Arial" w:hAnsi="Arial" w:cs="Arial"/>
          <w:sz w:val="24"/>
        </w:rPr>
        <w:t xml:space="preserve">Competencias </w:t>
      </w:r>
    </w:p>
    <w:p w:rsidR="003022DE" w:rsidRDefault="003022DE" w:rsidP="003022DE">
      <w:pPr>
        <w:pStyle w:val="Prrafodelista"/>
        <w:numPr>
          <w:ilvl w:val="0"/>
          <w:numId w:val="1"/>
        </w:numPr>
        <w:jc w:val="center"/>
        <w:rPr>
          <w:rFonts w:ascii="Arial" w:hAnsi="Arial" w:cs="Arial"/>
          <w:sz w:val="24"/>
        </w:rPr>
      </w:pPr>
      <w:r w:rsidRPr="004145CB">
        <w:rPr>
          <w:rFonts w:ascii="Arial" w:hAnsi="Arial" w:cs="Arial"/>
          <w:sz w:val="24"/>
        </w:rPr>
        <w:t>Integra recursos de la investigación educativa para enriquecer su práctica profesional, expresando su interés por el conocimiento, la ciencia y la mejora de la educación.</w:t>
      </w:r>
    </w:p>
    <w:p w:rsidR="003022DE" w:rsidRDefault="003022DE" w:rsidP="003022DE">
      <w:pPr>
        <w:pStyle w:val="Prrafodelista"/>
        <w:numPr>
          <w:ilvl w:val="0"/>
          <w:numId w:val="1"/>
        </w:numPr>
        <w:jc w:val="center"/>
        <w:rPr>
          <w:rFonts w:ascii="Arial" w:hAnsi="Arial" w:cs="Arial"/>
          <w:sz w:val="24"/>
        </w:rPr>
      </w:pPr>
      <w:r w:rsidRPr="004145CB">
        <w:rPr>
          <w:rFonts w:ascii="Arial" w:hAnsi="Arial" w:cs="Arial"/>
          <w:sz w:val="24"/>
        </w:rPr>
        <w:t>Actúa de manera ética ante la diversidad de situaciones que se presentan</w:t>
      </w:r>
      <w:r>
        <w:rPr>
          <w:rFonts w:ascii="Arial" w:hAnsi="Arial" w:cs="Arial"/>
          <w:sz w:val="24"/>
        </w:rPr>
        <w:t xml:space="preserve"> </w:t>
      </w:r>
      <w:r w:rsidRPr="004145CB">
        <w:rPr>
          <w:rFonts w:ascii="Arial" w:hAnsi="Arial" w:cs="Arial"/>
          <w:sz w:val="24"/>
        </w:rPr>
        <w:t>en la práctica profesional.</w:t>
      </w:r>
    </w:p>
    <w:p w:rsidR="003022DE" w:rsidRPr="004145CB" w:rsidRDefault="003022DE" w:rsidP="003022DE">
      <w:pPr>
        <w:pStyle w:val="Prrafodelista"/>
        <w:rPr>
          <w:rFonts w:ascii="Arial" w:hAnsi="Arial" w:cs="Arial"/>
          <w:sz w:val="24"/>
        </w:rPr>
      </w:pPr>
    </w:p>
    <w:p w:rsidR="003022DE" w:rsidRDefault="003022DE" w:rsidP="003022DE">
      <w:pPr>
        <w:jc w:val="center"/>
        <w:rPr>
          <w:rFonts w:ascii="Arial" w:hAnsi="Arial" w:cs="Arial"/>
          <w:sz w:val="24"/>
        </w:rPr>
      </w:pPr>
      <w:r>
        <w:rPr>
          <w:rFonts w:ascii="Arial" w:hAnsi="Arial" w:cs="Arial"/>
          <w:sz w:val="24"/>
        </w:rPr>
        <w:t>Maria Jose Palacios López #13</w:t>
      </w:r>
    </w:p>
    <w:p w:rsidR="003022DE" w:rsidRDefault="003022DE" w:rsidP="003022DE">
      <w:pPr>
        <w:jc w:val="center"/>
        <w:rPr>
          <w:rFonts w:ascii="Arial" w:hAnsi="Arial" w:cs="Arial"/>
          <w:sz w:val="24"/>
        </w:rPr>
      </w:pPr>
      <w:r>
        <w:rPr>
          <w:rFonts w:ascii="Arial" w:hAnsi="Arial" w:cs="Arial"/>
          <w:sz w:val="24"/>
        </w:rPr>
        <w:t>Sexto semestre 3° “A”</w:t>
      </w:r>
    </w:p>
    <w:p w:rsidR="003022DE" w:rsidRDefault="003022DE" w:rsidP="003022DE">
      <w:pPr>
        <w:jc w:val="center"/>
        <w:rPr>
          <w:rFonts w:ascii="Arial" w:hAnsi="Arial" w:cs="Arial"/>
          <w:sz w:val="24"/>
        </w:rPr>
      </w:pPr>
      <w:r>
        <w:rPr>
          <w:rFonts w:ascii="Arial" w:hAnsi="Arial" w:cs="Arial"/>
          <w:sz w:val="24"/>
        </w:rPr>
        <w:t xml:space="preserve"> </w:t>
      </w:r>
    </w:p>
    <w:p w:rsidR="003022DE" w:rsidRDefault="003022DE" w:rsidP="003022DE">
      <w:pPr>
        <w:jc w:val="center"/>
        <w:rPr>
          <w:rFonts w:ascii="Arial" w:hAnsi="Arial" w:cs="Arial"/>
          <w:sz w:val="24"/>
        </w:rPr>
      </w:pPr>
    </w:p>
    <w:p w:rsidR="003022DE" w:rsidRDefault="003022DE" w:rsidP="003022DE">
      <w:pPr>
        <w:jc w:val="center"/>
        <w:rPr>
          <w:rFonts w:ascii="Arial" w:hAnsi="Arial" w:cs="Arial"/>
          <w:sz w:val="24"/>
        </w:rPr>
      </w:pPr>
    </w:p>
    <w:p w:rsidR="003022DE" w:rsidRDefault="003022DE" w:rsidP="003022DE">
      <w:pPr>
        <w:jc w:val="center"/>
        <w:rPr>
          <w:rFonts w:ascii="Arial" w:hAnsi="Arial" w:cs="Arial"/>
          <w:sz w:val="24"/>
        </w:rPr>
      </w:pPr>
    </w:p>
    <w:p w:rsidR="003022DE" w:rsidRDefault="003022DE" w:rsidP="003022DE">
      <w:pPr>
        <w:jc w:val="center"/>
        <w:rPr>
          <w:rFonts w:ascii="Arial" w:hAnsi="Arial" w:cs="Arial"/>
          <w:sz w:val="24"/>
        </w:rPr>
      </w:pPr>
    </w:p>
    <w:p w:rsidR="003022DE" w:rsidRDefault="003022DE" w:rsidP="003022DE">
      <w:pPr>
        <w:jc w:val="center"/>
        <w:rPr>
          <w:rFonts w:ascii="Arial" w:hAnsi="Arial" w:cs="Arial"/>
          <w:sz w:val="24"/>
        </w:rPr>
      </w:pPr>
    </w:p>
    <w:p w:rsidR="003022DE" w:rsidRDefault="003022DE" w:rsidP="003022DE">
      <w:pPr>
        <w:rPr>
          <w:rFonts w:ascii="Arial" w:hAnsi="Arial" w:cs="Arial"/>
          <w:sz w:val="24"/>
        </w:rPr>
      </w:pPr>
      <w:r>
        <w:rPr>
          <w:rFonts w:ascii="Arial" w:hAnsi="Arial" w:cs="Arial"/>
          <w:sz w:val="24"/>
        </w:rPr>
        <w:t xml:space="preserve">Saltillo Coahuila </w:t>
      </w:r>
    </w:p>
    <w:p w:rsidR="003022DE" w:rsidRDefault="003022DE" w:rsidP="003022DE">
      <w:pPr>
        <w:rPr>
          <w:rFonts w:ascii="Arial" w:hAnsi="Arial" w:cs="Arial"/>
          <w:sz w:val="24"/>
        </w:rPr>
      </w:pPr>
      <w:r>
        <w:rPr>
          <w:rFonts w:ascii="Arial" w:hAnsi="Arial" w:cs="Arial"/>
          <w:sz w:val="24"/>
        </w:rPr>
        <w:t xml:space="preserve">Mayo 2021 </w:t>
      </w:r>
    </w:p>
    <w:tbl>
      <w:tblPr>
        <w:tblpPr w:leftFromText="141" w:rightFromText="141" w:horzAnchor="margin" w:tblpXSpec="center" w:tblpY="-330"/>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24"/>
        <w:gridCol w:w="1765"/>
        <w:gridCol w:w="196"/>
        <w:gridCol w:w="1777"/>
        <w:gridCol w:w="196"/>
        <w:gridCol w:w="1820"/>
        <w:gridCol w:w="200"/>
        <w:gridCol w:w="1798"/>
        <w:gridCol w:w="195"/>
        <w:gridCol w:w="1758"/>
        <w:gridCol w:w="219"/>
      </w:tblGrid>
      <w:tr w:rsidR="00065E69" w:rsidRPr="00A453DD" w:rsidTr="00065E69">
        <w:trPr>
          <w:trHeight w:hRule="exact" w:val="435"/>
        </w:trPr>
        <w:tc>
          <w:tcPr>
            <w:tcW w:w="1524" w:type="dxa"/>
            <w:tcBorders>
              <w:top w:val="nil"/>
              <w:left w:val="nil"/>
              <w:bottom w:val="nil"/>
            </w:tcBorders>
            <w:shd w:val="clear" w:color="auto" w:fill="auto"/>
            <w:vAlign w:val="center"/>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961" w:type="dxa"/>
            <w:gridSpan w:val="2"/>
            <w:tcBorders>
              <w:bottom w:val="single" w:sz="4" w:space="0" w:color="auto"/>
            </w:tcBorders>
            <w:shd w:val="clear" w:color="auto" w:fill="BFBFBF"/>
            <w:vAlign w:val="center"/>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A453DD">
              <w:rPr>
                <w:rFonts w:ascii="Arial" w:eastAsia="Times New Roman" w:hAnsi="Arial" w:cs="Arial"/>
                <w:b/>
                <w:color w:val="FFFFFF"/>
                <w:sz w:val="18"/>
                <w:szCs w:val="18"/>
                <w:lang w:val="es-ES_tradnl" w:eastAsia="es-ES"/>
              </w:rPr>
              <w:t>10. EXCELENTE</w:t>
            </w:r>
          </w:p>
        </w:tc>
        <w:tc>
          <w:tcPr>
            <w:tcW w:w="1973" w:type="dxa"/>
            <w:gridSpan w:val="2"/>
            <w:tcBorders>
              <w:bottom w:val="single" w:sz="4" w:space="0" w:color="auto"/>
            </w:tcBorders>
            <w:shd w:val="clear" w:color="auto" w:fill="BFBFBF"/>
            <w:vAlign w:val="center"/>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A453DD">
              <w:rPr>
                <w:rFonts w:ascii="Arial" w:eastAsia="Times New Roman" w:hAnsi="Arial" w:cs="Arial"/>
                <w:b/>
                <w:color w:val="FFFFFF"/>
                <w:sz w:val="18"/>
                <w:szCs w:val="18"/>
                <w:lang w:val="es-ES_tradnl" w:eastAsia="es-ES"/>
              </w:rPr>
              <w:t>9. MUY BIEN</w:t>
            </w:r>
          </w:p>
        </w:tc>
        <w:tc>
          <w:tcPr>
            <w:tcW w:w="2020" w:type="dxa"/>
            <w:gridSpan w:val="2"/>
            <w:tcBorders>
              <w:bottom w:val="single" w:sz="4" w:space="0" w:color="auto"/>
            </w:tcBorders>
            <w:shd w:val="clear" w:color="auto" w:fill="BFBFBF"/>
            <w:vAlign w:val="center"/>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A453DD">
              <w:rPr>
                <w:rFonts w:ascii="Arial" w:eastAsia="Times New Roman" w:hAnsi="Arial" w:cs="Arial"/>
                <w:b/>
                <w:color w:val="FFFFFF"/>
                <w:sz w:val="18"/>
                <w:szCs w:val="18"/>
                <w:lang w:val="es-ES_tradnl" w:eastAsia="es-ES"/>
              </w:rPr>
              <w:t>8. BIEN</w:t>
            </w:r>
          </w:p>
        </w:tc>
        <w:tc>
          <w:tcPr>
            <w:tcW w:w="1993" w:type="dxa"/>
            <w:gridSpan w:val="2"/>
            <w:tcBorders>
              <w:bottom w:val="single" w:sz="4" w:space="0" w:color="auto"/>
            </w:tcBorders>
            <w:shd w:val="clear" w:color="auto" w:fill="BFBFBF"/>
            <w:vAlign w:val="center"/>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A453DD">
              <w:rPr>
                <w:rFonts w:ascii="Arial" w:eastAsia="Times New Roman" w:hAnsi="Arial" w:cs="Arial"/>
                <w:b/>
                <w:color w:val="FFFFFF"/>
                <w:sz w:val="18"/>
                <w:szCs w:val="18"/>
                <w:lang w:val="es-ES_tradnl" w:eastAsia="es-ES"/>
              </w:rPr>
              <w:t>7. SATISFACTORIO</w:t>
            </w:r>
          </w:p>
        </w:tc>
        <w:tc>
          <w:tcPr>
            <w:tcW w:w="1977" w:type="dxa"/>
            <w:gridSpan w:val="2"/>
            <w:tcBorders>
              <w:bottom w:val="single" w:sz="4" w:space="0" w:color="auto"/>
            </w:tcBorders>
            <w:shd w:val="clear" w:color="auto" w:fill="BFBFBF"/>
            <w:vAlign w:val="center"/>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A453DD">
              <w:rPr>
                <w:rFonts w:ascii="Arial" w:eastAsia="Times New Roman" w:hAnsi="Arial" w:cs="Arial"/>
                <w:b/>
                <w:color w:val="FFFFFF"/>
                <w:sz w:val="18"/>
                <w:szCs w:val="18"/>
                <w:lang w:val="es-ES_tradnl" w:eastAsia="es-ES"/>
              </w:rPr>
              <w:t>6. ESCASO</w:t>
            </w:r>
          </w:p>
        </w:tc>
      </w:tr>
      <w:tr w:rsidR="00065E69" w:rsidRPr="00A453DD" w:rsidTr="00065E69">
        <w:trPr>
          <w:trHeight w:val="1270"/>
        </w:trPr>
        <w:tc>
          <w:tcPr>
            <w:tcW w:w="1524" w:type="dxa"/>
            <w:shd w:val="clear" w:color="auto" w:fill="auto"/>
            <w:vAlign w:val="center"/>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 w:val="18"/>
                <w:szCs w:val="18"/>
                <w:lang w:val="es-ES_tradnl" w:eastAsia="es-ES"/>
              </w:rPr>
            </w:pPr>
            <w:r w:rsidRPr="00A453DD">
              <w:rPr>
                <w:rFonts w:ascii="Arial" w:eastAsia="Times New Roman" w:hAnsi="Arial" w:cs="Arial"/>
                <w:b/>
                <w:sz w:val="18"/>
                <w:szCs w:val="18"/>
                <w:lang w:val="es-ES_tradnl" w:eastAsia="es-ES"/>
              </w:rPr>
              <w:t>APUNTES</w:t>
            </w:r>
          </w:p>
        </w:tc>
        <w:tc>
          <w:tcPr>
            <w:tcW w:w="1765"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Los apuntes están organizados con mucho cuidado.</w:t>
            </w:r>
          </w:p>
        </w:tc>
        <w:tc>
          <w:tcPr>
            <w:tcW w:w="196"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777"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Los apuntes están organizados con atención</w:t>
            </w:r>
          </w:p>
        </w:tc>
        <w:tc>
          <w:tcPr>
            <w:tcW w:w="196"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820"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Los apuntes están poco organizados deficientemente</w:t>
            </w:r>
          </w:p>
        </w:tc>
        <w:tc>
          <w:tcPr>
            <w:tcW w:w="200"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98"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Los apuntes no tienen organización</w:t>
            </w:r>
          </w:p>
        </w:tc>
        <w:tc>
          <w:tcPr>
            <w:tcW w:w="195"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58"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Carece de apuntes o son escasos.</w:t>
            </w:r>
          </w:p>
        </w:tc>
        <w:tc>
          <w:tcPr>
            <w:tcW w:w="219"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065E69" w:rsidRPr="00A453DD" w:rsidTr="00065E69">
        <w:trPr>
          <w:trHeight w:val="527"/>
        </w:trPr>
        <w:tc>
          <w:tcPr>
            <w:tcW w:w="1524" w:type="dxa"/>
            <w:tcBorders>
              <w:top w:val="single" w:sz="4" w:space="0" w:color="auto"/>
              <w:left w:val="single" w:sz="4" w:space="0" w:color="auto"/>
              <w:bottom w:val="single" w:sz="4" w:space="0" w:color="auto"/>
              <w:right w:val="single" w:sz="4" w:space="0" w:color="auto"/>
            </w:tcBorders>
            <w:vAlign w:val="center"/>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A453DD">
              <w:rPr>
                <w:rFonts w:ascii="Arial" w:eastAsia="Times New Roman" w:hAnsi="Arial" w:cs="Arial"/>
                <w:b/>
                <w:sz w:val="18"/>
                <w:szCs w:val="18"/>
                <w:lang w:val="es-ES_tradnl" w:eastAsia="es-ES"/>
              </w:rPr>
              <w:t>EXPOSICIÓN DE LOS ASPECTOS IMPORTANTES</w:t>
            </w:r>
          </w:p>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1765" w:type="dxa"/>
            <w:tcBorders>
              <w:top w:val="single" w:sz="4" w:space="0" w:color="auto"/>
              <w:left w:val="single" w:sz="4" w:space="0" w:color="auto"/>
              <w:bottom w:val="single" w:sz="4" w:space="0" w:color="auto"/>
              <w:right w:val="single" w:sz="4" w:space="0" w:color="auto"/>
            </w:tcBorders>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Contiene todos los aspectos importantes del tema o temas, expuestos de forma clara y ordenada.</w:t>
            </w:r>
          </w:p>
        </w:tc>
        <w:tc>
          <w:tcPr>
            <w:tcW w:w="196" w:type="dxa"/>
            <w:tcBorders>
              <w:top w:val="single" w:sz="4" w:space="0" w:color="auto"/>
              <w:left w:val="single" w:sz="4" w:space="0" w:color="auto"/>
              <w:bottom w:val="single" w:sz="4" w:space="0" w:color="auto"/>
              <w:right w:val="single" w:sz="4" w:space="0" w:color="auto"/>
            </w:tcBorders>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777" w:type="dxa"/>
            <w:tcBorders>
              <w:top w:val="single" w:sz="4" w:space="0" w:color="auto"/>
              <w:left w:val="single" w:sz="4" w:space="0" w:color="auto"/>
              <w:bottom w:val="single" w:sz="4" w:space="0" w:color="auto"/>
              <w:right w:val="single" w:sz="4" w:space="0" w:color="auto"/>
            </w:tcBorders>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Contiene un 80 % de los aspectos importantes del tema o temas, expuestos de forma clara y ordenada.</w:t>
            </w:r>
          </w:p>
        </w:tc>
        <w:tc>
          <w:tcPr>
            <w:tcW w:w="196" w:type="dxa"/>
            <w:tcBorders>
              <w:top w:val="single" w:sz="4" w:space="0" w:color="auto"/>
              <w:left w:val="single" w:sz="4" w:space="0" w:color="auto"/>
              <w:bottom w:val="single" w:sz="4" w:space="0" w:color="auto"/>
              <w:right w:val="single" w:sz="4" w:space="0" w:color="auto"/>
            </w:tcBorders>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820" w:type="dxa"/>
            <w:tcBorders>
              <w:top w:val="single" w:sz="4" w:space="0" w:color="auto"/>
              <w:left w:val="single" w:sz="4" w:space="0" w:color="auto"/>
              <w:bottom w:val="single" w:sz="4" w:space="0" w:color="auto"/>
              <w:right w:val="single" w:sz="4" w:space="0" w:color="auto"/>
            </w:tcBorders>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200" w:type="dxa"/>
            <w:tcBorders>
              <w:top w:val="single" w:sz="4" w:space="0" w:color="auto"/>
              <w:left w:val="single" w:sz="4" w:space="0" w:color="auto"/>
              <w:bottom w:val="single" w:sz="4" w:space="0" w:color="auto"/>
              <w:right w:val="single" w:sz="4" w:space="0" w:color="auto"/>
            </w:tcBorders>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98" w:type="dxa"/>
            <w:tcBorders>
              <w:top w:val="single" w:sz="4" w:space="0" w:color="auto"/>
              <w:left w:val="single" w:sz="4" w:space="0" w:color="auto"/>
              <w:bottom w:val="single" w:sz="4" w:space="0" w:color="auto"/>
              <w:right w:val="single" w:sz="4" w:space="0" w:color="auto"/>
            </w:tcBorders>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195" w:type="dxa"/>
            <w:tcBorders>
              <w:top w:val="single" w:sz="4" w:space="0" w:color="auto"/>
              <w:left w:val="single" w:sz="4" w:space="0" w:color="auto"/>
              <w:bottom w:val="single" w:sz="4" w:space="0" w:color="auto"/>
              <w:right w:val="single" w:sz="4" w:space="0" w:color="auto"/>
            </w:tcBorders>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58" w:type="dxa"/>
            <w:tcBorders>
              <w:top w:val="single" w:sz="4" w:space="0" w:color="auto"/>
              <w:left w:val="single" w:sz="4" w:space="0" w:color="auto"/>
              <w:bottom w:val="single" w:sz="4" w:space="0" w:color="auto"/>
              <w:right w:val="single" w:sz="4" w:space="0" w:color="auto"/>
            </w:tcBorders>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 xml:space="preserve">Contiene menos de un </w:t>
            </w:r>
            <w:r w:rsidRPr="00A453DD">
              <w:rPr>
                <w:rFonts w:ascii="Arial" w:eastAsia="Times New Roman" w:hAnsi="Arial" w:cs="Arial"/>
                <w:sz w:val="18"/>
                <w:szCs w:val="18"/>
                <w:lang w:val="es-ES_tradnl" w:eastAsia="es-ES"/>
              </w:rPr>
              <w:br/>
              <w:t>50 % de los aspectos importantes del tema o temas, pero no se encuentran expuestos de forma clara y ordenada.</w:t>
            </w:r>
          </w:p>
        </w:tc>
        <w:tc>
          <w:tcPr>
            <w:tcW w:w="219"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065E69" w:rsidRPr="00A453DD" w:rsidTr="00065E69">
        <w:trPr>
          <w:trHeight w:val="1669"/>
        </w:trPr>
        <w:tc>
          <w:tcPr>
            <w:tcW w:w="1524" w:type="dxa"/>
            <w:shd w:val="clear" w:color="auto" w:fill="auto"/>
            <w:vAlign w:val="center"/>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A453DD">
              <w:rPr>
                <w:rFonts w:ascii="Arial" w:eastAsia="Times New Roman" w:hAnsi="Arial" w:cs="Arial"/>
                <w:b/>
                <w:sz w:val="18"/>
                <w:szCs w:val="18"/>
                <w:lang w:val="es-ES_tradnl" w:eastAsia="es-ES"/>
              </w:rPr>
              <w:t xml:space="preserve">CANTIDAD </w:t>
            </w:r>
            <w:r w:rsidRPr="00A453DD">
              <w:rPr>
                <w:rFonts w:ascii="Arial" w:eastAsia="Times New Roman" w:hAnsi="Arial" w:cs="Arial"/>
                <w:b/>
                <w:sz w:val="18"/>
                <w:szCs w:val="18"/>
                <w:lang w:val="es-ES_tradnl" w:eastAsia="es-ES"/>
              </w:rPr>
              <w:br/>
              <w:t>DE INFORMACIÓN</w:t>
            </w:r>
          </w:p>
        </w:tc>
        <w:tc>
          <w:tcPr>
            <w:tcW w:w="1765"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Tiene información de todos los temas y preguntas tratados.</w:t>
            </w:r>
          </w:p>
        </w:tc>
        <w:tc>
          <w:tcPr>
            <w:tcW w:w="196"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777"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Tiene información de todos los temas y de la mayoría de las preguntas tratadas.</w:t>
            </w:r>
          </w:p>
        </w:tc>
        <w:tc>
          <w:tcPr>
            <w:tcW w:w="196"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820"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Tiene información de casi todos los temas y preguntas tratados.</w:t>
            </w:r>
          </w:p>
        </w:tc>
        <w:tc>
          <w:tcPr>
            <w:tcW w:w="200"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98"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Tiene información de algunos de los temas y preguntas tratados.</w:t>
            </w:r>
          </w:p>
        </w:tc>
        <w:tc>
          <w:tcPr>
            <w:tcW w:w="195"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58"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No tiene información o esta es muy escasa.</w:t>
            </w:r>
          </w:p>
        </w:tc>
        <w:tc>
          <w:tcPr>
            <w:tcW w:w="219"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065E69" w:rsidRPr="00A453DD" w:rsidTr="00065E69">
        <w:trPr>
          <w:trHeight w:val="1669"/>
        </w:trPr>
        <w:tc>
          <w:tcPr>
            <w:tcW w:w="1524" w:type="dxa"/>
            <w:shd w:val="clear" w:color="auto" w:fill="auto"/>
            <w:vAlign w:val="center"/>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A453DD">
              <w:rPr>
                <w:rFonts w:ascii="Arial" w:eastAsia="Times New Roman" w:hAnsi="Arial" w:cs="Arial"/>
                <w:b/>
                <w:sz w:val="18"/>
                <w:szCs w:val="18"/>
                <w:lang w:val="es-ES_tradnl" w:eastAsia="es-ES"/>
              </w:rPr>
              <w:t>ORGANIZACIÓN</w:t>
            </w:r>
          </w:p>
        </w:tc>
        <w:tc>
          <w:tcPr>
            <w:tcW w:w="1765"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La información está muy bien organizada con párrafos bien redactados y con subtítulos.</w:t>
            </w:r>
          </w:p>
        </w:tc>
        <w:tc>
          <w:tcPr>
            <w:tcW w:w="196"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777"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La información está organizada con párrafos bien redactados.</w:t>
            </w:r>
          </w:p>
        </w:tc>
        <w:tc>
          <w:tcPr>
            <w:tcW w:w="196"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820"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La información está organizada, pero los párrafos no están bien redactados.</w:t>
            </w:r>
          </w:p>
        </w:tc>
        <w:tc>
          <w:tcPr>
            <w:tcW w:w="200"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98"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La información proporcionada no parece estar organizada.</w:t>
            </w:r>
          </w:p>
        </w:tc>
        <w:tc>
          <w:tcPr>
            <w:tcW w:w="195"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58"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La información carece de estructura de redacción.</w:t>
            </w:r>
          </w:p>
        </w:tc>
        <w:tc>
          <w:tcPr>
            <w:tcW w:w="219"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065E69" w:rsidRPr="00A453DD" w:rsidTr="00065E69">
        <w:trPr>
          <w:trHeight w:val="1669"/>
        </w:trPr>
        <w:tc>
          <w:tcPr>
            <w:tcW w:w="1524" w:type="dxa"/>
            <w:shd w:val="clear" w:color="auto" w:fill="auto"/>
            <w:vAlign w:val="center"/>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A453DD">
              <w:rPr>
                <w:rFonts w:ascii="Arial" w:eastAsia="Times New Roman" w:hAnsi="Arial" w:cs="Arial"/>
                <w:b/>
                <w:sz w:val="18"/>
                <w:szCs w:val="18"/>
                <w:lang w:val="es-ES_tradnl" w:eastAsia="es-ES"/>
              </w:rPr>
              <w:t>IDEAS RELEVANTES</w:t>
            </w:r>
          </w:p>
        </w:tc>
        <w:tc>
          <w:tcPr>
            <w:tcW w:w="1765"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La información está claramente relacionada con el tema principal y proporciona varias ideas secundarias y/o ejemplos.</w:t>
            </w:r>
          </w:p>
        </w:tc>
        <w:tc>
          <w:tcPr>
            <w:tcW w:w="196"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777"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La información tiene las ideas principales y una o dos ideas secundarias.</w:t>
            </w:r>
          </w:p>
        </w:tc>
        <w:tc>
          <w:tcPr>
            <w:tcW w:w="196"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820"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La información tiene las ideas principales, pero no las secundarias.</w:t>
            </w:r>
          </w:p>
        </w:tc>
        <w:tc>
          <w:tcPr>
            <w:tcW w:w="200"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98"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La información tiene alguna de las ideas principales.</w:t>
            </w:r>
          </w:p>
        </w:tc>
        <w:tc>
          <w:tcPr>
            <w:tcW w:w="195"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58"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La información no tiene ideas principales.</w:t>
            </w:r>
          </w:p>
        </w:tc>
        <w:tc>
          <w:tcPr>
            <w:tcW w:w="219"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065E69" w:rsidRPr="00A453DD" w:rsidTr="00065E69">
        <w:trPr>
          <w:trHeight w:val="1669"/>
        </w:trPr>
        <w:tc>
          <w:tcPr>
            <w:tcW w:w="1524" w:type="dxa"/>
            <w:shd w:val="clear" w:color="auto" w:fill="auto"/>
            <w:vAlign w:val="center"/>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A453DD">
              <w:rPr>
                <w:rFonts w:ascii="Arial" w:eastAsia="Times New Roman" w:hAnsi="Arial" w:cs="Arial"/>
                <w:b/>
                <w:sz w:val="18"/>
                <w:szCs w:val="18"/>
                <w:lang w:val="es-ES_tradnl" w:eastAsia="es-ES"/>
              </w:rPr>
              <w:t xml:space="preserve">GRAMÁTICA </w:t>
            </w:r>
            <w:r w:rsidRPr="00A453DD">
              <w:rPr>
                <w:rFonts w:ascii="Arial" w:eastAsia="Times New Roman" w:hAnsi="Arial" w:cs="Arial"/>
                <w:b/>
                <w:sz w:val="18"/>
                <w:szCs w:val="18"/>
                <w:lang w:val="es-ES_tradnl" w:eastAsia="es-ES"/>
              </w:rPr>
              <w:br/>
              <w:t>Y ORTOGRAFÍA</w:t>
            </w:r>
          </w:p>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1765"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No hay errores gramaticales, ortográficos o de puntuación.</w:t>
            </w:r>
          </w:p>
        </w:tc>
        <w:tc>
          <w:tcPr>
            <w:tcW w:w="196"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1777"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Existen 1-2 errores gramaticales, ortográficos o de puntuación.</w:t>
            </w:r>
          </w:p>
        </w:tc>
        <w:tc>
          <w:tcPr>
            <w:tcW w:w="196"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820"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Existen 3-4 errores gramaticales, ortográficos o de puntuación.</w:t>
            </w:r>
          </w:p>
        </w:tc>
        <w:tc>
          <w:tcPr>
            <w:tcW w:w="200"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98"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Existen 5-6 errores gramaticales, ortográficos o de puntuación.</w:t>
            </w:r>
          </w:p>
        </w:tc>
        <w:tc>
          <w:tcPr>
            <w:tcW w:w="195"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1758"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A453DD">
              <w:rPr>
                <w:rFonts w:ascii="Arial" w:eastAsia="Times New Roman" w:hAnsi="Arial" w:cs="Arial"/>
                <w:sz w:val="18"/>
                <w:szCs w:val="18"/>
                <w:lang w:val="es-ES_tradnl" w:eastAsia="es-ES"/>
              </w:rPr>
              <w:t>Existen 7 o más errores gramaticales, ortográficos o de puntuación.</w:t>
            </w:r>
          </w:p>
        </w:tc>
        <w:tc>
          <w:tcPr>
            <w:tcW w:w="219" w:type="dxa"/>
            <w:shd w:val="clear" w:color="auto" w:fill="auto"/>
          </w:tcPr>
          <w:p w:rsidR="00A453DD" w:rsidRPr="00A453DD" w:rsidRDefault="00A453DD" w:rsidP="00065E69">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rsidR="003022DE" w:rsidRDefault="003022DE" w:rsidP="003022DE">
      <w:pPr>
        <w:jc w:val="center"/>
        <w:rPr>
          <w:lang w:val="es-ES_tradnl"/>
        </w:rPr>
      </w:pPr>
    </w:p>
    <w:p w:rsidR="00065E69" w:rsidRDefault="00065E69" w:rsidP="003022DE">
      <w:pPr>
        <w:jc w:val="center"/>
        <w:rPr>
          <w:lang w:val="es-ES_tradnl"/>
        </w:rPr>
      </w:pPr>
    </w:p>
    <w:p w:rsidR="00065E69" w:rsidRDefault="00065E69" w:rsidP="003022DE">
      <w:pPr>
        <w:jc w:val="center"/>
        <w:rPr>
          <w:lang w:val="es-ES_tradnl"/>
        </w:rPr>
      </w:pPr>
    </w:p>
    <w:p w:rsidR="00065E69" w:rsidRDefault="00065E69" w:rsidP="003022DE">
      <w:pPr>
        <w:jc w:val="center"/>
        <w:rPr>
          <w:lang w:val="es-ES_tradnl"/>
        </w:rPr>
      </w:pPr>
    </w:p>
    <w:p w:rsidR="00065E69" w:rsidRDefault="00065E69" w:rsidP="003022DE">
      <w:pPr>
        <w:jc w:val="center"/>
        <w:rPr>
          <w:lang w:val="es-ES_tradnl"/>
        </w:rPr>
      </w:pPr>
    </w:p>
    <w:p w:rsidR="00065E69" w:rsidRDefault="00065E69" w:rsidP="00065E69">
      <w:pPr>
        <w:rPr>
          <w:rFonts w:ascii="Arial" w:hAnsi="Arial" w:cs="Arial"/>
          <w:b/>
          <w:sz w:val="24"/>
          <w:lang w:val="es-ES_tradnl"/>
        </w:rPr>
      </w:pPr>
      <w:r w:rsidRPr="00065E69">
        <w:rPr>
          <w:rFonts w:ascii="Arial" w:hAnsi="Arial" w:cs="Arial"/>
          <w:b/>
          <w:sz w:val="24"/>
          <w:lang w:val="es-ES_tradnl"/>
        </w:rPr>
        <w:lastRenderedPageBreak/>
        <w:t xml:space="preserve">Video camino a la escuela </w:t>
      </w:r>
    </w:p>
    <w:p w:rsidR="0036749C" w:rsidRDefault="0036749C" w:rsidP="00065E69">
      <w:pPr>
        <w:rPr>
          <w:rFonts w:ascii="Arial" w:hAnsi="Arial" w:cs="Arial"/>
          <w:b/>
          <w:sz w:val="24"/>
          <w:lang w:val="es-ES_tradnl"/>
        </w:rPr>
      </w:pPr>
    </w:p>
    <w:p w:rsidR="00E6204F" w:rsidRDefault="000B44B6" w:rsidP="00663BE3">
      <w:pPr>
        <w:spacing w:line="360" w:lineRule="auto"/>
        <w:rPr>
          <w:rFonts w:ascii="Arial" w:hAnsi="Arial" w:cs="Arial"/>
          <w:sz w:val="24"/>
          <w:lang w:val="es-ES_tradnl"/>
        </w:rPr>
      </w:pPr>
      <w:r>
        <w:rPr>
          <w:rFonts w:ascii="Arial" w:hAnsi="Arial" w:cs="Arial"/>
          <w:sz w:val="24"/>
          <w:lang w:val="es-ES_tradnl"/>
        </w:rPr>
        <w:t>El video observado muestra la realidad a la que se enfrentan muchos niños en diferentes partes del mundo, en donde llegar a la escuela representa un reto muchas veces poniendo en riesgo su vida. En muchos lugares que se mostraron los alumnos atravesaban ríos, puentes colgantes, ríos en canoas, atravesar el Himalaya, selva, pasar por un tubo suspendido en el aire, situac</w:t>
      </w:r>
      <w:r w:rsidR="00E6204F">
        <w:rPr>
          <w:rFonts w:ascii="Arial" w:hAnsi="Arial" w:cs="Arial"/>
          <w:sz w:val="24"/>
          <w:lang w:val="es-ES_tradnl"/>
        </w:rPr>
        <w:t>iones y lu</w:t>
      </w:r>
      <w:r>
        <w:rPr>
          <w:rFonts w:ascii="Arial" w:hAnsi="Arial" w:cs="Arial"/>
          <w:sz w:val="24"/>
          <w:lang w:val="es-ES_tradnl"/>
        </w:rPr>
        <w:t>gares que muchos no imaginaríamos posible</w:t>
      </w:r>
      <w:r w:rsidR="00E6204F">
        <w:rPr>
          <w:rFonts w:ascii="Arial" w:hAnsi="Arial" w:cs="Arial"/>
          <w:sz w:val="24"/>
          <w:lang w:val="es-ES_tradnl"/>
        </w:rPr>
        <w:t>s</w:t>
      </w:r>
      <w:r>
        <w:rPr>
          <w:rFonts w:ascii="Arial" w:hAnsi="Arial" w:cs="Arial"/>
          <w:sz w:val="24"/>
          <w:lang w:val="es-ES_tradnl"/>
        </w:rPr>
        <w:t xml:space="preserve"> y</w:t>
      </w:r>
      <w:r w:rsidR="00E6204F">
        <w:rPr>
          <w:rFonts w:ascii="Arial" w:hAnsi="Arial" w:cs="Arial"/>
          <w:sz w:val="24"/>
          <w:lang w:val="es-ES_tradnl"/>
        </w:rPr>
        <w:t>a</w:t>
      </w:r>
      <w:r>
        <w:rPr>
          <w:rFonts w:ascii="Arial" w:hAnsi="Arial" w:cs="Arial"/>
          <w:sz w:val="24"/>
          <w:lang w:val="es-ES_tradnl"/>
        </w:rPr>
        <w:t xml:space="preserve"> que nuestra realidad es diferente a la que se muestra</w:t>
      </w:r>
      <w:r w:rsidR="00E6204F">
        <w:rPr>
          <w:rFonts w:ascii="Arial" w:hAnsi="Arial" w:cs="Arial"/>
          <w:sz w:val="24"/>
          <w:lang w:val="es-ES_tradnl"/>
        </w:rPr>
        <w:t>.</w:t>
      </w:r>
    </w:p>
    <w:p w:rsidR="000B44B6" w:rsidRDefault="00663BE3" w:rsidP="00663BE3">
      <w:pPr>
        <w:spacing w:line="360" w:lineRule="auto"/>
        <w:rPr>
          <w:rFonts w:ascii="Arial" w:hAnsi="Arial" w:cs="Arial"/>
          <w:sz w:val="24"/>
          <w:lang w:val="es-ES_tradnl"/>
        </w:rPr>
      </w:pPr>
      <w:r>
        <w:rPr>
          <w:rFonts w:ascii="Arial" w:hAnsi="Arial" w:cs="Arial"/>
          <w:sz w:val="24"/>
          <w:lang w:val="es-ES_tradnl"/>
        </w:rPr>
        <w:t>Estos niños se enfrentaban a los peligros que el camino conlleva como caminos empinados, animales al acecho, ríos, caídas. Se mencionaba que muchos daban por sentado recibir educación</w:t>
      </w:r>
      <w:r w:rsidR="0036749C">
        <w:rPr>
          <w:rFonts w:ascii="Arial" w:hAnsi="Arial" w:cs="Arial"/>
          <w:sz w:val="24"/>
          <w:lang w:val="es-ES_tradnl"/>
        </w:rPr>
        <w:t>. En</w:t>
      </w:r>
      <w:r>
        <w:rPr>
          <w:rFonts w:ascii="Arial" w:hAnsi="Arial" w:cs="Arial"/>
          <w:sz w:val="24"/>
          <w:lang w:val="es-ES_tradnl"/>
        </w:rPr>
        <w:t xml:space="preserve"> México la diferencia de clases sociales es evidente en muchos lugares ya también representa un riesgo llegar a la escuela o recibir educación</w:t>
      </w:r>
      <w:r w:rsidR="0036749C">
        <w:rPr>
          <w:rFonts w:ascii="Arial" w:hAnsi="Arial" w:cs="Arial"/>
          <w:sz w:val="24"/>
          <w:lang w:val="es-ES_tradnl"/>
        </w:rPr>
        <w:t xml:space="preserve">, </w:t>
      </w:r>
      <w:r>
        <w:rPr>
          <w:rFonts w:ascii="Arial" w:hAnsi="Arial" w:cs="Arial"/>
          <w:sz w:val="24"/>
          <w:lang w:val="es-ES_tradnl"/>
        </w:rPr>
        <w:t>en contraste con otros lugares que la escuela se encuentra a la vuelta de su casa.</w:t>
      </w:r>
    </w:p>
    <w:p w:rsidR="00663BE3" w:rsidRDefault="00663BE3" w:rsidP="00663BE3">
      <w:pPr>
        <w:spacing w:line="360" w:lineRule="auto"/>
        <w:rPr>
          <w:rFonts w:ascii="Arial" w:hAnsi="Arial" w:cs="Arial"/>
          <w:sz w:val="24"/>
          <w:lang w:val="es-ES_tradnl"/>
        </w:rPr>
      </w:pPr>
      <w:r>
        <w:rPr>
          <w:rFonts w:ascii="Arial" w:hAnsi="Arial" w:cs="Arial"/>
          <w:sz w:val="24"/>
          <w:lang w:val="es-ES_tradnl"/>
        </w:rPr>
        <w:t xml:space="preserve">Al final se llega a la conclusión de valorar lo que tenemos ya muchos se esfuerzan día a día incluso poniendo en riesgo su por </w:t>
      </w:r>
      <w:r w:rsidR="0036749C">
        <w:rPr>
          <w:rFonts w:ascii="Arial" w:hAnsi="Arial" w:cs="Arial"/>
          <w:sz w:val="24"/>
          <w:lang w:val="es-ES_tradnl"/>
        </w:rPr>
        <w:t xml:space="preserve">lo que muchos damos por hecho. </w:t>
      </w:r>
    </w:p>
    <w:p w:rsidR="0036749C" w:rsidRDefault="0036749C" w:rsidP="00663BE3">
      <w:pPr>
        <w:spacing w:line="360" w:lineRule="auto"/>
        <w:rPr>
          <w:rFonts w:ascii="Arial" w:hAnsi="Arial" w:cs="Arial"/>
          <w:sz w:val="24"/>
          <w:lang w:val="es-ES_tradnl"/>
        </w:rPr>
      </w:pPr>
    </w:p>
    <w:p w:rsidR="0036749C" w:rsidRDefault="0036749C" w:rsidP="00663BE3">
      <w:pPr>
        <w:spacing w:line="360" w:lineRule="auto"/>
        <w:rPr>
          <w:rFonts w:ascii="Arial" w:hAnsi="Arial" w:cs="Arial"/>
          <w:b/>
          <w:sz w:val="24"/>
          <w:lang w:val="es-ES_tradnl"/>
        </w:rPr>
      </w:pPr>
      <w:r w:rsidRPr="0036749C">
        <w:rPr>
          <w:rFonts w:ascii="Arial" w:hAnsi="Arial" w:cs="Arial"/>
          <w:b/>
          <w:sz w:val="24"/>
          <w:lang w:val="es-ES_tradnl"/>
        </w:rPr>
        <w:t>El valor de la educación: ayer, hoy y mañana. Conferencia de Joan Manuel del Pozo</w:t>
      </w:r>
    </w:p>
    <w:p w:rsidR="0036749C" w:rsidRDefault="00595F25" w:rsidP="00663BE3">
      <w:pPr>
        <w:spacing w:line="360" w:lineRule="auto"/>
        <w:rPr>
          <w:rFonts w:ascii="Arial" w:hAnsi="Arial" w:cs="Arial"/>
          <w:sz w:val="24"/>
          <w:lang w:val="es-ES_tradnl"/>
        </w:rPr>
      </w:pPr>
      <w:r>
        <w:rPr>
          <w:rFonts w:ascii="Arial" w:hAnsi="Arial" w:cs="Arial"/>
          <w:sz w:val="24"/>
          <w:lang w:val="es-ES_tradnl"/>
        </w:rPr>
        <w:t>La educación es la enseñanza más un valor añadido, valores humanos, el maestro dentro del aula además de trasmitir conocimientos plasma su personalidad, el respeto y valor que tiene por lo que hace y por los niños, estos elementos que a simple vista no son importantes quien más se interesa y pone atención pon en ellos es el alumno ya que para ellos estos elementos son los que hac</w:t>
      </w:r>
      <w:r w:rsidR="00E068FF">
        <w:rPr>
          <w:rFonts w:ascii="Arial" w:hAnsi="Arial" w:cs="Arial"/>
          <w:sz w:val="24"/>
          <w:lang w:val="es-ES_tradnl"/>
        </w:rPr>
        <w:t>en que se interesen en la clase.</w:t>
      </w:r>
    </w:p>
    <w:p w:rsidR="00E068FF" w:rsidRDefault="00E068FF" w:rsidP="00663BE3">
      <w:pPr>
        <w:spacing w:line="360" w:lineRule="auto"/>
        <w:rPr>
          <w:rFonts w:ascii="Arial" w:hAnsi="Arial" w:cs="Arial"/>
          <w:sz w:val="24"/>
          <w:lang w:val="es-ES_tradnl"/>
        </w:rPr>
      </w:pPr>
      <w:r>
        <w:rPr>
          <w:rFonts w:ascii="Arial" w:hAnsi="Arial" w:cs="Arial"/>
          <w:sz w:val="24"/>
          <w:lang w:val="es-ES_tradnl"/>
        </w:rPr>
        <w:t xml:space="preserve">Las enseñanzas siempre van a ser las mismas pero la forma en la que el maestro lo trasmita hará que los alumnos atesoren y se interesen en estas enseñanzas. Educar es transferir a otro, se trata de la interacción y contacto con las personas, </w:t>
      </w:r>
      <w:r>
        <w:rPr>
          <w:rFonts w:ascii="Arial" w:hAnsi="Arial" w:cs="Arial"/>
          <w:sz w:val="24"/>
          <w:lang w:val="es-ES_tradnl"/>
        </w:rPr>
        <w:lastRenderedPageBreak/>
        <w:t>dentro de esta interacción persona a persona se trasmiten los valores humanos que l</w:t>
      </w:r>
      <w:r w:rsidR="001E45F6">
        <w:rPr>
          <w:rFonts w:ascii="Arial" w:hAnsi="Arial" w:cs="Arial"/>
          <w:sz w:val="24"/>
          <w:lang w:val="es-ES_tradnl"/>
        </w:rPr>
        <w:t>os alumnos imitan de su maestro y aquí la radica la esencia de la educación en los procesos de humanización y todo se basa en el amor a la profesión ya que sin este el niño pierde interés y no ap</w:t>
      </w:r>
      <w:r w:rsidR="00CC3077">
        <w:rPr>
          <w:rFonts w:ascii="Arial" w:hAnsi="Arial" w:cs="Arial"/>
          <w:sz w:val="24"/>
          <w:lang w:val="es-ES_tradnl"/>
        </w:rPr>
        <w:t>rende.</w:t>
      </w:r>
    </w:p>
    <w:p w:rsidR="00CC3077" w:rsidRDefault="00CC3077" w:rsidP="00663BE3">
      <w:pPr>
        <w:spacing w:line="360" w:lineRule="auto"/>
        <w:rPr>
          <w:rFonts w:ascii="Arial" w:hAnsi="Arial" w:cs="Arial"/>
          <w:sz w:val="24"/>
          <w:lang w:val="es-ES_tradnl"/>
        </w:rPr>
      </w:pPr>
      <w:r>
        <w:rPr>
          <w:rFonts w:ascii="Arial" w:hAnsi="Arial" w:cs="Arial"/>
          <w:sz w:val="24"/>
          <w:lang w:val="es-ES_tradnl"/>
        </w:rPr>
        <w:t>En la educación van implícitas las emociones y esto debe estar presente al momento de trasmitir los conocimientos para que el niño aprenda en un ambiente de respeto y amor respetando la individualidad de cada uno. No se trata abrumar al niño de conocimientos sino de impulsarlo a que desarrolle plenamente sus habilidades sin miedo, la labor del educador es animarlo, motivarlo a tener valor y hacerlo.</w:t>
      </w:r>
    </w:p>
    <w:p w:rsidR="008E20B1" w:rsidRDefault="008E20B1" w:rsidP="00663BE3">
      <w:pPr>
        <w:spacing w:line="360" w:lineRule="auto"/>
        <w:rPr>
          <w:rFonts w:ascii="Arial" w:hAnsi="Arial" w:cs="Arial"/>
          <w:sz w:val="24"/>
          <w:lang w:val="es-ES_tradnl"/>
        </w:rPr>
      </w:pPr>
      <w:r>
        <w:rPr>
          <w:rFonts w:ascii="Arial" w:hAnsi="Arial" w:cs="Arial"/>
          <w:sz w:val="24"/>
          <w:lang w:val="es-ES_tradnl"/>
        </w:rPr>
        <w:t>La dignidad es la base de todos los valores. Todos los alumnos llegan a la escuela con conocimiento que han adquirido a lo largo de su vida es por eso que el niño no solo tiene la capacidad de recibir sino de crear a partir de lo que ya tiene y de lo que ya sabe. La educación es aprender y aprender a prender.</w:t>
      </w:r>
    </w:p>
    <w:p w:rsidR="008E20B1" w:rsidRDefault="008E20B1" w:rsidP="00663BE3">
      <w:pPr>
        <w:spacing w:line="360" w:lineRule="auto"/>
        <w:rPr>
          <w:rFonts w:ascii="Arial" w:hAnsi="Arial" w:cs="Arial"/>
          <w:sz w:val="24"/>
          <w:lang w:val="es-ES_tradnl"/>
        </w:rPr>
      </w:pPr>
      <w:r>
        <w:rPr>
          <w:rFonts w:ascii="Arial" w:hAnsi="Arial" w:cs="Arial"/>
          <w:sz w:val="24"/>
          <w:lang w:val="es-ES_tradnl"/>
        </w:rPr>
        <w:t>no ya que centrarnos solo en educar al cerebro ya que somos seres humanos que experimentamos emociones, sentimientos que convivimos e interactuamos en un mundo. La educación debe desarrollar todas las facultades del ser humano desde las intelectuales hasta las emocionales.</w:t>
      </w:r>
    </w:p>
    <w:p w:rsidR="008E20B1" w:rsidRDefault="008E20B1" w:rsidP="00663BE3">
      <w:pPr>
        <w:spacing w:line="360" w:lineRule="auto"/>
        <w:rPr>
          <w:rFonts w:ascii="Arial" w:hAnsi="Arial" w:cs="Arial"/>
          <w:sz w:val="24"/>
          <w:lang w:val="es-ES_tradnl"/>
        </w:rPr>
      </w:pPr>
    </w:p>
    <w:p w:rsidR="00885DF1" w:rsidRDefault="00885DF1" w:rsidP="00885DF1">
      <w:pPr>
        <w:spacing w:line="360" w:lineRule="auto"/>
        <w:rPr>
          <w:rFonts w:ascii="Arial" w:hAnsi="Arial" w:cs="Arial"/>
          <w:b/>
          <w:sz w:val="24"/>
        </w:rPr>
      </w:pPr>
      <w:r w:rsidRPr="00885DF1">
        <w:rPr>
          <w:rFonts w:ascii="Arial" w:hAnsi="Arial" w:cs="Arial"/>
          <w:b/>
          <w:sz w:val="24"/>
        </w:rPr>
        <w:t>¿Por qué el sistema educativo es anacrónico?</w:t>
      </w:r>
    </w:p>
    <w:p w:rsidR="00885DF1" w:rsidRDefault="00885DF1" w:rsidP="00885DF1">
      <w:pPr>
        <w:spacing w:line="360" w:lineRule="auto"/>
        <w:rPr>
          <w:rFonts w:ascii="Arial" w:hAnsi="Arial" w:cs="Arial"/>
          <w:sz w:val="24"/>
        </w:rPr>
      </w:pPr>
      <w:r w:rsidRPr="00885DF1">
        <w:rPr>
          <w:rFonts w:ascii="Arial" w:hAnsi="Arial" w:cs="Arial"/>
          <w:sz w:val="24"/>
        </w:rPr>
        <w:t xml:space="preserve">Aunque es evidente </w:t>
      </w:r>
      <w:r>
        <w:rPr>
          <w:rFonts w:ascii="Arial" w:hAnsi="Arial" w:cs="Arial"/>
          <w:sz w:val="24"/>
        </w:rPr>
        <w:t>el constante cambio que vivimos día a día en un mundo tan globalizado la educación no ha cambiado sigue formando estudiantes que no saben que es lo que quieren para un futuro, sin tener idea de sus propias habilidades. Ante el constante cambio que experimentamos como sociedad esta exige individuos creativos capaces de enfrentarse al mundo y a lo retador que este puede parecer.</w:t>
      </w:r>
    </w:p>
    <w:p w:rsidR="00595ACA" w:rsidRDefault="00885DF1" w:rsidP="00885DF1">
      <w:pPr>
        <w:spacing w:line="360" w:lineRule="auto"/>
        <w:rPr>
          <w:rFonts w:ascii="Arial" w:hAnsi="Arial" w:cs="Arial"/>
          <w:sz w:val="24"/>
        </w:rPr>
      </w:pPr>
      <w:r>
        <w:rPr>
          <w:rFonts w:ascii="Arial" w:hAnsi="Arial" w:cs="Arial"/>
          <w:sz w:val="24"/>
        </w:rPr>
        <w:t xml:space="preserve">En el video se menciona que la educación está desfasada de la realidad en que vivimos y que esta responde a las necesidades de otra época, limitando el pleno desenvolvimiento de los alumnos. La educación debe tener tres objetivos </w:t>
      </w:r>
      <w:r w:rsidR="002C59D3">
        <w:rPr>
          <w:rFonts w:ascii="Arial" w:hAnsi="Arial" w:cs="Arial"/>
          <w:sz w:val="24"/>
        </w:rPr>
        <w:t xml:space="preserve">el </w:t>
      </w:r>
      <w:r w:rsidR="002C59D3">
        <w:rPr>
          <w:rFonts w:ascii="Arial" w:hAnsi="Arial" w:cs="Arial"/>
          <w:sz w:val="24"/>
        </w:rPr>
        <w:lastRenderedPageBreak/>
        <w:t>primero es la economía. Mientras mejor preparado este un estudiante mejores oportunidades de empleo tendrá y la economía se ve beneficiada. El segundo objetivo es la cultura que los individuos conozcan el mundo del que son participes com</w:t>
      </w:r>
      <w:r w:rsidR="00595ACA">
        <w:rPr>
          <w:rFonts w:ascii="Arial" w:hAnsi="Arial" w:cs="Arial"/>
          <w:sz w:val="24"/>
        </w:rPr>
        <w:t>enzando por la propia, desarrollando una identidad cultural comprendiendo el lugar que ocupa su lugar de origen en el mundo. El tercero es personal la educación debe ayudarnos a convertirnos en la mejor versión de sí mismos a descubrirnos a nosotros mismos en todos los aspectos, nuestros talentos, aptitudes, habilidades.</w:t>
      </w:r>
    </w:p>
    <w:p w:rsidR="00595ACA" w:rsidRDefault="00595ACA" w:rsidP="00885DF1">
      <w:pPr>
        <w:spacing w:line="360" w:lineRule="auto"/>
        <w:rPr>
          <w:rFonts w:ascii="Arial" w:hAnsi="Arial" w:cs="Arial"/>
          <w:sz w:val="24"/>
        </w:rPr>
      </w:pPr>
      <w:r>
        <w:rPr>
          <w:rFonts w:ascii="Arial" w:hAnsi="Arial" w:cs="Arial"/>
          <w:sz w:val="24"/>
        </w:rPr>
        <w:t>Para realzar un cambio del sistema educativo hay que iniciar por nosotros mismos, nuestra manera de ser conscientes de los retos que enfrentamos.</w:t>
      </w: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r>
        <w:rPr>
          <w:rFonts w:ascii="Arial" w:hAnsi="Arial" w:cs="Arial"/>
          <w:sz w:val="24"/>
        </w:rPr>
        <w:lastRenderedPageBreak/>
        <w:t>Bibliografía</w:t>
      </w:r>
    </w:p>
    <w:p w:rsidR="00595ACA" w:rsidRDefault="00595ACA" w:rsidP="00595ACA">
      <w:pPr>
        <w:spacing w:line="360" w:lineRule="auto"/>
        <w:rPr>
          <w:rFonts w:ascii="Arial" w:hAnsi="Arial" w:cs="Arial"/>
          <w:sz w:val="24"/>
        </w:rPr>
      </w:pPr>
      <w:hyperlink r:id="rId6" w:history="1">
        <w:r w:rsidRPr="00595ACA">
          <w:rPr>
            <w:rStyle w:val="Hipervnculo"/>
            <w:rFonts w:ascii="Arial" w:hAnsi="Arial" w:cs="Arial"/>
            <w:sz w:val="24"/>
          </w:rPr>
          <w:t>https://youtu.be/8OHV5zpVpZ0</w:t>
        </w:r>
      </w:hyperlink>
    </w:p>
    <w:p w:rsidR="00595ACA" w:rsidRPr="00595ACA" w:rsidRDefault="00595ACA" w:rsidP="00595ACA">
      <w:pPr>
        <w:spacing w:line="360" w:lineRule="auto"/>
        <w:rPr>
          <w:rFonts w:ascii="Arial" w:hAnsi="Arial" w:cs="Arial"/>
          <w:sz w:val="24"/>
        </w:rPr>
      </w:pPr>
      <w:hyperlink r:id="rId7" w:history="1">
        <w:r w:rsidRPr="00595ACA">
          <w:rPr>
            <w:rStyle w:val="Hipervnculo"/>
            <w:rFonts w:ascii="Arial" w:hAnsi="Arial" w:cs="Arial"/>
            <w:sz w:val="24"/>
          </w:rPr>
          <w:t>https://youtu.be/oBxcVWrU-w8</w:t>
        </w:r>
      </w:hyperlink>
    </w:p>
    <w:p w:rsidR="00595ACA" w:rsidRDefault="00595ACA" w:rsidP="00595ACA">
      <w:pPr>
        <w:spacing w:line="360" w:lineRule="auto"/>
        <w:rPr>
          <w:rFonts w:ascii="Arial" w:hAnsi="Arial" w:cs="Arial"/>
          <w:sz w:val="24"/>
        </w:rPr>
      </w:pPr>
      <w:hyperlink r:id="rId8" w:history="1">
        <w:r w:rsidRPr="00595ACA">
          <w:rPr>
            <w:rStyle w:val="Hipervnculo"/>
            <w:rFonts w:ascii="Arial" w:hAnsi="Arial" w:cs="Arial"/>
            <w:sz w:val="24"/>
          </w:rPr>
          <w:t>https://youtu.be/2UpLunVDQ40</w:t>
        </w:r>
      </w:hyperlink>
    </w:p>
    <w:p w:rsidR="00595ACA" w:rsidRPr="00595ACA" w:rsidRDefault="00595ACA" w:rsidP="00595ACA">
      <w:pPr>
        <w:spacing w:line="360" w:lineRule="auto"/>
        <w:rPr>
          <w:rFonts w:ascii="Arial" w:hAnsi="Arial" w:cs="Arial"/>
          <w:sz w:val="24"/>
        </w:rPr>
      </w:pPr>
      <w:bookmarkStart w:id="0" w:name="_GoBack"/>
      <w:bookmarkEnd w:id="0"/>
    </w:p>
    <w:p w:rsidR="00595ACA" w:rsidRDefault="00595ACA" w:rsidP="00885DF1">
      <w:pPr>
        <w:spacing w:line="360" w:lineRule="auto"/>
        <w:rPr>
          <w:rFonts w:ascii="Arial" w:hAnsi="Arial" w:cs="Arial"/>
          <w:sz w:val="24"/>
        </w:rPr>
      </w:pPr>
    </w:p>
    <w:p w:rsidR="00595ACA" w:rsidRDefault="00595ACA" w:rsidP="00885DF1">
      <w:pPr>
        <w:spacing w:line="360" w:lineRule="auto"/>
        <w:rPr>
          <w:rFonts w:ascii="Arial" w:hAnsi="Arial" w:cs="Arial"/>
          <w:sz w:val="24"/>
        </w:rPr>
      </w:pPr>
      <w:r>
        <w:rPr>
          <w:rFonts w:ascii="Arial" w:hAnsi="Arial" w:cs="Arial"/>
          <w:sz w:val="24"/>
        </w:rPr>
        <w:t xml:space="preserve"> </w:t>
      </w:r>
    </w:p>
    <w:p w:rsidR="002C59D3" w:rsidRPr="00885DF1" w:rsidRDefault="00595ACA" w:rsidP="00885DF1">
      <w:pPr>
        <w:spacing w:line="360" w:lineRule="auto"/>
        <w:rPr>
          <w:rFonts w:ascii="Arial" w:hAnsi="Arial" w:cs="Arial"/>
          <w:sz w:val="24"/>
        </w:rPr>
      </w:pPr>
      <w:r>
        <w:rPr>
          <w:rFonts w:ascii="Arial" w:hAnsi="Arial" w:cs="Arial"/>
          <w:sz w:val="24"/>
        </w:rPr>
        <w:t xml:space="preserve">  </w:t>
      </w:r>
    </w:p>
    <w:p w:rsidR="008E20B1" w:rsidRPr="00595F25" w:rsidRDefault="008E20B1" w:rsidP="00663BE3">
      <w:pPr>
        <w:spacing w:line="360" w:lineRule="auto"/>
        <w:rPr>
          <w:rFonts w:ascii="Arial" w:hAnsi="Arial" w:cs="Arial"/>
          <w:sz w:val="24"/>
          <w:lang w:val="es-ES_tradnl"/>
        </w:rPr>
      </w:pPr>
    </w:p>
    <w:sectPr w:rsidR="008E20B1" w:rsidRPr="00595F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0C6E"/>
    <w:multiLevelType w:val="hybridMultilevel"/>
    <w:tmpl w:val="F8149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DE"/>
    <w:rsid w:val="00065E69"/>
    <w:rsid w:val="000B44B6"/>
    <w:rsid w:val="001E45F6"/>
    <w:rsid w:val="002C59D3"/>
    <w:rsid w:val="003022DE"/>
    <w:rsid w:val="0036749C"/>
    <w:rsid w:val="00591A8C"/>
    <w:rsid w:val="00595ACA"/>
    <w:rsid w:val="00595F25"/>
    <w:rsid w:val="00663BE3"/>
    <w:rsid w:val="00885DF1"/>
    <w:rsid w:val="008E20B1"/>
    <w:rsid w:val="00A453DD"/>
    <w:rsid w:val="00CC3077"/>
    <w:rsid w:val="00DD700D"/>
    <w:rsid w:val="00E068FF"/>
    <w:rsid w:val="00E620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81E8"/>
  <w15:chartTrackingRefBased/>
  <w15:docId w15:val="{587D7EF2-3154-45C2-B070-3423ACBD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22DE"/>
    <w:pPr>
      <w:ind w:left="720"/>
      <w:contextualSpacing/>
    </w:pPr>
  </w:style>
  <w:style w:type="character" w:styleId="Hipervnculo">
    <w:name w:val="Hyperlink"/>
    <w:basedOn w:val="Fuentedeprrafopredeter"/>
    <w:uiPriority w:val="99"/>
    <w:unhideWhenUsed/>
    <w:rsid w:val="00595A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UpLunVDQ40" TargetMode="External"/><Relationship Id="rId3" Type="http://schemas.openxmlformats.org/officeDocument/2006/relationships/settings" Target="settings.xml"/><Relationship Id="rId7" Type="http://schemas.openxmlformats.org/officeDocument/2006/relationships/hyperlink" Target="https://youtu.be/oBxcVWrU-w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OHV5zpVpZ0"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6</Pages>
  <Words>1189</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2</cp:revision>
  <dcterms:created xsi:type="dcterms:W3CDTF">2021-05-15T23:18:00Z</dcterms:created>
  <dcterms:modified xsi:type="dcterms:W3CDTF">2021-05-16T06:38:00Z</dcterms:modified>
</cp:coreProperties>
</file>