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Diseño de fondo" type="tile"/>
    </v:background>
  </w:background>
  <w:body>
    <w:p w:rsidR="00127273" w:rsidRDefault="008F611F">
      <w:r>
        <w:rPr>
          <w:noProof/>
          <w:lang w:eastAsia="es-MX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margin-left:474.4pt;margin-top:-52.3pt;width:83.25pt;height:1in;z-index:251672576" fillcolor="fuchsia"/>
        </w:pict>
      </w:r>
      <w:r>
        <w:rPr>
          <w:noProof/>
          <w:lang w:eastAsia="es-MX"/>
        </w:rPr>
        <w:pict>
          <v:shape id="_x0000_s1039" type="#_x0000_t5" style="position:absolute;margin-left:421.8pt;margin-top:-50.2pt;width:83.25pt;height:1in;rotation:180;z-index:251671552" fillcolor="#60f"/>
        </w:pict>
      </w:r>
      <w:r>
        <w:rPr>
          <w:noProof/>
          <w:lang w:eastAsia="es-MX"/>
        </w:rPr>
        <w:pict>
          <v:shape id="_x0000_s1038" type="#_x0000_t5" style="position:absolute;margin-left:369.65pt;margin-top:-50.2pt;width:83.25pt;height:1in;z-index:251670528" fillcolor="lime"/>
        </w:pict>
      </w:r>
      <w:r>
        <w:rPr>
          <w:noProof/>
          <w:lang w:eastAsia="es-MX"/>
        </w:rPr>
        <w:pict>
          <v:shape id="_x0000_s1037" type="#_x0000_t5" style="position:absolute;margin-left:319.05pt;margin-top:-50.2pt;width:83.25pt;height:1in;rotation:180;z-index:251669504" fillcolor="fuchsia"/>
        </w:pict>
      </w:r>
      <w:r>
        <w:rPr>
          <w:noProof/>
          <w:lang w:eastAsia="es-MX"/>
        </w:rPr>
        <w:pict>
          <v:shape id="_x0000_s1036" type="#_x0000_t5" style="position:absolute;margin-left:268.5pt;margin-top:-51.25pt;width:83.25pt;height:1in;z-index:251668480" fillcolor="#60f"/>
        </w:pict>
      </w:r>
      <w:r>
        <w:rPr>
          <w:noProof/>
          <w:lang w:eastAsia="es-MX"/>
        </w:rPr>
        <w:pict>
          <v:shape id="_x0000_s1035" type="#_x0000_t5" style="position:absolute;margin-left:217.7pt;margin-top:-50.2pt;width:83.25pt;height:1in;rotation:180;z-index:251667456" fillcolor="lime"/>
        </w:pict>
      </w:r>
      <w:r>
        <w:rPr>
          <w:noProof/>
          <w:lang w:eastAsia="es-MX"/>
        </w:rPr>
        <w:pict>
          <v:shape id="_x0000_s1033" type="#_x0000_t5" style="position:absolute;margin-left:116.45pt;margin-top:-50.2pt;width:83.25pt;height:1in;rotation:180;z-index:251665408" fillcolor="#60f"/>
        </w:pict>
      </w:r>
      <w:r>
        <w:rPr>
          <w:noProof/>
          <w:lang w:eastAsia="es-MX"/>
        </w:rPr>
        <w:pict>
          <v:shape id="_x0000_s1034" type="#_x0000_t5" style="position:absolute;margin-left:167.6pt;margin-top:-51.25pt;width:83.25pt;height:1in;z-index:251666432" fillcolor="fuchsia"/>
        </w:pict>
      </w:r>
      <w:r>
        <w:rPr>
          <w:noProof/>
          <w:lang w:eastAsia="es-MX"/>
        </w:rPr>
        <w:pict>
          <v:shape id="_x0000_s1032" type="#_x0000_t5" style="position:absolute;margin-left:66.65pt;margin-top:-50.2pt;width:83.25pt;height:1in;z-index:251664384" fillcolor="lime"/>
        </w:pict>
      </w:r>
      <w:r>
        <w:rPr>
          <w:noProof/>
          <w:lang w:eastAsia="es-MX"/>
        </w:rPr>
        <w:pict>
          <v:shape id="_x0000_s1031" type="#_x0000_t5" style="position:absolute;margin-left:16.85pt;margin-top:-50.2pt;width:83.25pt;height:1in;rotation:180;z-index:251663360" fillcolor="fuchsia"/>
        </w:pict>
      </w:r>
      <w:r>
        <w:rPr>
          <w:noProof/>
          <w:lang w:eastAsia="es-MX"/>
        </w:rPr>
        <w:pict>
          <v:shape id="_x0000_s1030" type="#_x0000_t5" style="position:absolute;margin-left:-33.8pt;margin-top:-50.2pt;width:83.25pt;height:1in;z-index:251662336" fillcolor="#60f"/>
        </w:pict>
      </w:r>
      <w:r>
        <w:rPr>
          <w:noProof/>
          <w:lang w:eastAsia="es-MX"/>
        </w:rPr>
        <w:pict>
          <v:shape id="_x0000_s1029" type="#_x0000_t5" style="position:absolute;margin-left:-132.65pt;margin-top:-50.2pt;width:83.25pt;height:1in;z-index:251661312" fillcolor="fuchsia" strokecolor="black [3213]"/>
        </w:pict>
      </w:r>
      <w:r>
        <w:rPr>
          <w:noProof/>
          <w:lang w:eastAsia="es-MX"/>
        </w:rPr>
        <w:pict>
          <v:shape id="_x0000_s1028" type="#_x0000_t5" style="position:absolute;margin-left:-82.95pt;margin-top:-51.25pt;width:83.25pt;height:1in;rotation:180;z-index:251660288" fillcolor="lime"/>
        </w:pict>
      </w:r>
      <w:r w:rsidR="00BB2E61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0.75pt;margin-top:-57.6pt;width:621.45pt;height:0;z-index:251658240" o:connectortype="straight" strokecolor="aqua" strokeweight="6pt"/>
        </w:pict>
      </w:r>
    </w:p>
    <w:p w:rsidR="00127273" w:rsidRDefault="005C1879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35.6pt;margin-top:158.85pt;width:512.9pt;height:539.35pt;z-index:251689984" filled="f" stroked="f">
            <v:textbox style="mso-next-textbox:#_x0000_s1057">
              <w:txbxContent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>Escuela Normal de Educación Preescolar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>Licenciatura de Educación Preescolar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>Segundo semestres 2020-2021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  <w:t>Prácticas Sociales del Lenguaje.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  <w:t xml:space="preserve">Mtra.    </w:t>
                  </w: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>Yara Alejandra Hernández Figueroa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  <w:t>Andrea Abigail Guerrero Vigil # 6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  <w:lang w:val="es-ES_tradnl"/>
                    </w:rPr>
                    <w:t>1B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>14/Mayo/2021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C1879">
                    <w:rPr>
                      <w:rFonts w:ascii="Times New Roman" w:hAnsi="Times New Roman" w:cs="Times New Roman"/>
                      <w:sz w:val="52"/>
                      <w:szCs w:val="52"/>
                    </w:rPr>
                    <w:t xml:space="preserve">Saltillo Coahuila de Zaragoza </w:t>
                  </w:r>
                </w:p>
                <w:p w:rsidR="00D867DB" w:rsidRPr="005C1879" w:rsidRDefault="00D867DB" w:rsidP="00D867DB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5C1879">
                    <w:rPr>
                      <w:rFonts w:ascii="Times New Roman" w:hAnsi="Times New Roman" w:cs="Times New Roman"/>
                      <w:sz w:val="72"/>
                      <w:szCs w:val="72"/>
                    </w:rPr>
                    <w:t>Mapa de Orientaciones Didácticas</w:t>
                  </w:r>
                </w:p>
                <w:p w:rsidR="00D867DB" w:rsidRDefault="00D867DB" w:rsidP="00D867D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58" type="#_x0000_t202" style="position:absolute;margin-left:-56.55pt;margin-top:56.7pt;width:90.85pt;height:127.5pt;z-index:251691008" filled="f" stroked="f">
            <v:textbox>
              <w:txbxContent>
                <w:p w:rsidR="00D867DB" w:rsidRDefault="00D867DB" w:rsidP="00D867DB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28700" cy="990600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7"/>
                                <a:srcRect l="20432" r="138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67DB">
        <w:rPr>
          <w:noProof/>
          <w:lang w:eastAsia="es-MX"/>
        </w:rPr>
        <w:pict>
          <v:shape id="_x0000_s1055" type="#_x0000_t5" style="position:absolute;margin-left:474.4pt;margin-top:812.7pt;width:83.25pt;height:1in;rotation:180;z-index:251687936" fillcolor="lime"/>
        </w:pict>
      </w:r>
      <w:r w:rsidR="00D867DB">
        <w:rPr>
          <w:noProof/>
          <w:lang w:eastAsia="es-MX"/>
        </w:rPr>
        <w:pict>
          <v:shape id="_x0000_s1056" type="#_x0000_t5" style="position:absolute;margin-left:424.65pt;margin-top:812.7pt;width:83.25pt;height:1in;z-index:251688960" fillcolor="fuchsia"/>
        </w:pict>
      </w:r>
      <w:r w:rsidR="00D867DB">
        <w:rPr>
          <w:noProof/>
          <w:lang w:eastAsia="es-MX"/>
        </w:rPr>
        <w:pict>
          <v:shape id="_x0000_s1051" type="#_x0000_t5" style="position:absolute;margin-left:376.3pt;margin-top:812.7pt;width:83.25pt;height:1in;rotation:180;z-index:251683840" fillcolor="#60f"/>
        </w:pict>
      </w:r>
      <w:r w:rsidR="00D867DB">
        <w:rPr>
          <w:noProof/>
          <w:lang w:eastAsia="es-MX"/>
        </w:rPr>
        <w:pict>
          <v:shape id="_x0000_s1050" type="#_x0000_t5" style="position:absolute;margin-left:325.7pt;margin-top:812.7pt;width:83.25pt;height:1in;z-index:251682816" fillcolor="lime"/>
        </w:pict>
      </w:r>
      <w:r w:rsidR="00D867DB">
        <w:rPr>
          <w:noProof/>
          <w:lang w:eastAsia="es-MX"/>
        </w:rPr>
        <w:pict>
          <v:shape id="_x0000_s1049" type="#_x0000_t5" style="position:absolute;margin-left:274.85pt;margin-top:812.7pt;width:83.25pt;height:1in;rotation:180;z-index:251681792" fillcolor="fuchsia"/>
        </w:pict>
      </w:r>
      <w:r w:rsidR="00F83EBF">
        <w:rPr>
          <w:noProof/>
          <w:lang w:eastAsia="es-MX"/>
        </w:rPr>
        <w:pict>
          <v:shape id="_x0000_s1048" type="#_x0000_t5" style="position:absolute;margin-left:224.9pt;margin-top:812.7pt;width:83.25pt;height:1in;z-index:251680768" fillcolor="#60f"/>
        </w:pict>
      </w:r>
      <w:r w:rsidR="00F83EBF">
        <w:rPr>
          <w:noProof/>
          <w:lang w:eastAsia="es-MX"/>
        </w:rPr>
        <w:pict>
          <v:shape id="_x0000_s1047" type="#_x0000_t5" style="position:absolute;margin-left:173.6pt;margin-top:812.7pt;width:83.25pt;height:1in;rotation:180;z-index:251679744" fillcolor="lime"/>
        </w:pict>
      </w:r>
      <w:r w:rsidR="00F83EBF">
        <w:rPr>
          <w:noProof/>
          <w:lang w:eastAsia="es-MX"/>
        </w:rPr>
        <w:pict>
          <v:shape id="_x0000_s1046" type="#_x0000_t5" style="position:absolute;margin-left:120.85pt;margin-top:812.7pt;width:83.25pt;height:1in;z-index:251678720" fillcolor="fuchsia"/>
        </w:pict>
      </w:r>
      <w:r w:rsidR="00F83EBF">
        <w:rPr>
          <w:noProof/>
          <w:lang w:eastAsia="es-MX"/>
        </w:rPr>
        <w:pict>
          <v:shape id="_x0000_s1045" type="#_x0000_t5" style="position:absolute;margin-left:69.35pt;margin-top:812.7pt;width:83.25pt;height:1in;rotation:180;z-index:251677696" fillcolor="#60f"/>
        </w:pict>
      </w:r>
      <w:r w:rsidR="00F83EBF">
        <w:rPr>
          <w:noProof/>
          <w:lang w:eastAsia="es-MX"/>
        </w:rPr>
        <w:pict>
          <v:shape id="_x0000_s1044" type="#_x0000_t5" style="position:absolute;margin-left:16.8pt;margin-top:812.7pt;width:83.25pt;height:1in;z-index:251676672" fillcolor="lime"/>
        </w:pict>
      </w:r>
      <w:r w:rsidR="00F83EBF">
        <w:rPr>
          <w:noProof/>
          <w:lang w:eastAsia="es-MX"/>
        </w:rPr>
        <w:pict>
          <v:shape id="_x0000_s1043" type="#_x0000_t5" style="position:absolute;margin-left:-33.8pt;margin-top:812.7pt;width:83.25pt;height:1in;rotation:180;z-index:251675648" fillcolor="fuchsia"/>
        </w:pict>
      </w:r>
      <w:r w:rsidR="00F83EBF">
        <w:rPr>
          <w:noProof/>
          <w:lang w:eastAsia="es-MX"/>
        </w:rPr>
        <w:pict>
          <v:shape id="_x0000_s1042" type="#_x0000_t5" style="position:absolute;margin-left:-134.15pt;margin-top:812.7pt;width:83.25pt;height:1in;rotation:180;z-index:251674624" fillcolor="lime"/>
        </w:pict>
      </w:r>
      <w:r w:rsidR="00F83EBF">
        <w:rPr>
          <w:noProof/>
          <w:lang w:eastAsia="es-MX"/>
        </w:rPr>
        <w:pict>
          <v:shape id="_x0000_s1041" type="#_x0000_t5" style="position:absolute;margin-left:-82.95pt;margin-top:812.7pt;width:83.25pt;height:1in;z-index:251673600" fillcolor="#60f"/>
        </w:pict>
      </w:r>
      <w:r w:rsidR="00F83EBF">
        <w:rPr>
          <w:noProof/>
          <w:lang w:eastAsia="es-MX"/>
        </w:rPr>
        <w:pict>
          <v:shape id="_x0000_s1027" type="#_x0000_t32" style="position:absolute;margin-left:-90.75pt;margin-top:895.05pt;width:621.45pt;height:0;z-index:251659264" o:connectortype="straight" strokecolor="aqua" strokeweight="6pt"/>
        </w:pict>
      </w:r>
      <w:r w:rsidR="00127273">
        <w:br w:type="page"/>
      </w:r>
    </w:p>
    <w:p w:rsidR="00D867DB" w:rsidRDefault="00453066">
      <w:r>
        <w:rPr>
          <w:noProof/>
          <w:lang w:eastAsia="es-MX"/>
        </w:rPr>
        <w:lastRenderedPageBreak/>
        <w:pict>
          <v:shape id="_x0000_s1142" type="#_x0000_t32" style="position:absolute;margin-left:238.6pt;margin-top:20.15pt;width:.05pt;height:33.4pt;z-index:251769856" o:connectortype="straight">
            <v:stroke endarrow="block"/>
          </v:shape>
        </w:pict>
      </w:r>
      <w:r w:rsidR="00D867DB">
        <w:rPr>
          <w:noProof/>
          <w:lang w:eastAsia="es-MX"/>
        </w:rPr>
        <w:pict>
          <v:shape id="_x0000_s1059" type="#_x0000_t202" style="position:absolute;margin-left:133.7pt;margin-top:-51.85pt;width:204pt;height:1in;z-index:251692032" filled="f" fillcolor="white [3212]" strokecolor="#60f" strokeweight="1.5pt">
            <v:stroke dashstyle="longDash"/>
            <v:textbox>
              <w:txbxContent>
                <w:p w:rsidR="00D867DB" w:rsidRPr="00D867DB" w:rsidRDefault="00D867DB" w:rsidP="00D867DB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D867DB">
                    <w:rPr>
                      <w:rFonts w:ascii="Arial Rounded MT Bold" w:hAnsi="Arial Rounded MT Bold"/>
                      <w:sz w:val="40"/>
                      <w:szCs w:val="40"/>
                    </w:rPr>
                    <w:t>Orientaciones Didácticas</w:t>
                  </w:r>
                </w:p>
              </w:txbxContent>
            </v:textbox>
          </v:shape>
        </w:pict>
      </w:r>
    </w:p>
    <w:p w:rsidR="00D867DB" w:rsidRDefault="00A877E5">
      <w:r>
        <w:rPr>
          <w:noProof/>
          <w:lang w:eastAsia="es-MX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8" type="#_x0000_t34" style="position:absolute;margin-left:279.05pt;margin-top:790.45pt;width:109.7pt;height:99.05pt;rotation:90;flip:x;z-index:251786240" o:connectortype="elbow" adj=",192219,-72735"/>
        </w:pict>
      </w:r>
      <w:r>
        <w:rPr>
          <w:noProof/>
          <w:lang w:eastAsia="es-MX"/>
        </w:rPr>
        <w:pict>
          <v:shape id="_x0000_s1157" type="#_x0000_t34" style="position:absolute;margin-left:73.55pt;margin-top:785.1pt;width:110.45pt;height:109.05pt;rotation:90;z-index:251785216" o:connectortype="elbow" adj="10795,-174444,-52479"/>
        </w:pict>
      </w:r>
      <w:r>
        <w:rPr>
          <w:noProof/>
          <w:lang w:eastAsia="es-MX"/>
        </w:rPr>
        <w:pict>
          <v:shape id="_x0000_s1156" type="#_x0000_t32" style="position:absolute;margin-left:311.9pt;margin-top:597.5pt;width:0;height:150.4pt;z-index:251784192" o:connectortype="straight"/>
        </w:pict>
      </w:r>
      <w:r>
        <w:rPr>
          <w:noProof/>
          <w:lang w:eastAsia="es-MX"/>
        </w:rPr>
        <w:pict>
          <v:shape id="_x0000_s1155" type="#_x0000_t32" style="position:absolute;margin-left:142.05pt;margin-top:679.8pt;width:0;height:68.1pt;z-index:251783168" o:connectortype="straight"/>
        </w:pict>
      </w:r>
      <w:r>
        <w:rPr>
          <w:noProof/>
          <w:lang w:eastAsia="es-MX"/>
        </w:rPr>
        <w:pict>
          <v:shape id="_x0000_s1154" type="#_x0000_t34" style="position:absolute;margin-left:337.8pt;margin-top:649.85pt;width:161.4pt;height:82.9pt;rotation:90;z-index:251782144" o:connectortype="elbow" adj="21439,-184186,-72937"/>
        </w:pict>
      </w:r>
      <w:r>
        <w:rPr>
          <w:noProof/>
          <w:lang w:eastAsia="es-MX"/>
        </w:rPr>
        <w:pict>
          <v:shape id="_x0000_s1153" type="#_x0000_t34" style="position:absolute;margin-left:-6.6pt;margin-top:715.2pt;width:110.7pt;height:56.8pt;z-index:251781120" o:connectortype="elbow" adj="107,-308599,-15307"/>
        </w:pict>
      </w:r>
      <w:r w:rsidR="00453066">
        <w:rPr>
          <w:noProof/>
          <w:lang w:eastAsia="es-MX"/>
        </w:rPr>
        <w:pict>
          <v:shape id="_x0000_s1152" type="#_x0000_t32" style="position:absolute;margin-left:459.95pt;margin-top:381.2pt;width:0;height:41.75pt;z-index:251780096" o:connectortype="straight"/>
        </w:pict>
      </w:r>
      <w:r w:rsidR="00453066">
        <w:rPr>
          <w:noProof/>
          <w:lang w:eastAsia="es-MX"/>
        </w:rPr>
        <w:pict>
          <v:shape id="_x0000_s1151" type="#_x0000_t32" style="position:absolute;margin-left:307.2pt;margin-top:389.9pt;width:0;height:21.25pt;z-index:251779072" o:connectortype="straight"/>
        </w:pict>
      </w:r>
      <w:r w:rsidR="00453066">
        <w:rPr>
          <w:noProof/>
          <w:lang w:eastAsia="es-MX"/>
        </w:rPr>
        <w:pict>
          <v:shape id="_x0000_s1150" type="#_x0000_t32" style="position:absolute;margin-left:142.05pt;margin-top:389.9pt;width:0;height:21.25pt;z-index:251778048" o:connectortype="straight"/>
        </w:pict>
      </w:r>
      <w:r w:rsidR="00453066">
        <w:rPr>
          <w:noProof/>
          <w:lang w:eastAsia="es-MX"/>
        </w:rPr>
        <w:pict>
          <v:shape id="_x0000_s1149" type="#_x0000_t32" style="position:absolute;margin-left:-14.1pt;margin-top:388.8pt;width:0;height:39.45pt;z-index:251777024" o:connectortype="straight"/>
        </w:pict>
      </w:r>
      <w:r w:rsidR="00453066">
        <w:rPr>
          <w:noProof/>
          <w:lang w:eastAsia="es-MX"/>
        </w:rPr>
        <w:pict>
          <v:shape id="_x0000_s1148" type="#_x0000_t32" style="position:absolute;margin-left:307.2pt;margin-top:271.2pt;width:0;height:40.65pt;z-index:251776000" o:connectortype="straight"/>
        </w:pict>
      </w:r>
      <w:r w:rsidR="00453066">
        <w:rPr>
          <w:noProof/>
          <w:lang w:eastAsia="es-MX"/>
        </w:rPr>
        <w:pict>
          <v:shape id="_x0000_s1147" type="#_x0000_t32" style="position:absolute;margin-left:150.45pt;margin-top:271.2pt;width:0;height:32.1pt;z-index:251774976" o:connectortype="straight"/>
        </w:pict>
      </w:r>
      <w:r w:rsidR="00453066">
        <w:rPr>
          <w:noProof/>
          <w:lang w:eastAsia="es-MX"/>
        </w:rPr>
        <w:pict>
          <v:shape id="_x0000_s1146" type="#_x0000_t34" style="position:absolute;margin-left:401.85pt;margin-top:230.3pt;width:68.55pt;height:62.3pt;rotation:90;flip:x;z-index:251773952" o:connectortype="elbow" adj="1291,112143,-154414"/>
        </w:pict>
      </w:r>
      <w:r w:rsidR="00453066">
        <w:rPr>
          <w:noProof/>
          <w:lang w:eastAsia="es-MX"/>
        </w:rPr>
        <w:pict>
          <v:shape id="_x0000_s1145" type="#_x0000_t34" style="position:absolute;margin-left:-14.75pt;margin-top:237.5pt;width:75pt;height:73.65pt;rotation:90;z-index:251772928" o:connectortype="elbow" adj="-15,-97706,-41645"/>
        </w:pict>
      </w:r>
      <w:r w:rsidR="00453066">
        <w:rPr>
          <w:noProof/>
          <w:lang w:eastAsia="es-MX"/>
        </w:rPr>
        <w:pict>
          <v:shape id="_x0000_s1144" type="#_x0000_t32" style="position:absolute;margin-left:241.85pt;margin-top:172.2pt;width:0;height:27pt;z-index:251771904" o:connectortype="straight">
            <v:stroke endarrow="block"/>
          </v:shape>
        </w:pict>
      </w:r>
      <w:r w:rsidR="00453066">
        <w:rPr>
          <w:noProof/>
          <w:lang w:eastAsia="es-MX"/>
        </w:rPr>
        <w:pict>
          <v:shape id="_x0000_s1143" type="#_x0000_t32" style="position:absolute;margin-left:241.8pt;margin-top:98pt;width:.05pt;height:28pt;z-index:251770880" o:connectortype="straight">
            <v:stroke endarrow="block"/>
          </v:shape>
        </w:pict>
      </w:r>
      <w:r w:rsidR="0057210D">
        <w:rPr>
          <w:noProof/>
          <w:lang w:eastAsia="es-MX"/>
        </w:rPr>
        <w:pict>
          <v:shape id="_x0000_s1069" type="#_x0000_t202" style="position:absolute;margin-left:74.25pt;margin-top:411.15pt;width:131.85pt;height:268.65pt;z-index:251702272" fillcolor="lime">
            <v:stroke dashstyle="dash"/>
            <v:textbox style="mso-next-textbox:#_x0000_s1069">
              <w:txbxContent>
                <w:p w:rsidR="00D93D67" w:rsidRPr="006024BC" w:rsidRDefault="00D93D67" w:rsidP="00F2302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024BC">
                    <w:rPr>
                      <w:rFonts w:ascii="Arial" w:hAnsi="Arial" w:cs="Arial"/>
                      <w:sz w:val="24"/>
                    </w:rPr>
                    <w:t>Para narrar es preciso pensar en lo que se quiere comunicar, ordenar las ideas (por ejemplo, qué hechos sucedieron); describir lugares, personas o personajes, poner atención en las reacciones de la persona que escucha para identificar</w:t>
                  </w:r>
                </w:p>
                <w:p w:rsidR="00D93D67" w:rsidRPr="00D93D67" w:rsidRDefault="00D93D67" w:rsidP="00D93D6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3D67">
                    <w:rPr>
                      <w:rFonts w:ascii="Arial" w:hAnsi="Arial" w:cs="Arial"/>
                      <w:b/>
                      <w:sz w:val="24"/>
                      <w:szCs w:val="24"/>
                    </w:rPr>
                    <w:t>Explicar como es y cómo ocurrió</w:t>
                  </w:r>
                </w:p>
                <w:p w:rsidR="00700679" w:rsidRDefault="00700679"/>
              </w:txbxContent>
            </v:textbox>
          </v:shape>
        </w:pict>
      </w:r>
      <w:r w:rsidR="00F23029">
        <w:rPr>
          <w:noProof/>
          <w:lang w:eastAsia="es-MX"/>
        </w:rPr>
        <w:pict>
          <v:shape id="_x0000_s1071" type="#_x0000_t202" style="position:absolute;margin-left:112.95pt;margin-top:747.9pt;width:258.4pt;height:37.25pt;z-index:251704320" filled="f" strokecolor="#60f" strokeweight="2.25pt">
            <v:stroke dashstyle="dash"/>
            <v:textbox style="mso-next-textbox:#_x0000_s1071">
              <w:txbxContent>
                <w:p w:rsidR="00F23029" w:rsidRPr="00F23029" w:rsidRDefault="00F23029" w:rsidP="00F23029">
                  <w:pPr>
                    <w:jc w:val="center"/>
                    <w:rPr>
                      <w:rFonts w:ascii="Arial Rounded MT Bold" w:hAnsi="Arial Rounded MT Bold" w:cs="Arial"/>
                      <w:sz w:val="40"/>
                      <w:szCs w:val="40"/>
                    </w:rPr>
                  </w:pPr>
                  <w:r w:rsidRPr="00F23029">
                    <w:rPr>
                      <w:rFonts w:ascii="Arial Rounded MT Bold" w:hAnsi="Arial Rounded MT Bold" w:cs="Arial"/>
                      <w:sz w:val="40"/>
                      <w:szCs w:val="40"/>
                    </w:rPr>
                    <w:t>Comprensión de textos</w:t>
                  </w:r>
                </w:p>
                <w:p w:rsidR="00F23029" w:rsidRDefault="00F23029"/>
              </w:txbxContent>
            </v:textbox>
          </v:shape>
        </w:pict>
      </w:r>
      <w:r w:rsidR="00F23029">
        <w:rPr>
          <w:noProof/>
          <w:lang w:eastAsia="es-MX"/>
        </w:rPr>
        <w:pict>
          <v:shape id="_x0000_s1062" type="#_x0000_t202" style="position:absolute;margin-left:394.65pt;margin-top:422.95pt;width:118.75pt;height:187.65pt;z-index:251695104" fillcolor="aqua">
            <v:stroke dashstyle="longDash"/>
            <v:textbox style="mso-next-textbox:#_x0000_s1062">
              <w:txbxContent>
                <w:p w:rsidR="00F23029" w:rsidRPr="00C6493C" w:rsidRDefault="00F23029" w:rsidP="00F2302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</w:t>
                  </w:r>
                  <w:r w:rsidRPr="00C6493C">
                    <w:rPr>
                      <w:rFonts w:ascii="Arial" w:hAnsi="Arial" w:cs="Arial"/>
                      <w:sz w:val="24"/>
                    </w:rPr>
                    <w:t>l lenguaje es fundamental en la evolución de los niños y una actividad lúdica de mucho disfrute. Les divierte cambiar palabras, así como decir trabalenguas y adivinanzas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70" type="#_x0000_t202" style="position:absolute;margin-left:230.05pt;margin-top:411.15pt;width:153.35pt;height:186.35pt;z-index:251703296" fillcolor="#60f" strokecolor="white [3212]">
            <v:stroke dashstyle="dash"/>
            <v:textbox style="mso-next-textbox:#_x0000_s1070">
              <w:txbxContent>
                <w:p w:rsidR="00F23029" w:rsidRPr="006024BC" w:rsidRDefault="00F23029" w:rsidP="00F2302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024BC">
                    <w:rPr>
                      <w:rFonts w:ascii="Arial" w:hAnsi="Arial" w:cs="Arial"/>
                      <w:sz w:val="24"/>
                    </w:rPr>
                    <w:t>Los niños afrontan situaciones en las que deben mantenerse en un tema, expresarse de manera clara ante otros, ajustar el lenguaje a quienes los escuchan, aclarar y organizar sus ideas, y responder a las preguntas que otros hacen</w:t>
                  </w: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61" type="#_x0000_t202" style="position:absolute;margin-left:91.75pt;margin-top:303.3pt;width:101.1pt;height:85.5pt;z-index:251694080" fillcolor="#60f" strokecolor="white [3212]">
            <v:stroke dashstyle="dash"/>
            <v:textbox style="mso-next-textbox:#_x0000_s1061">
              <w:txbxContent>
                <w:p w:rsid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 xml:space="preserve">Narrar </w:t>
                  </w:r>
                </w:p>
                <w:p w:rsid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 xml:space="preserve">Con </w:t>
                  </w:r>
                </w:p>
                <w:p w:rsidR="00D93D67" w:rsidRP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Coherencia</w:t>
                  </w: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67" type="#_x0000_t202" style="position:absolute;margin-left:413.9pt;margin-top:295.7pt;width:92.05pt;height:85.5pt;z-index:251700224" fillcolor="fuchsia">
            <v:stroke dashstyle="dash"/>
            <v:textbox style="mso-next-textbox:#_x0000_s1067">
              <w:txbxContent>
                <w:p w:rsid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Jugar</w:t>
                  </w:r>
                </w:p>
                <w:p w:rsid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 xml:space="preserve"> Con el </w:t>
                  </w:r>
                </w:p>
                <w:p w:rsidR="00D93D67" w:rsidRPr="00D93D67" w:rsidRDefault="00D93D67" w:rsidP="00D93D67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Lenguaje</w:t>
                  </w: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63" type="#_x0000_t202" style="position:absolute;margin-left:238.6pt;margin-top:311.85pt;width:129pt;height:78.05pt;z-index:251696128" fillcolor="lime">
            <v:stroke dashstyle="dash"/>
            <v:textbox style="mso-next-textbox:#_x0000_s1063">
              <w:txbxContent>
                <w:p w:rsidR="00D93D67" w:rsidRPr="00D93D67" w:rsidRDefault="00D93D67" w:rsidP="00D93D6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Recibir, dar, consultar y relacionar información</w:t>
                  </w: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68" type="#_x0000_t202" style="position:absolute;margin-left:-72.9pt;margin-top:428.25pt;width:132.45pt;height:286.95pt;z-index:251701248" fillcolor="fuchsia">
            <v:stroke dashstyle="dash"/>
            <v:textbox style="mso-next-textbox:#_x0000_s1068">
              <w:txbxContent>
                <w:p w:rsidR="00D93D67" w:rsidRDefault="00D93D67" w:rsidP="00F2302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201144">
                    <w:rPr>
                      <w:rFonts w:ascii="Arial" w:hAnsi="Arial" w:cs="Arial"/>
                      <w:sz w:val="24"/>
                    </w:rPr>
                    <w:t>El requisito indispensable para dialogar y conversar es escuchar lo que el otro tiene que decir para poder intervenir; hacer patentes los acuerdos y desacuerdos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  <w:p w:rsidR="00D93D67" w:rsidRPr="00D93D67" w:rsidRDefault="00D93D67" w:rsidP="00D93D67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D93D67">
                    <w:rPr>
                      <w:rFonts w:ascii="Arial" w:hAnsi="Arial" w:cs="Arial"/>
                      <w:b/>
                      <w:sz w:val="24"/>
                    </w:rPr>
                    <w:t>Para aprender</w:t>
                  </w:r>
                </w:p>
                <w:p w:rsidR="00D93D67" w:rsidRPr="00201144" w:rsidRDefault="00D93D67" w:rsidP="00D93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-</w:t>
                  </w:r>
                  <w:r w:rsidRPr="00201144">
                    <w:rPr>
                      <w:rFonts w:ascii="Arial" w:hAnsi="Arial" w:cs="Arial"/>
                      <w:sz w:val="24"/>
                    </w:rPr>
                    <w:t>A partir de preguntas</w:t>
                  </w:r>
                </w:p>
                <w:p w:rsidR="00D93D67" w:rsidRPr="00201144" w:rsidRDefault="00D93D67" w:rsidP="00D93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-</w:t>
                  </w:r>
                  <w:r w:rsidRPr="00201144">
                    <w:rPr>
                      <w:rFonts w:ascii="Arial" w:hAnsi="Arial" w:cs="Arial"/>
                      <w:sz w:val="24"/>
                    </w:rPr>
                    <w:t>Con sus propuestas directas</w:t>
                  </w:r>
                </w:p>
                <w:p w:rsidR="00D93D67" w:rsidRPr="00201144" w:rsidRDefault="00D93D67" w:rsidP="00D93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-</w:t>
                  </w:r>
                  <w:r w:rsidRPr="00201144">
                    <w:rPr>
                      <w:rFonts w:ascii="Arial" w:hAnsi="Arial" w:cs="Arial"/>
                      <w:sz w:val="24"/>
                    </w:rPr>
                    <w:t>Con apoyo de materiales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Pr="00201144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:rsidR="00D93D67" w:rsidRPr="00201144" w:rsidRDefault="00D93D67" w:rsidP="00D93D67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  <w:p w:rsidR="00700679" w:rsidRDefault="00700679"/>
              </w:txbxContent>
            </v:textbox>
          </v:shape>
        </w:pict>
      </w:r>
      <w:r w:rsidR="00D93D67">
        <w:rPr>
          <w:noProof/>
          <w:lang w:eastAsia="es-MX"/>
        </w:rPr>
        <w:pict>
          <v:shape id="_x0000_s1066" type="#_x0000_t202" style="position:absolute;margin-left:-56.05pt;margin-top:315.85pt;width:85.1pt;height:1in;z-index:251699200" fillcolor="aqua" strokecolor="black [3213]">
            <v:stroke dashstyle="dash"/>
            <v:textbox style="mso-next-textbox:#_x0000_s1066">
              <w:txbxContent>
                <w:p w:rsidR="00D93D67" w:rsidRDefault="00D93D67" w:rsidP="00D93D6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Dialogar</w:t>
                  </w:r>
                </w:p>
                <w:p w:rsidR="00D93D67" w:rsidRPr="00D93D67" w:rsidRDefault="00D93D67" w:rsidP="00D93D6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D93D6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 xml:space="preserve"> Y conversar</w:t>
                  </w:r>
                </w:p>
                <w:p w:rsidR="00700679" w:rsidRDefault="00700679"/>
              </w:txbxContent>
            </v:textbox>
          </v:shape>
        </w:pict>
      </w:r>
      <w:r w:rsidR="00700679">
        <w:rPr>
          <w:noProof/>
          <w:lang w:eastAsia="es-MX"/>
        </w:rPr>
        <w:pict>
          <v:shape id="_x0000_s1065" type="#_x0000_t202" style="position:absolute;margin-left:59.55pt;margin-top:199.2pt;width:345.45pt;height:1in;z-index:251698176" filled="f" fillcolor="fuchsia" strokecolor="lime" strokeweight="2.25pt">
            <v:stroke dashstyle="dash"/>
            <v:textbox style="mso-next-textbox:#_x0000_s1065">
              <w:txbxContent>
                <w:p w:rsidR="00700679" w:rsidRPr="00700679" w:rsidRDefault="00700679" w:rsidP="0070067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00679">
                    <w:rPr>
                      <w:rFonts w:ascii="Arial" w:hAnsi="Arial" w:cs="Arial"/>
                      <w:sz w:val="28"/>
                      <w:szCs w:val="28"/>
                    </w:rPr>
                    <w:t>Se propone que de manera sistemática y consistente que los niños tengan experiencias para:</w:t>
                  </w:r>
                </w:p>
                <w:p w:rsidR="00700679" w:rsidRDefault="00700679"/>
              </w:txbxContent>
            </v:textbox>
          </v:shape>
        </w:pict>
      </w:r>
      <w:r w:rsidR="00700679">
        <w:rPr>
          <w:noProof/>
          <w:lang w:eastAsia="es-MX"/>
        </w:rPr>
        <w:pict>
          <v:shape id="_x0000_s1064" type="#_x0000_t202" style="position:absolute;margin-left:150.45pt;margin-top:128.1pt;width:167.75pt;height:44.1pt;z-index:251697152" filled="f" fillcolor="aqua" strokecolor="aqua" strokeweight="2.25pt">
            <v:stroke dashstyle="dash"/>
            <v:textbox style="mso-next-textbox:#_x0000_s1064">
              <w:txbxContent>
                <w:p w:rsidR="00700679" w:rsidRPr="00700679" w:rsidRDefault="00700679" w:rsidP="00700679">
                  <w:pPr>
                    <w:jc w:val="center"/>
                    <w:rPr>
                      <w:rFonts w:ascii="Arial Rounded MT Bold" w:hAnsi="Arial Rounded MT Bold"/>
                      <w:b/>
                      <w:sz w:val="48"/>
                      <w:szCs w:val="48"/>
                    </w:rPr>
                  </w:pPr>
                  <w:r w:rsidRPr="00700679">
                    <w:rPr>
                      <w:rFonts w:ascii="Arial Rounded MT Bold" w:hAnsi="Arial Rounded MT Bold"/>
                      <w:b/>
                      <w:sz w:val="48"/>
                      <w:szCs w:val="48"/>
                    </w:rPr>
                    <w:t>Oralidad</w:t>
                  </w:r>
                </w:p>
              </w:txbxContent>
            </v:textbox>
          </v:shape>
        </w:pict>
      </w:r>
      <w:r w:rsidR="00700679">
        <w:rPr>
          <w:noProof/>
          <w:lang w:eastAsia="es-MX"/>
        </w:rPr>
        <w:pict>
          <v:shape id="_x0000_s1060" type="#_x0000_t202" style="position:absolute;margin-left:126.2pt;margin-top:28.1pt;width:217.75pt;height:1in;z-index:251693056" filled="f" fillcolor="lime" strokecolor="fuchsia" strokeweight="2.25pt">
            <v:stroke dashstyle="dash"/>
            <v:textbox style="mso-next-textbox:#_x0000_s1060">
              <w:txbxContent>
                <w:p w:rsidR="00700679" w:rsidRPr="00700679" w:rsidRDefault="00700679" w:rsidP="00700679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700679">
                    <w:rPr>
                      <w:rFonts w:ascii="Arial Rounded MT Bold" w:hAnsi="Arial Rounded MT Bold"/>
                      <w:sz w:val="40"/>
                      <w:szCs w:val="40"/>
                    </w:rPr>
                    <w:t>Tipos de Experiencias</w:t>
                  </w:r>
                </w:p>
              </w:txbxContent>
            </v:textbox>
          </v:shape>
        </w:pict>
      </w:r>
      <w:r w:rsidR="00D867DB">
        <w:br w:type="page"/>
      </w:r>
    </w:p>
    <w:p w:rsidR="00D867DB" w:rsidRDefault="00A877E5">
      <w:r>
        <w:rPr>
          <w:noProof/>
          <w:lang w:eastAsia="es-MX"/>
        </w:rPr>
        <w:lastRenderedPageBreak/>
        <w:pict>
          <v:shape id="_x0000_s1160" type="#_x0000_t32" style="position:absolute;margin-left:354.45pt;margin-top:9.85pt;width:.9pt;height:11pt;flip:x;z-index:251788288" o:connectortype="straight"/>
        </w:pict>
      </w:r>
      <w:r>
        <w:rPr>
          <w:noProof/>
          <w:lang w:eastAsia="es-MX"/>
        </w:rPr>
        <w:pict>
          <v:shape id="_x0000_s1159" type="#_x0000_t32" style="position:absolute;margin-left:87pt;margin-top:3pt;width:0;height:23.4pt;z-index:251787264" o:connectortype="straight"/>
        </w:pict>
      </w:r>
      <w:r w:rsidR="0057210D">
        <w:rPr>
          <w:noProof/>
          <w:lang w:eastAsia="es-MX"/>
        </w:rPr>
        <w:pict>
          <v:shape id="_x0000_s1073" type="#_x0000_t202" style="position:absolute;margin-left:258.1pt;margin-top:-37.2pt;width:184.25pt;height:47.05pt;z-index:251706368" fillcolor="#60f" strokecolor="white [3212]" strokeweight="2.25pt">
            <v:stroke dashstyle="dash"/>
            <v:textbox style="mso-next-textbox:#_x0000_s1073">
              <w:txbxContent>
                <w:p w:rsidR="002467A7" w:rsidRPr="002467A7" w:rsidRDefault="002467A7" w:rsidP="002467A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2467A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¿Y después de la lectura?</w:t>
                  </w:r>
                </w:p>
                <w:p w:rsidR="00F23029" w:rsidRDefault="00F23029"/>
              </w:txbxContent>
            </v:textbox>
          </v:shape>
        </w:pict>
      </w:r>
      <w:r w:rsidR="00F23029">
        <w:rPr>
          <w:noProof/>
          <w:lang w:eastAsia="es-MX"/>
        </w:rPr>
        <w:pict>
          <v:shape id="_x0000_s1074" type="#_x0000_t202" style="position:absolute;margin-left:227.3pt;margin-top:20.85pt;width:248.7pt;height:138.3pt;z-index:251707392" fillcolor="lime">
            <v:stroke dashstyle="longDash"/>
            <v:textbox style="mso-next-textbox:#_x0000_s1074">
              <w:txbxContent>
                <w:p w:rsidR="002467A7" w:rsidRPr="00EF4E72" w:rsidRDefault="002467A7" w:rsidP="002467A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EF4E72">
                    <w:rPr>
                      <w:rFonts w:ascii="Arial" w:hAnsi="Arial" w:cs="Arial"/>
                      <w:sz w:val="24"/>
                    </w:rPr>
                    <w:t>Hacer algo con lo que se lee está relacionado directamente con la comprensión; usar un instructivo para conocer las reglas del juego o usar una receta para seguir las indicaciones en la elaboración de un producto; consultar varios textos para saber cómo cuidar una mascota o una planta, por ejemplo.</w:t>
                  </w:r>
                </w:p>
                <w:p w:rsidR="00F23029" w:rsidRDefault="00F23029"/>
              </w:txbxContent>
            </v:textbox>
          </v:shape>
        </w:pict>
      </w:r>
      <w:r w:rsidR="00F23029">
        <w:rPr>
          <w:noProof/>
          <w:lang w:eastAsia="es-MX"/>
        </w:rPr>
        <w:pict>
          <v:shape id="_x0000_s1072" type="#_x0000_t202" style="position:absolute;margin-left:4.7pt;margin-top:-37.2pt;width:169.25pt;height:40.2pt;z-index:251705344" fillcolor="aqua">
            <v:stroke dashstyle="longDash"/>
            <v:textbox style="mso-next-textbox:#_x0000_s1072">
              <w:txbxContent>
                <w:p w:rsidR="002467A7" w:rsidRPr="002467A7" w:rsidRDefault="002467A7" w:rsidP="002467A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2467A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Para qué se lee y escribe</w:t>
                  </w:r>
                </w:p>
                <w:p w:rsidR="00F23029" w:rsidRDefault="00F23029"/>
              </w:txbxContent>
            </v:textbox>
          </v:shape>
        </w:pict>
      </w:r>
    </w:p>
    <w:p w:rsidR="00F23029" w:rsidRDefault="00A877E5">
      <w:r>
        <w:rPr>
          <w:noProof/>
          <w:lang w:eastAsia="es-MX"/>
        </w:rPr>
        <w:pict>
          <v:shape id="_x0000_s1180" type="#_x0000_t32" style="position:absolute;margin-left:289.9pt;margin-top:782.9pt;width:0;height:102.6pt;z-index:251808768" o:connectortype="straight"/>
        </w:pict>
      </w:r>
      <w:r>
        <w:rPr>
          <w:noProof/>
          <w:lang w:eastAsia="es-MX"/>
        </w:rPr>
        <w:pict>
          <v:shape id="_x0000_s1179" type="#_x0000_t32" style="position:absolute;margin-left:175.05pt;margin-top:782.9pt;width:.95pt;height:102.6pt;z-index:251807744" o:connectortype="straight"/>
        </w:pict>
      </w:r>
      <w:r>
        <w:rPr>
          <w:noProof/>
          <w:lang w:eastAsia="es-MX"/>
        </w:rPr>
        <w:pict>
          <v:shape id="_x0000_s1178" type="#_x0000_t34" style="position:absolute;margin-left:302.9pt;margin-top:791.05pt;width:139.35pt;height:64.6pt;rotation:90;flip:x;z-index:251806720" o:connectortype="elbow" adj="-86,284194,-65932"/>
        </w:pict>
      </w:r>
      <w:r>
        <w:rPr>
          <w:noProof/>
          <w:lang w:eastAsia="es-MX"/>
        </w:rPr>
        <w:pict>
          <v:shape id="_x0000_s1177" type="#_x0000_t34" style="position:absolute;margin-left:16.05pt;margin-top:808.75pt;width:144.9pt;height:40.35pt;rotation:90;z-index:251805696" o:connectortype="elbow" adj="-68,-456517,-28875"/>
        </w:pict>
      </w:r>
      <w:r>
        <w:rPr>
          <w:noProof/>
          <w:lang w:eastAsia="es-MX"/>
        </w:rPr>
        <w:pict>
          <v:shape id="_x0000_s1176" type="#_x0000_t34" style="position:absolute;margin-left:345.1pt;margin-top:739.65pt;width:147.7pt;height:145.85pt;z-index:251804672" o:connectortype="elbow" adj="21739,-123802,-62906"/>
        </w:pict>
      </w:r>
      <w:r>
        <w:rPr>
          <w:noProof/>
          <w:lang w:eastAsia="es-MX"/>
        </w:rPr>
        <w:pict>
          <v:shape id="_x0000_s1175" type="#_x0000_t34" style="position:absolute;margin-left:-37.9pt;margin-top:747.65pt;width:145.85pt;height:129.85pt;rotation:90;z-index:251803648" o:connectortype="elbow" adj="-8,-139057,-27398"/>
        </w:pict>
      </w:r>
      <w:r>
        <w:rPr>
          <w:noProof/>
          <w:lang w:eastAsia="es-MX"/>
        </w:rPr>
        <w:pict>
          <v:shape id="_x0000_s1174" type="#_x0000_t32" style="position:absolute;margin-left:227.3pt;margin-top:554.75pt;width:0;height:137.55pt;z-index:251802624" o:connectortype="straight"/>
        </w:pict>
      </w:r>
      <w:r>
        <w:rPr>
          <w:noProof/>
          <w:lang w:eastAsia="es-MX"/>
        </w:rPr>
        <w:pict>
          <v:shape id="_x0000_s1173" type="#_x0000_t34" style="position:absolute;margin-left:278.65pt;margin-top:603.45pt;width:155.3pt;height:22.35pt;rotation:90;z-index:251801600" o:connectortype="elbow" adj="21474,-612048,-62936"/>
        </w:pict>
      </w:r>
      <w:r>
        <w:rPr>
          <w:noProof/>
          <w:lang w:eastAsia="es-MX"/>
        </w:rPr>
        <w:pict>
          <v:shape id="_x0000_s1172" type="#_x0000_t34" style="position:absolute;margin-left:23.4pt;margin-top:600.6pt;width:155.3pt;height:28.05pt;rotation:90;flip:x;z-index:251800576" o:connectortype="elbow" adj="21210,487675,-23930"/>
        </w:pict>
      </w:r>
      <w:r>
        <w:rPr>
          <w:noProof/>
          <w:lang w:eastAsia="es-MX"/>
        </w:rPr>
        <w:pict>
          <v:shape id="_x0000_s1171" type="#_x0000_t34" style="position:absolute;margin-left:340.3pt;margin-top:617.5pt;width:131pt;height:122.15pt;rotation:180;flip:y;z-index:251799552" o:connectortype="elbow" adj="164,126223,-91734"/>
        </w:pict>
      </w:r>
      <w:r>
        <w:rPr>
          <w:noProof/>
          <w:lang w:eastAsia="es-MX"/>
        </w:rPr>
        <w:pict>
          <v:shape id="_x0000_s1170" type="#_x0000_t34" style="position:absolute;margin-left:-17.75pt;margin-top:687.55pt;width:126.4pt;height:52.1pt;z-index:251798528" o:connectortype="elbow" adj="-60,-324974,-11501"/>
        </w:pict>
      </w:r>
      <w:r>
        <w:rPr>
          <w:noProof/>
          <w:lang w:eastAsia="es-MX"/>
        </w:rPr>
        <w:pict>
          <v:shape id="_x0000_s1169" type="#_x0000_t32" style="position:absolute;margin-left:354.45pt;margin-top:419.05pt;width:0;height:32.95pt;z-index:251797504" o:connectortype="straight"/>
        </w:pict>
      </w:r>
      <w:r>
        <w:rPr>
          <w:noProof/>
          <w:lang w:eastAsia="es-MX"/>
        </w:rPr>
        <w:pict>
          <v:shape id="_x0000_s1168" type="#_x0000_t32" style="position:absolute;margin-left:227.3pt;margin-top:419.05pt;width:0;height:28.2pt;z-index:251796480" o:connectortype="straight"/>
        </w:pict>
      </w:r>
      <w:r>
        <w:rPr>
          <w:noProof/>
          <w:lang w:eastAsia="es-MX"/>
        </w:rPr>
        <w:pict>
          <v:shape id="_x0000_s1167" type="#_x0000_t32" style="position:absolute;margin-left:107.55pt;margin-top:419.05pt;width:0;height:23.45pt;z-index:251795456" o:connectortype="straight"/>
        </w:pict>
      </w:r>
      <w:r>
        <w:rPr>
          <w:noProof/>
          <w:lang w:eastAsia="es-MX"/>
        </w:rPr>
        <w:pict>
          <v:shape id="_x0000_s1166" type="#_x0000_t34" style="position:absolute;margin-left:367.45pt;margin-top:389.95pt;width:103.85pt;height:62.05pt;z-index:251794432" o:connectortype="elbow" adj="21683,-169267,-94117"/>
        </w:pict>
      </w:r>
      <w:r>
        <w:rPr>
          <w:noProof/>
          <w:lang w:eastAsia="es-MX"/>
        </w:rPr>
        <w:pict>
          <v:shape id="_x0000_s1165" type="#_x0000_t34" style="position:absolute;margin-left:-17.75pt;margin-top:389.95pt;width:80.4pt;height:52.55pt;rotation:180;flip:y;z-index:251793408" o:connectortype="elbow" adj="22110,199867,-39681"/>
        </w:pict>
      </w:r>
      <w:r>
        <w:rPr>
          <w:noProof/>
          <w:lang w:eastAsia="es-MX"/>
        </w:rPr>
        <w:pict>
          <v:shape id="_x0000_s1164" type="#_x0000_t32" style="position:absolute;margin-left:219.8pt;margin-top:341.1pt;width:0;height:19.05pt;z-index:251792384" o:connectortype="straight"/>
        </w:pict>
      </w:r>
      <w:r>
        <w:rPr>
          <w:noProof/>
          <w:lang w:eastAsia="es-MX"/>
        </w:rPr>
        <w:pict>
          <v:shape id="_x0000_s1163" type="#_x0000_t32" style="position:absolute;margin-left:219.8pt;margin-top:282.4pt;width:0;height:18.5pt;z-index:251791360" o:connectortype="straight"/>
        </w:pict>
      </w:r>
      <w:r>
        <w:rPr>
          <w:noProof/>
          <w:lang w:eastAsia="es-MX"/>
        </w:rPr>
        <w:pict>
          <v:shape id="_x0000_s1077" type="#_x0000_t202" style="position:absolute;margin-left:62.65pt;margin-top:360.15pt;width:304.8pt;height:58.9pt;z-index:251710464" fillcolor="#60f" strokecolor="white [3212]" strokeweight="3pt">
            <v:stroke dashstyle="dash"/>
            <v:textbox style="mso-next-textbox:#_x0000_s1077">
              <w:txbxContent>
                <w:p w:rsidR="00442368" w:rsidRPr="0032733E" w:rsidRDefault="00442368" w:rsidP="0044236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2733E">
                    <w:rPr>
                      <w:rFonts w:ascii="Arial" w:hAnsi="Arial" w:cs="Arial"/>
                      <w:sz w:val="24"/>
                    </w:rPr>
                    <w:t>Los tipos de experiencia que los alumnos de preescolar deben tener respecto a la producción de textos están vinculadas con:</w:t>
                  </w:r>
                </w:p>
                <w:p w:rsidR="00F23029" w:rsidRDefault="00F23029"/>
              </w:txbxContent>
            </v:textbox>
          </v:shape>
        </w:pict>
      </w:r>
      <w:r>
        <w:rPr>
          <w:noProof/>
          <w:lang w:eastAsia="es-MX"/>
        </w:rPr>
        <w:pict>
          <v:shape id="_x0000_s1083" type="#_x0000_t202" style="position:absolute;margin-left:416.1pt;margin-top:452pt;width:100.1pt;height:165.5pt;z-index:251716608" fillcolor="aqua">
            <v:stroke dashstyle="longDash"/>
            <v:textbox style="mso-next-textbox:#_x0000_s1083">
              <w:txbxContent>
                <w:p w:rsidR="00442368" w:rsidRPr="00442368" w:rsidRDefault="00442368" w:rsidP="0044236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42368">
                    <w:rPr>
                      <w:rFonts w:ascii="Arial" w:hAnsi="Arial" w:cs="Arial"/>
                      <w:b/>
                      <w:sz w:val="24"/>
                    </w:rPr>
                    <w:t>Comparar</w:t>
                  </w:r>
                </w:p>
                <w:p w:rsidR="005C1879" w:rsidRPr="0032733E" w:rsidRDefault="005C1879" w:rsidP="005C187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L</w:t>
                  </w:r>
                  <w:r w:rsidRPr="0032733E">
                    <w:rPr>
                      <w:rFonts w:ascii="Arial" w:hAnsi="Arial" w:cs="Arial"/>
                      <w:sz w:val="24"/>
                    </w:rPr>
                    <w:t>a escritura de palabras a partir del conocimiento de la escritura de su nombre y de otras palabras.</w:t>
                  </w:r>
                </w:p>
                <w:p w:rsidR="002467A7" w:rsidRDefault="002467A7"/>
              </w:txbxContent>
            </v:textbox>
          </v:shape>
        </w:pict>
      </w:r>
      <w:r>
        <w:rPr>
          <w:noProof/>
          <w:lang w:eastAsia="es-MX"/>
        </w:rPr>
        <w:pict>
          <v:shape id="_x0000_s1082" type="#_x0000_t202" style="position:absolute;margin-left:295.45pt;margin-top:447.25pt;width:109.45pt;height:89.75pt;z-index:251715584" fillcolor="fuchsia">
            <v:stroke dashstyle="longDash"/>
            <v:textbox style="mso-next-textbox:#_x0000_s1082">
              <w:txbxContent>
                <w:p w:rsidR="002467A7" w:rsidRDefault="00442368" w:rsidP="0044236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42368">
                    <w:rPr>
                      <w:rFonts w:ascii="Arial" w:hAnsi="Arial" w:cs="Arial"/>
                      <w:b/>
                      <w:sz w:val="24"/>
                    </w:rPr>
                    <w:t>Interpretar</w:t>
                  </w:r>
                </w:p>
                <w:p w:rsidR="00442368" w:rsidRPr="0032733E" w:rsidRDefault="00442368" w:rsidP="0044236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2733E">
                    <w:rPr>
                      <w:rFonts w:ascii="Arial" w:hAnsi="Arial" w:cs="Arial"/>
                      <w:sz w:val="24"/>
                    </w:rPr>
                    <w:t>Sus producciones escritas</w:t>
                  </w:r>
                </w:p>
                <w:p w:rsidR="00442368" w:rsidRPr="00442368" w:rsidRDefault="00442368" w:rsidP="0044236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81" type="#_x0000_t202" style="position:absolute;margin-left:175.7pt;margin-top:446.3pt;width:103.95pt;height:108.45pt;z-index:251714560" fillcolor="lime">
            <v:stroke dashstyle="longDash"/>
            <v:textbox style="mso-next-textbox:#_x0000_s1081">
              <w:txbxContent>
                <w:p w:rsidR="00442368" w:rsidRPr="00442368" w:rsidRDefault="00442368" w:rsidP="0044236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42368">
                    <w:rPr>
                      <w:rFonts w:ascii="Arial" w:hAnsi="Arial" w:cs="Arial"/>
                      <w:b/>
                      <w:sz w:val="24"/>
                    </w:rPr>
                    <w:t>Revisar y mejorar</w:t>
                  </w:r>
                </w:p>
                <w:p w:rsidR="00442368" w:rsidRPr="0032733E" w:rsidRDefault="00442368" w:rsidP="0044236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2733E">
                    <w:rPr>
                      <w:rFonts w:ascii="Arial" w:hAnsi="Arial" w:cs="Arial"/>
                      <w:sz w:val="24"/>
                    </w:rPr>
                    <w:t>Sus producciones escritas</w:t>
                  </w:r>
                </w:p>
                <w:p w:rsidR="002467A7" w:rsidRDefault="002467A7"/>
              </w:txbxContent>
            </v:textbox>
          </v:shape>
        </w:pict>
      </w:r>
      <w:r>
        <w:rPr>
          <w:noProof/>
          <w:lang w:eastAsia="es-MX"/>
        </w:rPr>
        <w:pict>
          <v:shape id="_x0000_s1080" type="#_x0000_t202" style="position:absolute;margin-left:55.2pt;margin-top:442.5pt;width:101pt;height:89.75pt;z-index:251713536" fillcolor="fuchsia">
            <v:stroke dashstyle="longDash"/>
            <v:textbox style="mso-next-textbox:#_x0000_s1080">
              <w:txbxContent>
                <w:p w:rsidR="00442368" w:rsidRPr="00442368" w:rsidRDefault="00442368" w:rsidP="0044236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42368">
                    <w:rPr>
                      <w:rFonts w:ascii="Arial" w:hAnsi="Arial" w:cs="Arial"/>
                      <w:b/>
                      <w:sz w:val="24"/>
                    </w:rPr>
                    <w:t>Producir</w:t>
                  </w:r>
                </w:p>
                <w:p w:rsidR="00442368" w:rsidRPr="0032733E" w:rsidRDefault="00442368" w:rsidP="0044236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2733E">
                    <w:rPr>
                      <w:rFonts w:ascii="Arial" w:hAnsi="Arial" w:cs="Arial"/>
                      <w:sz w:val="24"/>
                    </w:rPr>
                    <w:t>Textos cortos usando sus recursos.</w:t>
                  </w:r>
                </w:p>
                <w:p w:rsidR="002467A7" w:rsidRDefault="002467A7"/>
              </w:txbxContent>
            </v:textbox>
          </v:shape>
        </w:pict>
      </w:r>
      <w:r>
        <w:rPr>
          <w:noProof/>
          <w:lang w:eastAsia="es-MX"/>
        </w:rPr>
        <w:pict>
          <v:shape id="_x0000_s1078" type="#_x0000_t202" style="position:absolute;margin-left:-72.9pt;margin-top:443.45pt;width:114.1pt;height:241.25pt;z-index:251711488" fillcolor="aqua">
            <v:stroke dashstyle="longDash"/>
            <v:textbox style="mso-next-textbox:#_x0000_s1078">
              <w:txbxContent>
                <w:p w:rsidR="00442368" w:rsidRPr="00442368" w:rsidRDefault="00442368" w:rsidP="0044236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42368">
                    <w:rPr>
                      <w:rFonts w:ascii="Arial" w:hAnsi="Arial" w:cs="Arial"/>
                      <w:b/>
                      <w:sz w:val="24"/>
                    </w:rPr>
                    <w:t>Participar</w:t>
                  </w:r>
                </w:p>
                <w:p w:rsidR="00442368" w:rsidRPr="0032733E" w:rsidRDefault="00442368" w:rsidP="0044236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2733E">
                    <w:rPr>
                      <w:rFonts w:ascii="Arial" w:hAnsi="Arial" w:cs="Arial"/>
                      <w:sz w:val="24"/>
                    </w:rPr>
                    <w:t>Relativas a la producción de textos (cortos): con cuántas y con qué letras escribir; y en función del propósito de escritura: qué tipo de texto elaborar, cómo organizar la información y cómo decirla por escrito</w:t>
                  </w:r>
                </w:p>
                <w:p w:rsidR="00F23029" w:rsidRDefault="00F23029"/>
              </w:txbxContent>
            </v:textbox>
          </v:shape>
        </w:pict>
      </w:r>
      <w:r>
        <w:rPr>
          <w:noProof/>
          <w:lang w:eastAsia="es-MX"/>
        </w:rPr>
        <w:pict>
          <v:shape id="_x0000_s1162" type="#_x0000_t34" style="position:absolute;margin-left:314.65pt;margin-top:149.15pt;width:105.7pt;height:74.8pt;rotation:90;z-index:251790336" o:connectortype="elbow" adj="21681,-66417,-100122"/>
        </w:pict>
      </w:r>
      <w:r>
        <w:rPr>
          <w:noProof/>
          <w:lang w:eastAsia="es-MX"/>
        </w:rPr>
        <w:pict>
          <v:shape id="_x0000_s1161" type="#_x0000_t34" style="position:absolute;margin-left:1.9pt;margin-top:140.3pt;width:128.1pt;height:83.2pt;rotation:90;flip:x;z-index:251789312" o:connectortype="elbow" adj="21675,55597,-18447"/>
        </w:pict>
      </w:r>
      <w:r w:rsidR="005C1879">
        <w:rPr>
          <w:noProof/>
          <w:lang w:eastAsia="es-MX"/>
        </w:rPr>
        <w:pict>
          <v:shape id="_x0000_s1088" type="#_x0000_t202" style="position:absolute;margin-left:108.65pt;margin-top:687.55pt;width:230.95pt;height:95.35pt;z-index:251717632" fillcolor="#60f" strokecolor="white [3212]" strokeweight="3pt">
            <v:stroke dashstyle="dash"/>
            <v:textbox style="mso-next-textbox:#_x0000_s1088">
              <w:txbxContent>
                <w:p w:rsidR="005C1879" w:rsidRPr="002E4FBB" w:rsidRDefault="005C1879" w:rsidP="005C187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2E4FBB">
                    <w:rPr>
                      <w:rFonts w:ascii="Arial" w:hAnsi="Arial" w:cs="Arial"/>
                      <w:sz w:val="24"/>
                    </w:rPr>
                    <w:t>En la educación preescolar, la producción de textos requiere hacerse en situaciones y con fines reales, porque tiene sentido hacerlo.</w:t>
                  </w:r>
                </w:p>
                <w:p w:rsidR="005C1879" w:rsidRDefault="005C1879"/>
              </w:txbxContent>
            </v:textbox>
          </v:shape>
        </w:pict>
      </w:r>
      <w:r w:rsidR="00442368">
        <w:rPr>
          <w:noProof/>
          <w:lang w:eastAsia="es-MX"/>
        </w:rPr>
        <w:pict>
          <v:shape id="_x0000_s1079" type="#_x0000_t202" style="position:absolute;margin-left:99.95pt;margin-top:300.9pt;width:240.35pt;height:40.2pt;z-index:251712512" filled="f" strokecolor="fuchsia" strokeweight="2.25pt">
            <v:stroke dashstyle="dash"/>
            <v:textbox>
              <w:txbxContent>
                <w:p w:rsidR="00442368" w:rsidRPr="00442368" w:rsidRDefault="00442368" w:rsidP="00442368">
                  <w:pPr>
                    <w:jc w:val="center"/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  <w:r w:rsidRPr="00442368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Producción de textos</w:t>
                  </w:r>
                </w:p>
                <w:p w:rsidR="00F23029" w:rsidRDefault="00F23029"/>
              </w:txbxContent>
            </v:textbox>
          </v:shape>
        </w:pict>
      </w:r>
      <w:r w:rsidR="002467A7">
        <w:rPr>
          <w:noProof/>
          <w:lang w:eastAsia="es-MX"/>
        </w:rPr>
        <w:pict>
          <v:shape id="_x0000_s1075" type="#_x0000_t202" style="position:absolute;margin-left:107.55pt;margin-top:153.35pt;width:222.55pt;height:129.05pt;z-index:251708416" fillcolor="aqua">
            <v:stroke dashstyle="longDash"/>
            <v:textbox>
              <w:txbxContent>
                <w:p w:rsidR="002467A7" w:rsidRPr="00EF4E72" w:rsidRDefault="002467A7" w:rsidP="002467A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2467A7">
                    <w:rPr>
                      <w:rFonts w:ascii="Arial" w:hAnsi="Arial" w:cs="Arial"/>
                      <w:b/>
                      <w:sz w:val="24"/>
                    </w:rPr>
                    <w:t>Otras formas de promover los comentarios de los alumnos:</w:t>
                  </w:r>
                </w:p>
                <w:p w:rsidR="002467A7" w:rsidRPr="002467A7" w:rsidRDefault="002467A7" w:rsidP="002467A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2467A7">
                    <w:rPr>
                      <w:rFonts w:ascii="Arial" w:hAnsi="Arial" w:cs="Arial"/>
                      <w:sz w:val="24"/>
                    </w:rPr>
                    <w:t>Que opinen</w:t>
                  </w:r>
                </w:p>
                <w:p w:rsidR="002467A7" w:rsidRPr="002467A7" w:rsidRDefault="002467A7" w:rsidP="002467A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2467A7">
                    <w:rPr>
                      <w:rFonts w:ascii="Arial" w:hAnsi="Arial" w:cs="Arial"/>
                      <w:sz w:val="24"/>
                    </w:rPr>
                    <w:t>Relacionar textos que tienen similitudes</w:t>
                  </w:r>
                </w:p>
                <w:p w:rsidR="002467A7" w:rsidRPr="002467A7" w:rsidRDefault="002467A7" w:rsidP="002467A7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</w:rPr>
                  </w:pPr>
                  <w:r w:rsidRPr="002467A7">
                    <w:rPr>
                      <w:rFonts w:ascii="Arial" w:hAnsi="Arial" w:cs="Arial"/>
                      <w:sz w:val="24"/>
                    </w:rPr>
                    <w:t>Comentar y tomar notas</w:t>
                  </w:r>
                </w:p>
                <w:p w:rsidR="002467A7" w:rsidRPr="00EF4E72" w:rsidRDefault="002467A7" w:rsidP="002467A7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F23029" w:rsidRDefault="00F23029"/>
              </w:txbxContent>
            </v:textbox>
          </v:shape>
        </w:pict>
      </w:r>
      <w:r w:rsidR="002467A7">
        <w:rPr>
          <w:noProof/>
          <w:lang w:eastAsia="es-MX"/>
        </w:rPr>
        <w:pict>
          <v:shape id="_x0000_s1076" type="#_x0000_t202" style="position:absolute;margin-left:-17.75pt;margin-top:.95pt;width:202.95pt;height:116.9pt;z-index:251709440" fillcolor="fuchsia">
            <v:stroke dashstyle="longDash"/>
            <v:textbox>
              <w:txbxContent>
                <w:p w:rsidR="002467A7" w:rsidRPr="00EF4E72" w:rsidRDefault="002467A7" w:rsidP="002467A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EF4E72">
                    <w:rPr>
                      <w:rFonts w:ascii="Arial" w:hAnsi="Arial" w:cs="Arial"/>
                      <w:sz w:val="24"/>
                    </w:rPr>
                    <w:t>Para que los niños se incorporen a la cultura escrita es fundamental que en la escuela se lean y escriban textos con intenciones; es decir, hay que usar los textos como se hace socialmente</w:t>
                  </w:r>
                </w:p>
                <w:p w:rsidR="00F23029" w:rsidRDefault="00F23029"/>
              </w:txbxContent>
            </v:textbox>
          </v:shape>
        </w:pict>
      </w:r>
      <w:r w:rsidR="00D867DB">
        <w:br w:type="page"/>
      </w:r>
    </w:p>
    <w:p w:rsidR="00F23029" w:rsidRDefault="007522BB">
      <w:r>
        <w:rPr>
          <w:noProof/>
          <w:lang w:eastAsia="es-MX"/>
        </w:rPr>
        <w:lastRenderedPageBreak/>
        <w:pict>
          <v:shape id="_x0000_s1200" type="#_x0000_t34" style="position:absolute;margin-left:257.35pt;margin-top:810.75pt;width:144.95pt;height:100.35pt;rotation:90;z-index:251829248" o:connectortype="elbow" adj="10796,-184961,-69300"/>
        </w:pict>
      </w:r>
      <w:r>
        <w:rPr>
          <w:noProof/>
          <w:lang w:eastAsia="es-MX"/>
        </w:rPr>
        <w:pict>
          <v:shape id="_x0000_s1199" type="#_x0000_t34" style="position:absolute;margin-left:-11.35pt;margin-top:839.65pt;width:166.2pt;height:93.75pt;z-index:251828224" o:connectortype="elbow" adj="21613,-209779,-9578"/>
        </w:pict>
      </w:r>
      <w:r>
        <w:rPr>
          <w:noProof/>
          <w:lang w:eastAsia="es-MX"/>
        </w:rPr>
        <w:pict>
          <v:shape id="_x0000_s1197" type="#_x0000_t32" style="position:absolute;margin-left:88.45pt;margin-top:607.15pt;width:29pt;height:49.5pt;z-index:251826176" o:connectortype="straight"/>
        </w:pict>
      </w:r>
      <w:r>
        <w:rPr>
          <w:noProof/>
          <w:lang w:eastAsia="es-MX"/>
        </w:rPr>
        <w:pict>
          <v:shape id="_x0000_s1198" type="#_x0000_t32" style="position:absolute;margin-left:396.5pt;margin-top:626.65pt;width:1.9pt;height:25.5pt;z-index:251827200" o:connectortype="straight"/>
        </w:pict>
      </w:r>
      <w:r>
        <w:rPr>
          <w:noProof/>
          <w:lang w:eastAsia="es-MX"/>
        </w:rPr>
        <w:pict>
          <v:shape id="_x0000_s1196" type="#_x0000_t32" style="position:absolute;margin-left:20.6pt;margin-top:607.15pt;width:10.8pt;height:49.5pt;flip:x;z-index:251825152" o:connectortype="straight"/>
        </w:pict>
      </w:r>
      <w:r>
        <w:rPr>
          <w:noProof/>
          <w:lang w:eastAsia="es-MX"/>
        </w:rPr>
        <w:pict>
          <v:shape id="_x0000_s1195" type="#_x0000_t32" style="position:absolute;margin-left:257.2pt;margin-top:437.65pt;width:.9pt;height:17.95pt;z-index:251824128" o:connectortype="straight"/>
        </w:pict>
      </w:r>
      <w:r>
        <w:rPr>
          <w:noProof/>
          <w:lang w:eastAsia="es-MX"/>
        </w:rPr>
        <w:pict>
          <v:shape id="_x0000_s1194" type="#_x0000_t34" style="position:absolute;margin-left:395.7pt;margin-top:512.25pt;width:67.3pt;height:28.75pt;rotation:90;flip:x;z-index:251823104" o:connectortype="elbow" adj="320,423623,-160475"/>
        </w:pict>
      </w:r>
      <w:r>
        <w:rPr>
          <w:noProof/>
          <w:lang w:eastAsia="es-MX"/>
        </w:rPr>
        <w:pict>
          <v:shape id="_x0000_s1193" type="#_x0000_t34" style="position:absolute;margin-left:16.85pt;margin-top:507.55pt;width:81.15pt;height:52.05pt;rotation:90;z-index:251822080" o:connectortype="elbow" adj="-160,-233990,-44850"/>
        </w:pict>
      </w:r>
      <w:r>
        <w:rPr>
          <w:noProof/>
          <w:lang w:eastAsia="es-MX"/>
        </w:rPr>
        <w:pict>
          <v:shape id="_x0000_s1192" type="#_x0000_t34" style="position:absolute;margin-left:414.75pt;margin-top:349.5pt;width:94.85pt;height:36.95pt;rotation:90;z-index:251821056" o:connectortype="elbow" adj="21861,-228802,-128826"/>
        </w:pict>
      </w:r>
      <w:r>
        <w:rPr>
          <w:noProof/>
          <w:lang w:eastAsia="es-MX"/>
        </w:rPr>
        <w:pict>
          <v:shape id="_x0000_s1191" type="#_x0000_t34" style="position:absolute;margin-left:-21.85pt;margin-top:345.5pt;width:80.55pt;height:70.45pt;rotation:90;flip:x;z-index:251820032" o:connectortype="elbow" adj="21586,126105,-18302"/>
        </w:pict>
      </w:r>
      <w:r w:rsidR="00A877E5">
        <w:rPr>
          <w:noProof/>
          <w:lang w:eastAsia="es-MX"/>
        </w:rPr>
        <w:pict>
          <v:shape id="_x0000_s1190" type="#_x0000_t34" style="position:absolute;margin-left:431pt;margin-top:192pt;width:40.35pt;height:29pt;rotation:90;flip:x;z-index:251819008" o:connectortype="elbow" adj="1766,192240,-279301"/>
        </w:pict>
      </w:r>
      <w:r w:rsidR="00A877E5">
        <w:rPr>
          <w:noProof/>
          <w:lang w:eastAsia="es-MX"/>
        </w:rPr>
        <w:pict>
          <v:shape id="_x0000_s1189" type="#_x0000_t34" style="position:absolute;margin-left:-35.6pt;margin-top:191.1pt;width:40.35pt;height:32.65pt;rotation:90;z-index:251817984" o:connectortype="elbow" adj="-696,-170749,-46010"/>
        </w:pict>
      </w:r>
      <w:r w:rsidR="00A877E5">
        <w:rPr>
          <w:noProof/>
          <w:lang w:eastAsia="es-MX"/>
        </w:rPr>
        <w:pict>
          <v:shape id="_x0000_s1188" type="#_x0000_t32" style="position:absolute;margin-left:237.55pt;margin-top:355.7pt;width:0;height:26.45pt;z-index:251816960" o:connectortype="straight"/>
        </w:pict>
      </w:r>
      <w:r w:rsidR="00A877E5">
        <w:rPr>
          <w:noProof/>
          <w:lang w:eastAsia="es-MX"/>
        </w:rPr>
        <w:pict>
          <v:shape id="_x0000_s1187" type="#_x0000_t32" style="position:absolute;margin-left:222.6pt;margin-top:204.05pt;width:0;height:23.55pt;z-index:251815936" o:connectortype="straight"/>
        </w:pict>
      </w:r>
      <w:r w:rsidR="00A877E5">
        <w:rPr>
          <w:noProof/>
          <w:lang w:eastAsia="es-MX"/>
        </w:rPr>
        <w:pict>
          <v:shape id="_x0000_s1186" type="#_x0000_t32" style="position:absolute;margin-left:389.95pt;margin-top:110.5pt;width:0;height:51.5pt;z-index:251814912" o:connectortype="straight"/>
        </w:pict>
      </w:r>
      <w:r w:rsidR="00A877E5">
        <w:rPr>
          <w:noProof/>
          <w:lang w:eastAsia="es-MX"/>
        </w:rPr>
        <w:pict>
          <v:shape id="_x0000_s1185" type="#_x0000_t32" style="position:absolute;margin-left:288.05pt;margin-top:114.1pt;width:0;height:47.9pt;z-index:251813888" o:connectortype="straight"/>
        </w:pict>
      </w:r>
      <w:r w:rsidR="00A877E5">
        <w:rPr>
          <w:noProof/>
          <w:lang w:eastAsia="es-MX"/>
        </w:rPr>
        <w:pict>
          <v:shape id="_x0000_s1184" type="#_x0000_t32" style="position:absolute;margin-left:184.25pt;margin-top:82.4pt;width:0;height:79.6pt;z-index:251812864" o:connectortype="straight"/>
        </w:pict>
      </w:r>
      <w:r w:rsidR="00A877E5">
        <w:rPr>
          <w:noProof/>
          <w:lang w:eastAsia="es-MX"/>
        </w:rPr>
        <w:pict>
          <v:shape id="_x0000_s1183" type="#_x0000_t32" style="position:absolute;margin-left:76.7pt;margin-top:73.15pt;width:0;height:88.85pt;z-index:251811840" o:connectortype="straight"/>
        </w:pict>
      </w:r>
      <w:r w:rsidR="00A877E5">
        <w:rPr>
          <w:noProof/>
          <w:lang w:eastAsia="es-MX"/>
        </w:rPr>
        <w:pict>
          <v:shape id="_x0000_s1182" type="#_x0000_t34" style="position:absolute;margin-left:385.2pt;margin-top:86.25pt;width:152.5pt;height:49.5pt;rotation:90;z-index:251810816" o:connectortype="elbow" adj="21791,-46080,-80911"/>
        </w:pict>
      </w:r>
      <w:r w:rsidR="00A877E5">
        <w:rPr>
          <w:noProof/>
          <w:lang w:eastAsia="es-MX"/>
        </w:rPr>
        <w:pict>
          <v:shape id="_x0000_s1181" type="#_x0000_t34" style="position:absolute;margin-left:-79.05pt;margin-top:107.25pt;width:118.8pt;height:41.15pt;rotation:90;flip:x;z-index:251809792" o:connectortype="elbow" adj="21345,73120,-8836"/>
        </w:pict>
      </w:r>
      <w:r w:rsidR="00CE7447">
        <w:rPr>
          <w:noProof/>
          <w:lang w:eastAsia="es-MX"/>
        </w:rPr>
        <w:pict>
          <v:shape id="_x0000_s1105" type="#_x0000_t202" style="position:absolute;margin-left:88.45pt;margin-top:656.65pt;width:128.5pt;height:183pt;z-index:251735040" fillcolor="lime">
            <v:stroke dashstyle="longDash"/>
            <v:textbox style="mso-next-textbox:#_x0000_s1105">
              <w:txbxContent>
                <w:p w:rsidR="00E2061B" w:rsidRPr="00070701" w:rsidRDefault="00E2061B" w:rsidP="00E2061B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70701">
                    <w:rPr>
                      <w:rFonts w:ascii="Arial" w:hAnsi="Arial" w:cs="Arial"/>
                      <w:sz w:val="24"/>
                    </w:rPr>
                    <w:t>En el caso de la oralidad, hay que alentar a los niños a que se expresen de manera más clara y mejor estructurada, para ello es fundamental que así sea la oralidad de la educadora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102" type="#_x0000_t202" style="position:absolute;margin-left:83.45pt;margin-top:455.6pt;width:331.5pt;height:85.5pt;z-index:251731968" fillcolor="lime">
            <v:stroke dashstyle="longDash"/>
            <v:textbox style="mso-next-textbox:#_x0000_s1102">
              <w:txbxContent>
                <w:p w:rsidR="00E2061B" w:rsidRPr="00EF33FF" w:rsidRDefault="00E2061B" w:rsidP="00E2061B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EF33FF">
                    <w:rPr>
                      <w:rFonts w:ascii="Arial" w:hAnsi="Arial" w:cs="Arial"/>
                      <w:sz w:val="24"/>
                    </w:rPr>
                    <w:t>El aprendizaje sobre el sistema de escritura que ocurre en el proceso de alfabetización implica que los niños, a partir de ser usuarios de textos, como intérpretes y productores de estos, descubran que se escribe de izquierda a derecha y de arriba hacia abajo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101" type="#_x0000_t202" style="position:absolute;margin-left:329.2pt;margin-top:652.15pt;width:126.2pt;height:136.3pt;z-index:251730944" fillcolor="aqua">
            <v:stroke dashstyle="longDash"/>
            <v:textbox style="mso-next-textbox:#_x0000_s1101">
              <w:txbxContent>
                <w:p w:rsidR="00E2061B" w:rsidRPr="00070701" w:rsidRDefault="00E2061B" w:rsidP="00E2061B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70701">
                    <w:rPr>
                      <w:rFonts w:ascii="Arial" w:hAnsi="Arial" w:cs="Arial"/>
                      <w:sz w:val="24"/>
                    </w:rPr>
                    <w:t>Realizar acciones relacionadas con textos ayuda en mostrarles cómo se comporta una persona cuando lee, escribe y piensa.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104" type="#_x0000_t202" style="position:absolute;margin-left:315.55pt;margin-top:565.15pt;width:170.65pt;height:61.5pt;z-index:251734016" fillcolor="fuchsia">
            <v:stroke dashstyle="dash"/>
            <v:textbox style="mso-next-textbox:#_x0000_s1104">
              <w:txbxContent>
                <w:p w:rsidR="00E2061B" w:rsidRPr="00E2061B" w:rsidRDefault="00E2061B" w:rsidP="00E2061B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2061B">
                    <w:rPr>
                      <w:rFonts w:ascii="Arial" w:hAnsi="Arial" w:cs="Arial"/>
                      <w:b/>
                      <w:sz w:val="24"/>
                    </w:rPr>
                    <w:t>Recomendaciones para el uso de textos con los niños en el aula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100" type="#_x0000_t202" style="position:absolute;margin-left:-68pt;margin-top:659.65pt;width:138.15pt;height:180pt;z-index:251729920" fillcolor="aqua">
            <v:stroke dashstyle="longDash"/>
            <v:textbox style="mso-next-textbox:#_x0000_s1100">
              <w:txbxContent>
                <w:p w:rsidR="00E2061B" w:rsidRPr="00070701" w:rsidRDefault="00E2061B" w:rsidP="00E2061B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70701">
                    <w:rPr>
                      <w:rFonts w:ascii="Arial" w:hAnsi="Arial" w:cs="Arial"/>
                      <w:sz w:val="24"/>
                    </w:rPr>
                    <w:t>El papel de la educadora es fundamental en el desarrollo de las capacidades vinculadas con el lenguaje y la comunicación en la educación preescolar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103" type="#_x0000_t202" style="position:absolute;margin-left:-11.35pt;margin-top:574.15pt;width:128.8pt;height:33pt;z-index:251732992" fillcolor="#60f" strokecolor="white [3212]">
            <v:stroke dashstyle="dash"/>
            <v:textbox style="mso-next-textbox:#_x0000_s1103">
              <w:txbxContent>
                <w:p w:rsidR="00E2061B" w:rsidRPr="00E2061B" w:rsidRDefault="00E2061B" w:rsidP="00E2061B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2061B">
                    <w:rPr>
                      <w:rFonts w:ascii="Arial" w:hAnsi="Arial" w:cs="Arial"/>
                      <w:b/>
                      <w:sz w:val="24"/>
                    </w:rPr>
                    <w:t>Modelar actitudes</w:t>
                  </w:r>
                </w:p>
                <w:p w:rsidR="00E2061B" w:rsidRDefault="00E2061B"/>
              </w:txbxContent>
            </v:textbox>
          </v:shape>
        </w:pict>
      </w:r>
      <w:r w:rsidR="00E2061B">
        <w:rPr>
          <w:noProof/>
          <w:lang w:eastAsia="es-MX"/>
        </w:rPr>
        <w:pict>
          <v:shape id="_x0000_s1099" type="#_x0000_t202" style="position:absolute;margin-left:53.65pt;margin-top:382.15pt;width:390.05pt;height:55.5pt;z-index:251728896" filled="f" strokecolor="aqua" strokeweight="2.25pt">
            <v:stroke dashstyle="dash"/>
            <v:textbox style="mso-next-textbox:#_x0000_s1099">
              <w:txbxContent>
                <w:p w:rsidR="00E2061B" w:rsidRPr="00E2061B" w:rsidRDefault="00E2061B" w:rsidP="00E2061B">
                  <w:pPr>
                    <w:jc w:val="center"/>
                    <w:rPr>
                      <w:rFonts w:ascii="Arial Rounded MT Bold" w:hAnsi="Arial Rounded MT Bold" w:cs="Arial"/>
                      <w:sz w:val="32"/>
                      <w:szCs w:val="32"/>
                    </w:rPr>
                  </w:pPr>
                  <w:r w:rsidRPr="00E2061B">
                    <w:rPr>
                      <w:rFonts w:ascii="Arial Rounded MT Bold" w:hAnsi="Arial Rounded MT Bold" w:cs="Arial"/>
                      <w:sz w:val="32"/>
                      <w:szCs w:val="32"/>
                    </w:rPr>
                    <w:t>Consideraciones en relación con el aprendizaje del sistema de escritura</w:t>
                  </w:r>
                </w:p>
                <w:p w:rsidR="00E2061B" w:rsidRDefault="00E2061B"/>
              </w:txbxContent>
            </v:textbox>
          </v:shape>
        </w:pict>
      </w:r>
      <w:r w:rsidR="000B6B19">
        <w:rPr>
          <w:noProof/>
          <w:lang w:eastAsia="es-MX"/>
        </w:rPr>
        <w:pict>
          <v:shape id="_x0000_s1096" type="#_x0000_t202" style="position:absolute;margin-left:-68pt;margin-top:227.6pt;width:151.45pt;height:112.85pt;z-index:251725824" fillcolor="fuchsia">
            <v:stroke dashstyle="longDash"/>
            <v:textbox style="mso-next-textbox:#_x0000_s1096">
              <w:txbxContent>
                <w:p w:rsidR="00EA1B0A" w:rsidRDefault="00EA1B0A" w:rsidP="00EA1B0A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EA1B0A">
                    <w:rPr>
                      <w:rFonts w:ascii="Arial" w:hAnsi="Arial" w:cs="Arial"/>
                      <w:b/>
                      <w:sz w:val="24"/>
                    </w:rPr>
                    <w:t>Organiza</w:t>
                  </w:r>
                </w:p>
                <w:p w:rsidR="00EA1B0A" w:rsidRPr="002E1B2B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2E1B2B">
                    <w:rPr>
                      <w:rFonts w:ascii="Arial" w:hAnsi="Arial" w:cs="Arial"/>
                      <w:sz w:val="24"/>
                    </w:rPr>
                    <w:t>Las ideas, a darles secuencia lógica y orden en función de lo que quieren escribir y del texto del que se trate</w:t>
                  </w:r>
                </w:p>
                <w:p w:rsidR="00EA1B0A" w:rsidRPr="00EA1B0A" w:rsidRDefault="00EA1B0A" w:rsidP="00EA1B0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0B6B19">
        <w:rPr>
          <w:noProof/>
          <w:lang w:eastAsia="es-MX"/>
        </w:rPr>
        <w:pict>
          <v:shape id="_x0000_s1097" type="#_x0000_t202" style="position:absolute;margin-left:154.85pt;margin-top:228.55pt;width:163.65pt;height:127.15pt;z-index:251726848" fillcolor="#60f" strokecolor="white [3212]">
            <v:stroke dashstyle="longDash"/>
            <v:textbox style="mso-next-textbox:#_x0000_s1097">
              <w:txbxContent>
                <w:p w:rsidR="000B6B19" w:rsidRPr="000B6B19" w:rsidRDefault="000B6B19" w:rsidP="000B6B19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0B6B19">
                    <w:rPr>
                      <w:rFonts w:ascii="Arial" w:hAnsi="Arial" w:cs="Arial"/>
                      <w:b/>
                      <w:sz w:val="24"/>
                    </w:rPr>
                    <w:t>Escribir y leer</w:t>
                  </w:r>
                </w:p>
                <w:p w:rsidR="000B6B19" w:rsidRPr="002E1B2B" w:rsidRDefault="000B6B19" w:rsidP="000B6B1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2E1B2B">
                    <w:rPr>
                      <w:rFonts w:ascii="Arial" w:hAnsi="Arial" w:cs="Arial"/>
                      <w:sz w:val="24"/>
                    </w:rPr>
                    <w:t>Durante el proceso de escritura, para que los niños aprecien cómo suena lo que están diciendo por escrito</w:t>
                  </w:r>
                </w:p>
                <w:p w:rsidR="00EA1B0A" w:rsidRDefault="00EA1B0A"/>
              </w:txbxContent>
            </v:textbox>
          </v:shape>
        </w:pict>
      </w:r>
      <w:r w:rsidR="000B6B19">
        <w:rPr>
          <w:noProof/>
          <w:lang w:eastAsia="es-MX"/>
        </w:rPr>
        <w:pict>
          <v:shape id="_x0000_s1098" type="#_x0000_t202" style="position:absolute;margin-left:380pt;margin-top:227.75pt;width:132.8pt;height:92.8pt;z-index:251727872" fillcolor="aqua">
            <v:stroke dashstyle="longDash"/>
            <v:textbox style="mso-next-textbox:#_x0000_s1098">
              <w:txbxContent>
                <w:p w:rsidR="000B6B19" w:rsidRPr="000B6B19" w:rsidRDefault="000B6B19" w:rsidP="000B6B19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0B6B19">
                    <w:rPr>
                      <w:rFonts w:ascii="Arial" w:hAnsi="Arial" w:cs="Arial"/>
                      <w:b/>
                      <w:sz w:val="24"/>
                    </w:rPr>
                    <w:t>Revisar</w:t>
                  </w:r>
                </w:p>
                <w:p w:rsidR="000B6B19" w:rsidRPr="002E1B2B" w:rsidRDefault="000B6B19" w:rsidP="000B6B19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</w:t>
                  </w:r>
                  <w:r w:rsidRPr="002E1B2B">
                    <w:rPr>
                      <w:rFonts w:ascii="Arial" w:hAnsi="Arial" w:cs="Arial"/>
                      <w:sz w:val="24"/>
                    </w:rPr>
                    <w:t>l sentido y la claridad de las ideas que escriben</w:t>
                  </w:r>
                </w:p>
                <w:p w:rsidR="00EA1B0A" w:rsidRDefault="00EA1B0A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5" type="#_x0000_t202" style="position:absolute;margin-left:4.7pt;margin-top:162pt;width:6in;height:42.05pt;z-index:251724800" fillcolor="lime">
            <v:stroke dashstyle="longDash"/>
            <v:textbox style="mso-next-textbox:#_x0000_s1095">
              <w:txbxContent>
                <w:p w:rsidR="00EA1B0A" w:rsidRPr="0063693A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3693A">
                    <w:rPr>
                      <w:rFonts w:ascii="Arial" w:hAnsi="Arial" w:cs="Arial"/>
                      <w:sz w:val="24"/>
                    </w:rPr>
                    <w:t>Cuando los alumnos elaboren un texto, es muy importante que con su intervención los ayude a:</w:t>
                  </w:r>
                </w:p>
                <w:p w:rsidR="00EA1B0A" w:rsidRDefault="00EA1B0A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3" type="#_x0000_t202" style="position:absolute;margin-left:443.7pt;margin-top:-47.2pt;width:69.3pt;height:81.95pt;z-index:251722752" fillcolor="fuchsia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Escribir rimas</w:t>
                  </w:r>
                </w:p>
                <w:p w:rsidR="005C1879" w:rsidRPr="00EA1B0A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1B0A">
                    <w:rPr>
                      <w:rFonts w:ascii="Arial" w:hAnsi="Arial" w:cs="Arial"/>
                      <w:sz w:val="24"/>
                      <w:szCs w:val="24"/>
                    </w:rPr>
                    <w:t>Poemas</w:t>
                  </w:r>
                </w:p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4" type="#_x0000_t202" style="position:absolute;margin-left:342.15pt;margin-top:-47.9pt;width:94.55pt;height:158.4pt;z-index:251723776" fillcolor="aqua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Compartir</w:t>
                  </w:r>
                </w:p>
                <w:p w:rsidR="00EA1B0A" w:rsidRPr="0063693A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</w:t>
                  </w:r>
                  <w:r w:rsidRPr="0063693A">
                    <w:rPr>
                      <w:rFonts w:ascii="Arial" w:hAnsi="Arial" w:cs="Arial"/>
                      <w:sz w:val="24"/>
                    </w:rPr>
                    <w:t>on otras personas información que se ha indagado acerca de algún asunto en particular</w:t>
                  </w:r>
                </w:p>
                <w:p w:rsidR="005C1879" w:rsidRDefault="005C1879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1" type="#_x0000_t202" style="position:absolute;margin-left:134.6pt;margin-top:-48.15pt;width:94.75pt;height:130.55pt;z-index:251720704" fillcolor="lime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Escribir las instrucciones</w:t>
                  </w:r>
                </w:p>
                <w:p w:rsidR="00EA1B0A" w:rsidRPr="002E4FBB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</w:t>
                  </w:r>
                  <w:r w:rsidRPr="002E4FBB">
                    <w:rPr>
                      <w:rFonts w:ascii="Arial" w:hAnsi="Arial" w:cs="Arial"/>
                      <w:sz w:val="24"/>
                    </w:rPr>
                    <w:t>ara indicar cómo se usa un juego, un material u otro objeto</w:t>
                  </w:r>
                </w:p>
                <w:p w:rsidR="005C1879" w:rsidRDefault="005C1879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2" type="#_x0000_t202" style="position:absolute;margin-left:237.55pt;margin-top:-49.05pt;width:91.65pt;height:163.15pt;z-index:251721728" fillcolor="#60f" strokecolor="white [3212]" strokeweight="2.25pt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Escribir un texto</w:t>
                  </w:r>
                </w:p>
                <w:p w:rsidR="00EA1B0A" w:rsidRPr="002E4FBB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</w:t>
                  </w:r>
                  <w:r w:rsidRPr="002E4FBB">
                    <w:rPr>
                      <w:rFonts w:ascii="Arial" w:hAnsi="Arial" w:cs="Arial"/>
                      <w:sz w:val="24"/>
                    </w:rPr>
                    <w:t>ara recomendar un texto, un material o una actividad a otra(s) persona (s</w:t>
                  </w:r>
                </w:p>
                <w:p w:rsidR="005C1879" w:rsidRDefault="005C1879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89" type="#_x0000_t202" style="position:absolute;margin-left:-74.65pt;margin-top:-51.95pt;width:86.85pt;height:120.4pt;z-index:251718656" fillcolor="aqua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Escribir un recado</w:t>
                  </w:r>
                </w:p>
                <w:p w:rsidR="00EA1B0A" w:rsidRPr="002E4FBB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</w:t>
                  </w:r>
                  <w:r w:rsidRPr="002E4FBB">
                    <w:rPr>
                      <w:rFonts w:ascii="Arial" w:hAnsi="Arial" w:cs="Arial"/>
                      <w:sz w:val="24"/>
                    </w:rPr>
                    <w:t>ara comunicar algo a alguien</w:t>
                  </w:r>
                </w:p>
                <w:p w:rsidR="005C1879" w:rsidRDefault="005C1879"/>
              </w:txbxContent>
            </v:textbox>
          </v:shape>
        </w:pict>
      </w:r>
      <w:r w:rsidR="00EA1B0A">
        <w:rPr>
          <w:noProof/>
          <w:lang w:eastAsia="es-MX"/>
        </w:rPr>
        <w:pict>
          <v:shape id="_x0000_s1090" type="#_x0000_t202" style="position:absolute;margin-left:31.4pt;margin-top:-50.05pt;width:89.25pt;height:123.2pt;z-index:251719680" fillcolor="fuchsia">
            <v:stroke dashstyle="dash"/>
            <v:textbox>
              <w:txbxContent>
                <w:p w:rsidR="00A54FCD" w:rsidRPr="00A54FCD" w:rsidRDefault="00A54FCD" w:rsidP="00A54FCD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54FCD">
                    <w:rPr>
                      <w:rFonts w:ascii="Arial" w:hAnsi="Arial" w:cs="Arial"/>
                      <w:b/>
                      <w:sz w:val="24"/>
                    </w:rPr>
                    <w:t>Elaborar una invitación</w:t>
                  </w:r>
                </w:p>
                <w:p w:rsidR="00EA1B0A" w:rsidRPr="002E4FBB" w:rsidRDefault="00EA1B0A" w:rsidP="00EA1B0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</w:t>
                  </w:r>
                  <w:r w:rsidRPr="002E4FBB">
                    <w:rPr>
                      <w:rFonts w:ascii="Arial" w:hAnsi="Arial" w:cs="Arial"/>
                      <w:sz w:val="24"/>
                    </w:rPr>
                    <w:t>ara que alguien lo use para preparar platillos</w:t>
                  </w:r>
                </w:p>
                <w:p w:rsidR="005C1879" w:rsidRDefault="005C1879"/>
              </w:txbxContent>
            </v:textbox>
          </v:shape>
        </w:pict>
      </w:r>
      <w:r w:rsidR="00F23029">
        <w:br w:type="page"/>
      </w:r>
    </w:p>
    <w:p w:rsidR="00F23029" w:rsidRDefault="007522BB">
      <w:r>
        <w:rPr>
          <w:noProof/>
          <w:lang w:eastAsia="es-MX"/>
        </w:rPr>
        <w:lastRenderedPageBreak/>
        <w:pict>
          <v:shape id="_x0000_s1201" type="#_x0000_t32" style="position:absolute;margin-left:243.15pt;margin-top:-7.25pt;width:.95pt;height:19.95pt;z-index:251830272" o:connectortype="straight"/>
        </w:pict>
      </w:r>
      <w:r w:rsidR="00186028">
        <w:rPr>
          <w:noProof/>
          <w:lang w:eastAsia="es-MX"/>
        </w:rPr>
        <w:pict>
          <v:shape id="_x0000_s1108" type="#_x0000_t202" style="position:absolute;margin-left:135.55pt;margin-top:12.7pt;width:214.1pt;height:47.9pt;z-index:251738112" fillcolor="fuchsia">
            <v:stroke dashstyle="longDash"/>
            <v:textbox>
              <w:txbxContent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70701">
                    <w:rPr>
                      <w:rFonts w:ascii="Arial" w:hAnsi="Arial" w:cs="Arial"/>
                      <w:sz w:val="24"/>
                    </w:rPr>
                    <w:t>Los principales recursos para el aprendizaje en este campo son:</w:t>
                  </w:r>
                </w:p>
                <w:p w:rsidR="00E2061B" w:rsidRDefault="00E2061B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06" type="#_x0000_t202" style="position:absolute;margin-left:114.95pt;margin-top:-41.2pt;width:249.65pt;height:33.95pt;z-index:251736064" filled="f" strokecolor="lime" strokeweight="2.25pt">
            <v:stroke dashstyle="dash"/>
            <v:textbox>
              <w:txbxContent>
                <w:p w:rsidR="00186028" w:rsidRPr="00186028" w:rsidRDefault="00186028" w:rsidP="00186028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186028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Recursos de apoyo al aprendizaje</w:t>
                  </w:r>
                </w:p>
                <w:p w:rsidR="00E2061B" w:rsidRDefault="00E2061B"/>
              </w:txbxContent>
            </v:textbox>
          </v:shape>
        </w:pict>
      </w:r>
    </w:p>
    <w:p w:rsidR="00F23029" w:rsidRDefault="007522BB">
      <w:r>
        <w:rPr>
          <w:noProof/>
          <w:lang w:eastAsia="es-MX"/>
        </w:rPr>
        <w:pict>
          <v:shape id="_x0000_s1225" type="#_x0000_t32" style="position:absolute;margin-left:249.7pt;margin-top:846.25pt;width:0;height:61.7pt;z-index:251854848" o:connectortype="straight"/>
        </w:pict>
      </w:r>
      <w:r>
        <w:rPr>
          <w:noProof/>
          <w:lang w:eastAsia="es-MX"/>
        </w:rPr>
        <w:pict>
          <v:shape id="_x0000_s1224" type="#_x0000_t34" style="position:absolute;margin-left:320.3pt;margin-top:742.95pt;width:116.85pt;height:48.6pt;rotation:90;z-index:251853824" o:connectortype="elbow" adj="21673,-357822,-90226"/>
        </w:pict>
      </w:r>
      <w:r>
        <w:rPr>
          <w:noProof/>
          <w:lang w:eastAsia="es-MX"/>
        </w:rPr>
        <w:pict>
          <v:shape id="_x0000_s1223" type="#_x0000_t34" style="position:absolute;margin-left:74.3pt;margin-top:752.35pt;width:87.85pt;height:58.8pt;rotation:90;flip:x;z-index:251852800" o:connectortype="elbow" adj="22067,306404,-42757"/>
        </w:pict>
      </w:r>
      <w:r>
        <w:rPr>
          <w:noProof/>
          <w:lang w:eastAsia="es-MX"/>
        </w:rPr>
        <w:pict>
          <v:shape id="_x0000_s1222" type="#_x0000_t34" style="position:absolute;margin-left:337.6pt;margin-top:8in;width:49.55pt;height:37.45pt;z-index:251851776" o:connectortype="elbow" adj="22188,-387762,-184243"/>
        </w:pict>
      </w:r>
      <w:r>
        <w:rPr>
          <w:noProof/>
          <w:lang w:eastAsia="es-MX"/>
        </w:rPr>
        <w:pict>
          <v:shape id="_x0000_s1221" type="#_x0000_t34" style="position:absolute;margin-left:73.9pt;margin-top:8in;width:61.65pt;height:37.45pt;rotation:180;flip:y;z-index:251850752" o:connectortype="elbow" adj="21582,387762,-77291"/>
        </w:pict>
      </w:r>
      <w:r>
        <w:rPr>
          <w:noProof/>
          <w:lang w:eastAsia="es-MX"/>
        </w:rPr>
        <w:pict>
          <v:shape id="_x0000_s1219" type="#_x0000_t34" style="position:absolute;margin-left:111.6pt;margin-top:508.95pt;width:36.05pt;height:34.15pt;z-index:251848704" o:connectortype="elbow" adj="8508,-383424,-143441"/>
        </w:pict>
      </w:r>
      <w:r>
        <w:rPr>
          <w:noProof/>
          <w:lang w:eastAsia="es-MX"/>
        </w:rPr>
        <w:pict>
          <v:shape id="_x0000_s1220" type="#_x0000_t34" style="position:absolute;margin-left:261.05pt;margin-top:510.85pt;width:36.8pt;height:29.55pt;rotation:90;z-index:251849728" o:connectortype="elbow" adj=",-441174,-222603"/>
        </w:pict>
      </w:r>
      <w:r>
        <w:rPr>
          <w:noProof/>
          <w:lang w:eastAsia="es-MX"/>
        </w:rPr>
        <w:pict>
          <v:shape id="_x0000_s1218" type="#_x0000_t34" style="position:absolute;margin-left:337.6pt;margin-top:507.25pt;width:119.7pt;height:68.75pt;rotation:180;flip:y;z-index:251847680" o:connectortype="elbow" adj="-334,189624,-97868"/>
        </w:pict>
      </w:r>
      <w:r>
        <w:rPr>
          <w:noProof/>
          <w:lang w:eastAsia="es-MX"/>
        </w:rPr>
        <w:pict>
          <v:shape id="_x0000_s1217" type="#_x0000_t34" style="position:absolute;margin-left:1.9pt;margin-top:509.9pt;width:133.65pt;height:66.1pt;z-index:251846656" o:connectortype="elbow" adj="73,-198093,-14053"/>
        </w:pict>
      </w:r>
      <w:r>
        <w:rPr>
          <w:noProof/>
          <w:lang w:eastAsia="es-MX"/>
        </w:rPr>
        <w:pict>
          <v:shape id="_x0000_s1216" type="#_x0000_t32" style="position:absolute;margin-left:320.75pt;margin-top:411.35pt;width:.95pt;height:27.7pt;flip:x;z-index:251845632" o:connectortype="straight"/>
        </w:pict>
      </w:r>
      <w:r>
        <w:rPr>
          <w:noProof/>
          <w:lang w:eastAsia="es-MX"/>
        </w:rPr>
        <w:pict>
          <v:shape id="_x0000_s1215" type="#_x0000_t32" style="position:absolute;margin-left:135.55pt;margin-top:411.35pt;width:0;height:21.75pt;z-index:251844608" o:connectortype="straight"/>
        </w:pict>
      </w:r>
      <w:r>
        <w:rPr>
          <w:noProof/>
          <w:lang w:eastAsia="es-MX"/>
        </w:rPr>
        <w:pict>
          <v:shape id="_x0000_s1214" type="#_x0000_t32" style="position:absolute;margin-left:228.2pt;margin-top:347.25pt;width:.95pt;height:21.1pt;flip:x;z-index:251843584" o:connectortype="straight"/>
        </w:pict>
      </w:r>
      <w:r>
        <w:rPr>
          <w:noProof/>
          <w:lang w:eastAsia="es-MX"/>
        </w:rPr>
        <w:pict>
          <v:shape id="_x0000_s1213" type="#_x0000_t34" style="position:absolute;margin-left:352.35pt;margin-top:334.05pt;width:107.1pt;height:102.85pt;rotation:90;flip:x;z-index:251842560" o:connectortype="elbow" adj="-313,89939,-88639"/>
        </w:pict>
      </w:r>
      <w:r>
        <w:rPr>
          <w:noProof/>
          <w:lang w:eastAsia="es-MX"/>
        </w:rPr>
        <w:pict>
          <v:shape id="_x0000_s1212" type="#_x0000_t32" style="position:absolute;margin-left:347.75pt;margin-top:3in;width:0;height:102.4pt;z-index:251841536" o:connectortype="straight"/>
        </w:pict>
      </w:r>
      <w:r>
        <w:rPr>
          <w:noProof/>
          <w:lang w:eastAsia="es-MX"/>
        </w:rPr>
        <w:pict>
          <v:shape id="_x0000_s1211" type="#_x0000_t32" style="position:absolute;margin-left:243.15pt;margin-top:243.15pt;width:0;height:75.25pt;z-index:251840512" o:connectortype="straight"/>
        </w:pict>
      </w:r>
      <w:r>
        <w:rPr>
          <w:noProof/>
          <w:lang w:eastAsia="es-MX"/>
        </w:rPr>
        <w:pict>
          <v:shape id="_x0000_s1210" type="#_x0000_t32" style="position:absolute;margin-left:124.4pt;margin-top:278.65pt;width:0;height:39.75pt;z-index:251839488" o:connectortype="straight"/>
        </w:pict>
      </w:r>
      <w:r>
        <w:rPr>
          <w:noProof/>
          <w:lang w:eastAsia="es-MX"/>
        </w:rPr>
        <w:pict>
          <v:shape id="_x0000_s1209" type="#_x0000_t34" style="position:absolute;margin-left:-8.35pt;margin-top:337.55pt;width:112.1pt;height:98.75pt;rotation:180;flip:y;z-index:251838464" o:connectortype="elbow" adj="21609,94898,-36379"/>
        </w:pict>
      </w:r>
      <w:r>
        <w:rPr>
          <w:noProof/>
          <w:lang w:eastAsia="es-MX"/>
        </w:rPr>
        <w:pict>
          <v:shape id="_x0000_s1208" type="#_x0000_t34" style="position:absolute;margin-left:354.45pt;margin-top:243.15pt;width:129pt;height:88.8pt;rotation:180;flip:y;z-index:251837440" o:connectortype="elbow" adj="-160,82569,-95191"/>
        </w:pict>
      </w:r>
      <w:r>
        <w:rPr>
          <w:noProof/>
          <w:lang w:eastAsia="es-MX"/>
        </w:rPr>
        <w:pict>
          <v:shape id="_x0000_s1207" type="#_x0000_t34" style="position:absolute;margin-left:-29.9pt;margin-top:240.3pt;width:133.65pt;height:97.25pt;z-index:251836416" o:connectortype="elbow" adj="-81,-75395,-8913"/>
        </w:pict>
      </w:r>
      <w:r>
        <w:rPr>
          <w:noProof/>
          <w:lang w:eastAsia="es-MX"/>
        </w:rPr>
        <w:pict>
          <v:shape id="_x0000_s1206" type="#_x0000_t34" style="position:absolute;margin-left:329.6pt;margin-top:27.55pt;width:61.7pt;height:21.6pt;rotation:90;flip:x;z-index:251835392" o:connectortype="elbow" adj="647,103800,-152180"/>
        </w:pict>
      </w:r>
      <w:r>
        <w:rPr>
          <w:noProof/>
          <w:lang w:eastAsia="es-MX"/>
        </w:rPr>
        <w:pict>
          <v:shape id="_x0000_s1205" type="#_x0000_t34" style="position:absolute;margin-left:349.65pt;margin-top:7.5pt;width:127.25pt;height:61.7pt;z-index:251834368" o:connectortype="elbow" adj="21744,-36338,-73788"/>
        </w:pict>
      </w:r>
      <w:r>
        <w:rPr>
          <w:noProof/>
          <w:lang w:eastAsia="es-MX"/>
        </w:rPr>
        <w:pict>
          <v:shape id="_x0000_s1204" type="#_x0000_t34" style="position:absolute;margin-left:94.4pt;margin-top:28.05pt;width:61.7pt;height:20.6pt;rotation:90;z-index:251833344" o:connectortype="elbow" adj="-1,-108839,-77228"/>
        </w:pict>
      </w:r>
      <w:r>
        <w:rPr>
          <w:noProof/>
          <w:lang w:eastAsia="es-MX"/>
        </w:rPr>
        <w:pict>
          <v:shape id="_x0000_s1203" type="#_x0000_t34" style="position:absolute;margin-left:-29.9pt;margin-top:7.5pt;width:165.45pt;height:61.7pt;rotation:180;flip:y;z-index:251832320" o:connectortype="elbow" adj="21658,36338,-28800"/>
        </w:pict>
      </w:r>
      <w:r>
        <w:rPr>
          <w:noProof/>
          <w:lang w:eastAsia="es-MX"/>
        </w:rPr>
        <w:pict>
          <v:shape id="_x0000_s1202" type="#_x0000_t32" style="position:absolute;margin-left:244.1pt;margin-top:35.15pt;width:0;height:34.05pt;z-index:251831296" o:connectortype="straight"/>
        </w:pict>
      </w:r>
      <w:r w:rsidR="00FE1B4E">
        <w:rPr>
          <w:noProof/>
          <w:lang w:eastAsia="es-MX"/>
        </w:rPr>
        <w:pict>
          <v:shape id="_x0000_s1122" type="#_x0000_t202" style="position:absolute;margin-left:149.65pt;margin-top:775.2pt;width:204.8pt;height:71.05pt;z-index:251752448" fillcolor="#60f" strokecolor="white [3212]" strokeweight="2.25pt">
            <v:stroke dashstyle="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FE1B4E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Identificar las condiciones que influyen en el aprendizaje</w:t>
                  </w:r>
                </w:p>
                <w:p w:rsidR="00FE1B4E" w:rsidRDefault="00FE1B4E"/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19" type="#_x0000_t202" style="position:absolute;margin-left:311pt;margin-top:613.45pt;width:127.15pt;height:95.35pt;z-index:251749376" fillcolor="aqua">
            <v:stroke dashstyle="longDash"/>
            <v:textbox>
              <w:txbxContent>
                <w:p w:rsidR="001B3B37" w:rsidRPr="00741D1A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41D1A">
                    <w:rPr>
                      <w:rFonts w:ascii="Arial" w:hAnsi="Arial" w:cs="Arial"/>
                      <w:sz w:val="24"/>
                    </w:rPr>
                    <w:t>No utilizar lista de cotejo ni asignar una calificación al desempeño de los niños</w:t>
                  </w:r>
                </w:p>
                <w:p w:rsidR="00186028" w:rsidRDefault="00186028" w:rsidP="001B3B37">
                  <w:pPr>
                    <w:jc w:val="center"/>
                  </w:pPr>
                </w:p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8" type="#_x0000_t202" style="position:absolute;margin-left:15.6pt;margin-top:615.35pt;width:168.65pt;height:122.45pt;z-index:251748352" fillcolor="lime">
            <v:stroke dashstyle="long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151911">
                    <w:rPr>
                      <w:rFonts w:ascii="Arial" w:hAnsi="Arial" w:cs="Arial"/>
                      <w:sz w:val="24"/>
                    </w:rPr>
                    <w:t>Cada niño avanza en su desarrollo y en sus aprendizajes a un ritmo propio, no es posible que todos los pequeños tengan los mismos avances con logros al mismo tiempo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7" type="#_x0000_t202" style="position:absolute;margin-left:140.05pt;margin-top:544.05pt;width:192.5pt;height:46.9pt;z-index:251747328" filled="f" strokecolor="fuchsia" strokeweight="3pt">
            <v:stroke dashstyle="dash"/>
            <v:textbox>
              <w:txbxContent>
                <w:p w:rsidR="001B3B37" w:rsidRPr="00E77E1F" w:rsidRDefault="001B3B37" w:rsidP="001B3B3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E77E1F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Valorar los aprendizajes de los alumnos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21" type="#_x0000_t202" style="position:absolute;margin-left:397.45pt;margin-top:439.05pt;width:102.85pt;height:68.2pt;z-index:251751424" fillcolor="lime">
            <v:stroke dashstyle="long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151911">
                    <w:rPr>
                      <w:rFonts w:ascii="Arial" w:hAnsi="Arial" w:cs="Arial"/>
                      <w:sz w:val="24"/>
                    </w:rPr>
                    <w:t>Y otros aspectos de proceso escolar</w:t>
                  </w:r>
                </w:p>
                <w:p w:rsidR="00186028" w:rsidRDefault="00186028" w:rsidP="001B3B37">
                  <w:pPr>
                    <w:jc w:val="center"/>
                  </w:pPr>
                </w:p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5" type="#_x0000_t202" style="position:absolute;margin-left:269.75pt;margin-top:436.95pt;width:94.85pt;height:66.5pt;z-index:251745280" fillcolor="fuchsia">
            <v:stroke dashstyle="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Mejorar el proceso docente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4" type="#_x0000_t202" style="position:absolute;margin-left:80.75pt;margin-top:433.1pt;width:103.5pt;height:76.8pt;z-index:251744256" fillcolor="#60f" strokecolor="white [3212]" strokeweight="1.5pt">
            <v:stroke dashstyle="long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151911">
                    <w:rPr>
                      <w:rFonts w:ascii="Arial" w:hAnsi="Arial" w:cs="Arial"/>
                      <w:sz w:val="24"/>
                    </w:rPr>
                    <w:t>Identificar las condiciones que influyen en el aprendizaje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20" type="#_x0000_t202" style="position:absolute;margin-left:-45.6pt;margin-top:436.3pt;width:91.25pt;height:73.6pt;z-index:251750400" fillcolor="aqua" strokeweight="1pt">
            <v:stroke dashstyle="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151911">
                    <w:rPr>
                      <w:rFonts w:ascii="Arial" w:hAnsi="Arial" w:cs="Arial"/>
                      <w:sz w:val="24"/>
                    </w:rPr>
                    <w:t xml:space="preserve">Valorar los aprendizajes </w:t>
                  </w:r>
                  <w:r>
                    <w:rPr>
                      <w:rFonts w:ascii="Arial" w:hAnsi="Arial" w:cs="Arial"/>
                      <w:sz w:val="24"/>
                    </w:rPr>
                    <w:t>de los alumnos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6" type="#_x0000_t202" style="position:absolute;margin-left:103.75pt;margin-top:368.35pt;width:245.9pt;height:43pt;z-index:251746304" fillcolor="aqua">
            <v:stroke dashstyle="longDash"/>
            <v:textbox>
              <w:txbxContent>
                <w:p w:rsidR="001B3B37" w:rsidRPr="00151911" w:rsidRDefault="001B3B37" w:rsidP="001B3B3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151911">
                    <w:rPr>
                      <w:rFonts w:ascii="Arial" w:hAnsi="Arial" w:cs="Arial"/>
                      <w:sz w:val="24"/>
                    </w:rPr>
                    <w:t>La evaluación tiene un sentido formativo con las siguientes finalidades:</w:t>
                  </w:r>
                </w:p>
                <w:p w:rsidR="00186028" w:rsidRDefault="00186028"/>
              </w:txbxContent>
            </v:textbox>
          </v:shape>
        </w:pict>
      </w:r>
      <w:r w:rsidR="001B3B37">
        <w:rPr>
          <w:noProof/>
          <w:lang w:eastAsia="es-MX"/>
        </w:rPr>
        <w:pict>
          <v:shape id="_x0000_s1113" type="#_x0000_t202" style="position:absolute;margin-left:103.75pt;margin-top:318.4pt;width:245.9pt;height:28.85pt;z-index:251743232" filled="f" strokecolor="#60f" strokeweight="2.25pt">
            <v:stroke dashstyle="dash"/>
            <v:textbox>
              <w:txbxContent>
                <w:p w:rsidR="001B3B37" w:rsidRPr="001B3B37" w:rsidRDefault="001B3B37" w:rsidP="001B3B37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1B3B37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Sugerencias de evaluación</w:t>
                  </w:r>
                </w:p>
                <w:p w:rsidR="00186028" w:rsidRDefault="00186028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11" type="#_x0000_t202" style="position:absolute;margin-left:430.15pt;margin-top:69.35pt;width:89.8pt;height:173.8pt;z-index:251741184" fillcolor="fuchsia">
            <v:stroke dashstyle="longDash"/>
            <v:textbox>
              <w:txbxContent>
                <w:p w:rsidR="00186028" w:rsidRP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186028">
                    <w:rPr>
                      <w:rFonts w:ascii="Arial" w:hAnsi="Arial" w:cs="Arial"/>
                      <w:b/>
                      <w:sz w:val="24"/>
                    </w:rPr>
                    <w:t>Alfabeto móvil</w:t>
                  </w:r>
                </w:p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</w:t>
                  </w:r>
                  <w:r w:rsidRPr="007E05E4">
                    <w:rPr>
                      <w:rFonts w:ascii="Arial" w:hAnsi="Arial" w:cs="Arial"/>
                      <w:sz w:val="24"/>
                    </w:rPr>
                    <w:t>ste recurso tiene la ventaja de que los niños se centran en decidir qué letras usar</w:t>
                  </w:r>
                </w:p>
                <w:p w:rsidR="00E2061B" w:rsidRDefault="00E2061B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12" type="#_x0000_t202" style="position:absolute;margin-left:190.4pt;margin-top:69.2pt;width:103.8pt;height:173.95pt;z-index:251742208" fillcolor="lime" strokecolor="black [3213]">
            <v:stroke dashstyle="longDash"/>
            <v:textbox>
              <w:txbxContent>
                <w:p w:rsid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186028">
                    <w:rPr>
                      <w:rFonts w:ascii="Arial" w:hAnsi="Arial" w:cs="Arial"/>
                      <w:b/>
                      <w:sz w:val="24"/>
                    </w:rPr>
                    <w:t>Recursos para producir textos</w:t>
                  </w:r>
                </w:p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L</w:t>
                  </w:r>
                  <w:r w:rsidRPr="00070701">
                    <w:rPr>
                      <w:rFonts w:ascii="Arial" w:hAnsi="Arial" w:cs="Arial"/>
                      <w:sz w:val="24"/>
                    </w:rPr>
                    <w:t>ápices, borradores, papel limpio y reciclado. En algunas escuelas es posible usar computadoras.</w:t>
                  </w:r>
                </w:p>
                <w:p w:rsidR="00186028" w:rsidRP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E2061B" w:rsidRDefault="00E2061B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10" type="#_x0000_t202" style="position:absolute;margin-left:306.5pt;margin-top:69.2pt;width:109.4pt;height:146.8pt;z-index:251740160" fillcolor="aqua">
            <v:stroke dashstyle="longDash"/>
            <v:textbox>
              <w:txbxContent>
                <w:p w:rsidR="00186028" w:rsidRP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186028">
                    <w:rPr>
                      <w:rFonts w:ascii="Arial" w:hAnsi="Arial" w:cs="Arial"/>
                      <w:b/>
                      <w:sz w:val="24"/>
                    </w:rPr>
                    <w:t>Producciones de los alumnos</w:t>
                  </w:r>
                </w:p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</w:t>
                  </w:r>
                  <w:r w:rsidRPr="00070701">
                    <w:rPr>
                      <w:rFonts w:ascii="Arial" w:hAnsi="Arial" w:cs="Arial"/>
                      <w:sz w:val="24"/>
                    </w:rPr>
                    <w:t>or ejemplo: ficheros con palabras escritas para que los niños las usen al producir textos</w:t>
                  </w:r>
                </w:p>
                <w:p w:rsidR="00E2061B" w:rsidRDefault="00E2061B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09" type="#_x0000_t202" style="position:absolute;margin-left:45.65pt;margin-top:69.2pt;width:130pt;height:209.45pt;z-index:251739136" fillcolor="aqua">
            <v:stroke dashstyle="longDash"/>
            <v:textbox>
              <w:txbxContent>
                <w:p w:rsid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186028">
                    <w:rPr>
                      <w:rFonts w:ascii="Arial" w:hAnsi="Arial" w:cs="Arial"/>
                      <w:b/>
                      <w:sz w:val="24"/>
                    </w:rPr>
                    <w:t>Ambiente alfabetizador</w:t>
                  </w:r>
                </w:p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T</w:t>
                  </w:r>
                  <w:r w:rsidRPr="00070701">
                    <w:rPr>
                      <w:rFonts w:ascii="Arial" w:hAnsi="Arial" w:cs="Arial"/>
                      <w:sz w:val="24"/>
                    </w:rPr>
                    <w:t>ener al alcance y emplear textos de uso social, como variedad de carteles, invitaciones, menús, recados, cartas, instructivos, libros, revistas, publicaciones periódicas, etcétera</w:t>
                  </w:r>
                </w:p>
                <w:p w:rsidR="00186028" w:rsidRP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E2061B" w:rsidRDefault="00E2061B"/>
              </w:txbxContent>
            </v:textbox>
          </v:shape>
        </w:pict>
      </w:r>
      <w:r w:rsidR="00186028">
        <w:rPr>
          <w:noProof/>
          <w:lang w:eastAsia="es-MX"/>
        </w:rPr>
        <w:pict>
          <v:shape id="_x0000_s1107" type="#_x0000_t202" style="position:absolute;margin-left:-71.15pt;margin-top:69.2pt;width:102.9pt;height:173.95pt;z-index:251737088" fillcolor="fuchsia">
            <v:stroke dashstyle="longDash"/>
            <v:textbox>
              <w:txbxContent>
                <w:p w:rsidR="00E2061B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86028">
                    <w:rPr>
                      <w:rFonts w:ascii="Arial" w:hAnsi="Arial" w:cs="Arial"/>
                      <w:b/>
                      <w:sz w:val="24"/>
                      <w:szCs w:val="24"/>
                    </w:rPr>
                    <w:t>Tener</w:t>
                  </w:r>
                </w:p>
                <w:p w:rsidR="00186028" w:rsidRPr="00070701" w:rsidRDefault="00186028" w:rsidP="00186028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070701">
                    <w:rPr>
                      <w:rFonts w:ascii="Arial" w:hAnsi="Arial" w:cs="Arial"/>
                      <w:sz w:val="24"/>
                    </w:rPr>
                    <w:t>De qué hablar y con quién hacerlo de diversas maneras: conversar, dialogar, explicar, narrar</w:t>
                  </w:r>
                </w:p>
                <w:p w:rsidR="00186028" w:rsidRPr="00186028" w:rsidRDefault="00186028" w:rsidP="0018602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86028" w:rsidRDefault="00186028"/>
              </w:txbxContent>
            </v:textbox>
          </v:shape>
        </w:pict>
      </w:r>
      <w:r w:rsidR="00F23029">
        <w:br w:type="page"/>
      </w:r>
    </w:p>
    <w:p w:rsidR="00F23029" w:rsidRDefault="007522BB">
      <w:r>
        <w:rPr>
          <w:noProof/>
          <w:lang w:eastAsia="es-MX"/>
        </w:rPr>
        <w:lastRenderedPageBreak/>
        <w:pict>
          <v:shape id="_x0000_s1228" type="#_x0000_t32" style="position:absolute;margin-left:255.3pt;margin-top:22.65pt;width:0;height:27.1pt;z-index:251857920" o:connectortype="straight"/>
        </w:pict>
      </w:r>
      <w:r>
        <w:rPr>
          <w:noProof/>
          <w:lang w:eastAsia="es-MX"/>
        </w:rPr>
        <w:pict>
          <v:shape id="_x0000_s1227" type="#_x0000_t34" style="position:absolute;margin-left:386.75pt;margin-top:-5pt;width:63.5pt;height:49.55pt;rotation:90;flip:x;z-index:251856896" o:connectortype="elbow" adj="17,25676,-162850"/>
        </w:pict>
      </w:r>
      <w:r>
        <w:rPr>
          <w:noProof/>
          <w:lang w:eastAsia="es-MX"/>
        </w:rPr>
        <w:pict>
          <v:shape id="_x0000_s1226" type="#_x0000_t34" style="position:absolute;margin-left:15.95pt;margin-top:-4.45pt;width:61.7pt;height:54.2pt;rotation:180;flip:y;z-index:251855872" o:connectortype="elbow" adj="21932,26462,-56958"/>
        </w:pict>
      </w:r>
      <w:r w:rsidR="00FE1B4E">
        <w:rPr>
          <w:noProof/>
          <w:lang w:eastAsia="es-MX"/>
        </w:rPr>
        <w:pict>
          <v:shape id="_x0000_s1123" type="#_x0000_t202" style="position:absolute;margin-left:77.65pt;margin-top:-34.4pt;width:316.05pt;height:57.05pt;z-index:251753472" fillcolor="lime">
            <v:stroke dashstyle="longDash"/>
            <v:textbox>
              <w:txbxContent>
                <w:p w:rsidR="00FE1B4E" w:rsidRPr="00741D1A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41D1A">
                    <w:rPr>
                      <w:rFonts w:ascii="Arial" w:hAnsi="Arial" w:cs="Arial"/>
                      <w:sz w:val="24"/>
                    </w:rPr>
                    <w:t>Algunas preguntas que pueden orientar las reflexiones docentes en relación con los autores en los avances de los alumnos son:</w:t>
                  </w:r>
                </w:p>
                <w:p w:rsidR="00FE1B4E" w:rsidRDefault="00FE1B4E"/>
              </w:txbxContent>
            </v:textbox>
          </v:shape>
        </w:pict>
      </w:r>
    </w:p>
    <w:p w:rsidR="00F23029" w:rsidRDefault="006C17EB">
      <w:r>
        <w:rPr>
          <w:noProof/>
          <w:lang w:eastAsia="es-MX"/>
        </w:rPr>
        <w:pict>
          <v:shape id="_x0000_s1241" type="#_x0000_t32" style="position:absolute;margin-left:255.3pt;margin-top:753.75pt;width:0;height:143pt;z-index:251871232" o:connectortype="straight"/>
        </w:pict>
      </w:r>
      <w:r>
        <w:rPr>
          <w:noProof/>
          <w:lang w:eastAsia="es-MX"/>
        </w:rPr>
        <w:pict>
          <v:shape id="_x0000_s1240" type="#_x0000_t34" style="position:absolute;margin-left:333.05pt;margin-top:647.25pt;width:102.85pt;height:80.1pt;rotation:90;z-index:251870208" o:connectortype="elbow" adj="21988,-197434,-107023"/>
        </w:pict>
      </w:r>
      <w:r>
        <w:rPr>
          <w:noProof/>
          <w:lang w:eastAsia="es-MX"/>
        </w:rPr>
        <w:pict>
          <v:shape id="_x0000_s1239" type="#_x0000_t34" style="position:absolute;margin-left:45.85pt;margin-top:652.7pt;width:122.35pt;height:94.45pt;z-index:251869184" o:connectortype="elbow" adj="71,-171291,-23109"/>
        </w:pict>
      </w:r>
      <w:r>
        <w:rPr>
          <w:noProof/>
          <w:lang w:eastAsia="es-MX"/>
        </w:rPr>
        <w:pict>
          <v:shape id="_x0000_s1238" type="#_x0000_t34" style="position:absolute;margin-left:362.75pt;margin-top:504.95pt;width:69.3pt;height:52.5pt;z-index:251868160" o:connectortype="elbow" adj="21881,-247371,-139574"/>
        </w:pict>
      </w:r>
      <w:r>
        <w:rPr>
          <w:noProof/>
          <w:lang w:eastAsia="es-MX"/>
        </w:rPr>
        <w:pict>
          <v:shape id="_x0000_s1237" type="#_x0000_t34" style="position:absolute;margin-left:45.85pt;margin-top:504.95pt;width:96.3pt;height:53.3pt;rotation:180;flip:y;z-index:251867136" o:connectortype="elbow" adj="21499,243659,-50961"/>
        </w:pict>
      </w:r>
      <w:r>
        <w:rPr>
          <w:noProof/>
          <w:lang w:eastAsia="es-MX"/>
        </w:rPr>
        <w:pict>
          <v:shape id="_x0000_s1236" type="#_x0000_t32" style="position:absolute;margin-left:255.3pt;margin-top:533.95pt;width:0;height:76.45pt;z-index:251866112" o:connectortype="straight"/>
        </w:pict>
      </w:r>
      <w:r>
        <w:rPr>
          <w:noProof/>
          <w:lang w:eastAsia="es-MX"/>
        </w:rPr>
        <w:pict>
          <v:shape id="_x0000_s1235" type="#_x0000_t32" style="position:absolute;margin-left:250.55pt;margin-top:443.65pt;width:0;height:34.55pt;z-index:251865088" o:connectortype="straight"/>
        </w:pict>
      </w:r>
      <w:r>
        <w:rPr>
          <w:noProof/>
          <w:lang w:eastAsia="es-MX"/>
        </w:rPr>
        <w:pict>
          <v:shape id="_x0000_s1234" type="#_x0000_t34" style="position:absolute;margin-left:344.1pt;margin-top:365.55pt;width:85.1pt;height:47.8pt;rotation:90;z-index:251864064" o:connectortype="elbow" adj="21955,-200274,-125793"/>
        </w:pict>
      </w:r>
      <w:r>
        <w:rPr>
          <w:noProof/>
          <w:lang w:eastAsia="es-MX"/>
        </w:rPr>
        <w:pict>
          <v:shape id="_x0000_s1233" type="#_x0000_t34" style="position:absolute;margin-left:65.05pt;margin-top:364.2pt;width:80.4pt;height:55.15pt;rotation:90;flip:x;z-index:251863040" o:connectortype="elbow" adj="21613,175424,-43710"/>
        </w:pict>
      </w:r>
      <w:r>
        <w:rPr>
          <w:noProof/>
          <w:lang w:eastAsia="es-MX"/>
        </w:rPr>
        <w:pict>
          <v:shape id="_x0000_s1132" type="#_x0000_t202" style="position:absolute;margin-left:198.25pt;margin-top:610.4pt;width:107.55pt;height:40.25pt;z-index:251762688" fillcolor="#60f" strokecolor="white [3212]" strokeweight="1.5pt">
            <v:stroke dashstyle="longDash"/>
            <v:textbox>
              <w:txbxContent>
                <w:p w:rsidR="00893631" w:rsidRPr="00616FD4" w:rsidRDefault="00893631" w:rsidP="0089363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</w:t>
                  </w:r>
                  <w:r w:rsidRPr="00616FD4">
                    <w:rPr>
                      <w:rFonts w:ascii="Arial" w:hAnsi="Arial" w:cs="Arial"/>
                      <w:sz w:val="24"/>
                    </w:rPr>
                    <w:t>opia del acta de nacimiento</w:t>
                  </w:r>
                </w:p>
                <w:p w:rsidR="00893631" w:rsidRDefault="00893631"/>
              </w:txbxContent>
            </v:textbox>
          </v:shape>
        </w:pict>
      </w:r>
      <w:r>
        <w:rPr>
          <w:noProof/>
          <w:lang w:eastAsia="es-MX"/>
        </w:rPr>
        <w:pict>
          <v:shape id="_x0000_s1130" type="#_x0000_t202" style="position:absolute;margin-left:132.8pt;margin-top:410pt;width:229.95pt;height:33.65pt;z-index:251760640" filled="f" strokecolor="aqua" strokeweight="2.25pt">
            <v:stroke dashstyle="longDash"/>
            <v:textbox>
              <w:txbxContent>
                <w:p w:rsidR="00893631" w:rsidRPr="00893631" w:rsidRDefault="00893631" w:rsidP="00893631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893631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El expediente personal</w:t>
                  </w:r>
                </w:p>
                <w:p w:rsidR="00FE1B4E" w:rsidRDefault="00FE1B4E"/>
              </w:txbxContent>
            </v:textbox>
          </v:shape>
        </w:pict>
      </w:r>
      <w:r>
        <w:rPr>
          <w:noProof/>
          <w:lang w:eastAsia="es-MX"/>
        </w:rPr>
        <w:pict>
          <v:shape id="_x0000_s1232" type="#_x0000_t34" style="position:absolute;margin-left:280.4pt;margin-top:112.15pt;width:115.95pt;height:48.75pt;rotation:90;flip:x;z-index:251862016" o:connectortype="elbow" adj="-187,77472,-74338"/>
        </w:pict>
      </w:r>
      <w:r w:rsidR="007522BB">
        <w:rPr>
          <w:noProof/>
          <w:lang w:eastAsia="es-MX"/>
        </w:rPr>
        <w:pict>
          <v:shape id="_x0000_s1231" type="#_x0000_t34" style="position:absolute;margin-left:97.05pt;margin-top:105.65pt;width:115.95pt;height:61.75pt;rotation:90;z-index:251860992" o:connectortype="elbow" adj="-177,-61162,-50475"/>
        </w:pict>
      </w:r>
      <w:r w:rsidR="007522BB">
        <w:rPr>
          <w:noProof/>
          <w:lang w:eastAsia="es-MX"/>
        </w:rPr>
        <w:pict>
          <v:shape id="_x0000_s1230" type="#_x0000_t34" style="position:absolute;margin-left:402.55pt;margin-top:181.8pt;width:131pt;height:19.65pt;rotation:90;z-index:251859968" o:connectortype="elbow" adj="21600,-244525,-92814"/>
        </w:pict>
      </w:r>
      <w:r w:rsidR="007522BB">
        <w:rPr>
          <w:noProof/>
          <w:lang w:eastAsia="es-MX"/>
        </w:rPr>
        <w:pict>
          <v:shape id="_x0000_s1229" type="#_x0000_t34" style="position:absolute;margin-left:-77.1pt;margin-top:174.4pt;width:141.2pt;height:24.3pt;rotation:90;flip:x;z-index:251858944" o:connectortype="elbow" adj="21814,188667,-10158"/>
        </w:pict>
      </w:r>
      <w:r w:rsidR="00184DDC">
        <w:rPr>
          <w:noProof/>
          <w:lang w:eastAsia="es-MX"/>
        </w:rPr>
        <w:pict>
          <v:shape id="_x0000_s1134" type="#_x0000_t202" style="position:absolute;margin-left:168.2pt;margin-top:720.65pt;width:176.25pt;height:33.1pt;z-index:251764736" filled="f" strokecolor="lime" strokeweight="1.5pt">
            <v:stroke dashstyle="longDash"/>
            <v:textbox>
              <w:txbxContent>
                <w:p w:rsidR="00937DF4" w:rsidRPr="00937DF4" w:rsidRDefault="00937DF4" w:rsidP="00937DF4">
                  <w:pPr>
                    <w:jc w:val="center"/>
                    <w:rPr>
                      <w:rFonts w:ascii="Arial Rounded MT Bold" w:hAnsi="Arial Rounded MT Bold" w:cs="Arial"/>
                      <w:sz w:val="28"/>
                      <w:szCs w:val="28"/>
                    </w:rPr>
                  </w:pPr>
                  <w:r w:rsidRPr="00937DF4">
                    <w:rPr>
                      <w:rFonts w:ascii="Arial Rounded MT Bold" w:hAnsi="Arial Rounded MT Bold" w:cs="Arial"/>
                      <w:sz w:val="28"/>
                      <w:szCs w:val="28"/>
                    </w:rPr>
                    <w:t>El diario de trabajo</w:t>
                  </w:r>
                </w:p>
                <w:p w:rsidR="00184DDC" w:rsidRDefault="00184DDC"/>
              </w:txbxContent>
            </v:textbox>
          </v:shape>
        </w:pict>
      </w:r>
      <w:r w:rsidR="00893631">
        <w:rPr>
          <w:noProof/>
          <w:lang w:eastAsia="es-MX"/>
        </w:rPr>
        <w:pict>
          <v:shape id="_x0000_s1133" type="#_x0000_t202" style="position:absolute;margin-left:362.75pt;margin-top:557.45pt;width:104pt;height:78.4pt;z-index:251763712" fillcolor="lime">
            <v:stroke dashstyle="longDash"/>
            <v:textbox>
              <w:txbxContent>
                <w:p w:rsidR="00893631" w:rsidRPr="00616FD4" w:rsidRDefault="00893631" w:rsidP="0089363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I</w:t>
                  </w:r>
                  <w:r w:rsidRPr="00616FD4">
                    <w:rPr>
                      <w:rFonts w:ascii="Arial" w:hAnsi="Arial" w:cs="Arial"/>
                      <w:sz w:val="24"/>
                    </w:rPr>
                    <w:t>nformación acerca de condiciones de salud y médicas</w:t>
                  </w:r>
                </w:p>
                <w:p w:rsidR="00893631" w:rsidRDefault="00893631"/>
              </w:txbxContent>
            </v:textbox>
          </v:shape>
        </w:pict>
      </w:r>
      <w:r w:rsidR="00893631">
        <w:rPr>
          <w:noProof/>
          <w:lang w:eastAsia="es-MX"/>
        </w:rPr>
        <w:pict>
          <v:shape id="_x0000_s1126" type="#_x0000_t202" style="position:absolute;margin-left:-1.85pt;margin-top:558.25pt;width:126pt;height:94.45pt;z-index:251756544" fillcolor="aqua">
            <v:stroke dashstyle="longDash"/>
            <v:textbox>
              <w:txbxContent>
                <w:p w:rsidR="00893631" w:rsidRPr="00616FD4" w:rsidRDefault="00893631" w:rsidP="0089363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F</w:t>
                  </w:r>
                  <w:r w:rsidRPr="00616FD4">
                    <w:rPr>
                      <w:rFonts w:ascii="Arial" w:hAnsi="Arial" w:cs="Arial"/>
                      <w:sz w:val="24"/>
                    </w:rPr>
                    <w:t>icha de inscripción con datos completos de los padres o tutores de los niños y del domicilio</w:t>
                  </w:r>
                </w:p>
                <w:p w:rsidR="00FE1B4E" w:rsidRDefault="00FE1B4E"/>
              </w:txbxContent>
            </v:textbox>
          </v:shape>
        </w:pict>
      </w:r>
      <w:r w:rsidR="00893631">
        <w:rPr>
          <w:noProof/>
          <w:lang w:eastAsia="es-MX"/>
        </w:rPr>
        <w:pict>
          <v:shape id="_x0000_s1131" type="#_x0000_t202" style="position:absolute;margin-left:142.15pt;margin-top:478.2pt;width:220.6pt;height:55.75pt;z-index:251761664" fillcolor="fuchsia">
            <v:stroke dashstyle="longDash"/>
            <v:textbox>
              <w:txbxContent>
                <w:p w:rsidR="00893631" w:rsidRPr="00616FD4" w:rsidRDefault="00893631" w:rsidP="00893631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16FD4">
                    <w:rPr>
                      <w:rFonts w:ascii="Arial" w:hAnsi="Arial" w:cs="Arial"/>
                      <w:sz w:val="24"/>
                    </w:rPr>
                    <w:t>Al inicio del ciclo escolar se abre el expediente con la siguiente documentación:</w:t>
                  </w:r>
                </w:p>
                <w:p w:rsidR="00893631" w:rsidRDefault="00893631"/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29" type="#_x0000_t202" style="position:absolute;margin-left:293.65pt;margin-top:199.85pt;width:164.55pt;height:147.05pt;z-index:251759616" fillcolor="lime">
            <v:stroke dashstyle="long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E1B4E">
                    <w:rPr>
                      <w:rFonts w:ascii="Arial" w:hAnsi="Arial" w:cs="Arial"/>
                      <w:b/>
                      <w:sz w:val="24"/>
                    </w:rPr>
                    <w:t>¿Cómo evaluar?</w:t>
                  </w:r>
                </w:p>
                <w:p w:rsidR="00FE1B4E" w:rsidRPr="00611F71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11F71">
                    <w:rPr>
                      <w:rFonts w:ascii="Arial" w:hAnsi="Arial" w:cs="Arial"/>
                      <w:sz w:val="24"/>
                    </w:rPr>
                    <w:t>Se deben establecer periodos para valorar avances y dificultades e involucrar a las familias para determinar en conjunto acciones para la mejora</w:t>
                  </w:r>
                </w:p>
                <w:p w:rsidR="00FE1B4E" w:rsidRDefault="00FE1B4E" w:rsidP="00FE1B4E">
                  <w:pPr>
                    <w:jc w:val="center"/>
                  </w:pPr>
                </w:p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28" type="#_x0000_t202" style="position:absolute;margin-left:5.65pt;margin-top:201.05pt;width:210.4pt;height:150.55pt;z-index:251758592" fillcolor="#60f" strokecolor="white [3212]" strokeweight="2.25pt">
            <v:stroke dashstyle="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E1B4E">
                    <w:rPr>
                      <w:rFonts w:ascii="Arial" w:hAnsi="Arial" w:cs="Arial"/>
                      <w:b/>
                      <w:sz w:val="24"/>
                    </w:rPr>
                    <w:t>Mejorar el trabajo docente y otros aspectos de proceso escolar</w:t>
                  </w:r>
                </w:p>
                <w:p w:rsidR="00FE1B4E" w:rsidRPr="00611F71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11F71">
                    <w:rPr>
                      <w:rFonts w:ascii="Arial" w:hAnsi="Arial" w:cs="Arial"/>
                      <w:sz w:val="24"/>
                    </w:rPr>
                    <w:t>La responsabilidad de la evaluación con estas finalidades es de cada docente. Además, docentes y directivos tienen la responsabilidad de evaluar aspectos escolares.</w:t>
                  </w:r>
                </w:p>
                <w:p w:rsidR="00FE1B4E" w:rsidRDefault="00FE1B4E" w:rsidP="00FE1B4E">
                  <w:pPr>
                    <w:jc w:val="center"/>
                  </w:pPr>
                </w:p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24" type="#_x0000_t202" style="position:absolute;margin-left:-37.05pt;margin-top:24.3pt;width:143.95pt;height:91.65pt;z-index:251754496" fillcolor="aqua">
            <v:stroke dashstyle="long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E1B4E">
                    <w:rPr>
                      <w:rFonts w:ascii="Arial" w:hAnsi="Arial" w:cs="Arial"/>
                      <w:b/>
                      <w:sz w:val="24"/>
                    </w:rPr>
                    <w:t>Las actividades</w:t>
                  </w:r>
                </w:p>
                <w:p w:rsidR="00FE1B4E" w:rsidRPr="00316F4A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16F4A">
                    <w:rPr>
                      <w:rFonts w:ascii="Arial" w:hAnsi="Arial" w:cs="Arial"/>
                      <w:sz w:val="24"/>
                    </w:rPr>
                    <w:t>Las actividades fueron accesibles para los niños</w:t>
                  </w:r>
                </w:p>
                <w:p w:rsidR="00FE1B4E" w:rsidRDefault="00FE1B4E"/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25" type="#_x0000_t202" style="position:absolute;margin-left:185.9pt;margin-top:25.15pt;width:128.1pt;height:90.8pt;z-index:251755520" fillcolor="fuchsia">
            <v:stroke dashstyle="long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E1B4E">
                    <w:rPr>
                      <w:rFonts w:ascii="Arial" w:hAnsi="Arial" w:cs="Arial"/>
                      <w:b/>
                      <w:sz w:val="24"/>
                    </w:rPr>
                    <w:t>Como funciono</w:t>
                  </w:r>
                </w:p>
                <w:p w:rsidR="00FE1B4E" w:rsidRPr="00316F4A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316F4A">
                    <w:rPr>
                      <w:rFonts w:ascii="Arial" w:hAnsi="Arial" w:cs="Arial"/>
                      <w:sz w:val="24"/>
                    </w:rPr>
                    <w:t>Como funciono la organización en equipos</w:t>
                  </w:r>
                </w:p>
                <w:p w:rsidR="00FE1B4E" w:rsidRDefault="00FE1B4E"/>
              </w:txbxContent>
            </v:textbox>
          </v:shape>
        </w:pict>
      </w:r>
      <w:r w:rsidR="00FE1B4E">
        <w:rPr>
          <w:noProof/>
          <w:lang w:eastAsia="es-MX"/>
        </w:rPr>
        <w:pict>
          <v:shape id="_x0000_s1127" type="#_x0000_t202" style="position:absolute;margin-left:383.25pt;margin-top:26.1pt;width:113.15pt;height:100.05pt;z-index:251757568" fillcolor="aqua">
            <v:stroke dashstyle="longDash"/>
            <v:textbox>
              <w:txbxContent>
                <w:p w:rsidR="00FE1B4E" w:rsidRPr="00FE1B4E" w:rsidRDefault="00FE1B4E" w:rsidP="00FE1B4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FE1B4E">
                    <w:rPr>
                      <w:rFonts w:ascii="Arial" w:hAnsi="Arial" w:cs="Arial"/>
                      <w:b/>
                      <w:sz w:val="24"/>
                    </w:rPr>
                    <w:t>¿Hubo alguna distracción?</w:t>
                  </w:r>
                </w:p>
                <w:p w:rsidR="00FE1B4E" w:rsidRPr="00741D1A" w:rsidRDefault="00FE1B4E" w:rsidP="00FE1B4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En la atención que prestaban los niños</w:t>
                  </w:r>
                </w:p>
                <w:p w:rsidR="00FE1B4E" w:rsidRDefault="00FE1B4E"/>
              </w:txbxContent>
            </v:textbox>
          </v:shape>
        </w:pict>
      </w:r>
      <w:r w:rsidR="00F23029">
        <w:br w:type="page"/>
      </w:r>
    </w:p>
    <w:p w:rsidR="00D867DB" w:rsidRDefault="006C17EB">
      <w:r>
        <w:rPr>
          <w:noProof/>
          <w:lang w:eastAsia="es-MX"/>
        </w:rPr>
        <w:lastRenderedPageBreak/>
        <w:pict>
          <v:shape id="_x0000_s1244" type="#_x0000_t34" style="position:absolute;margin-left:343.55pt;margin-top:7.7pt;width:88.5pt;height:73.2pt;z-index:251874304" o:connectortype="elbow" adj="21527,-23179,-104607"/>
        </w:pict>
      </w:r>
      <w:r>
        <w:rPr>
          <w:noProof/>
          <w:lang w:eastAsia="es-MX"/>
        </w:rPr>
        <w:pict>
          <v:shape id="_x0000_s1243" type="#_x0000_t34" style="position:absolute;margin-left:24.35pt;margin-top:7.7pt;width:82.65pt;height:76.2pt;rotation:180;flip:y;z-index:251873280" o:connectortype="elbow" adj="21534,22266,-50191"/>
        </w:pict>
      </w:r>
      <w:r w:rsidR="00184DDC">
        <w:rPr>
          <w:noProof/>
          <w:lang w:eastAsia="es-MX"/>
        </w:rPr>
        <w:pict>
          <v:shape id="_x0000_s1135" type="#_x0000_t202" style="position:absolute;margin-left:107pt;margin-top:-17.65pt;width:236.55pt;height:56.4pt;z-index:251765760" fillcolor="fuchsia">
            <v:stroke dashstyle="longDash"/>
            <v:textbox>
              <w:txbxContent>
                <w:p w:rsidR="00937DF4" w:rsidRPr="00616FD4" w:rsidRDefault="00937DF4" w:rsidP="00937DF4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616FD4">
                    <w:rPr>
                      <w:rFonts w:ascii="Arial" w:hAnsi="Arial" w:cs="Arial"/>
                      <w:sz w:val="24"/>
                    </w:rPr>
                    <w:t>El diario de trabajo es el instrumento donde la educadora registra notas sobre el trabajo cotidiano</w:t>
                  </w:r>
                </w:p>
                <w:p w:rsidR="00184DDC" w:rsidRDefault="00184DDC"/>
              </w:txbxContent>
            </v:textbox>
          </v:shape>
        </w:pict>
      </w:r>
    </w:p>
    <w:p w:rsidR="00364D5C" w:rsidRDefault="006C17EB">
      <w:r>
        <w:rPr>
          <w:noProof/>
          <w:lang w:eastAsia="es-MX"/>
        </w:rPr>
        <w:pict>
          <v:shape id="_x0000_s1242" type="#_x0000_t32" style="position:absolute;margin-left:238.5pt;margin-top:13.3pt;width:0;height:45.3pt;z-index:251872256" o:connectortype="straight"/>
        </w:pict>
      </w:r>
      <w:r w:rsidR="0057210D">
        <w:rPr>
          <w:noProof/>
          <w:lang w:eastAsia="es-MX"/>
        </w:rPr>
        <w:pict>
          <v:shape id="_x0000_s1136" type="#_x0000_t202" style="position:absolute;margin-left:-28.1pt;margin-top:58.45pt;width:141.65pt;height:107.5pt;z-index:251766784" fillcolor="lime">
            <v:stroke dashstyle="longDash"/>
            <v:textbox>
              <w:txbxContent>
                <w:p w:rsidR="00937DF4" w:rsidRPr="00937DF4" w:rsidRDefault="00937DF4" w:rsidP="00937DF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37DF4">
                    <w:rPr>
                      <w:rFonts w:ascii="Arial" w:hAnsi="Arial" w:cs="Arial"/>
                      <w:b/>
                      <w:sz w:val="24"/>
                    </w:rPr>
                    <w:t>Sucesos sorprendentes o preocupantes</w:t>
                  </w:r>
                </w:p>
                <w:p w:rsidR="0057210D" w:rsidRPr="00616FD4" w:rsidRDefault="0057210D" w:rsidP="0057210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</w:t>
                  </w:r>
                  <w:r w:rsidRPr="00616FD4">
                    <w:rPr>
                      <w:rFonts w:ascii="Arial" w:hAnsi="Arial" w:cs="Arial"/>
                      <w:sz w:val="24"/>
                    </w:rPr>
                    <w:t>n relación con las actividades planteadas</w:t>
                  </w:r>
                </w:p>
                <w:p w:rsidR="00184DDC" w:rsidRDefault="00184DDC"/>
              </w:txbxContent>
            </v:textbox>
          </v:shape>
        </w:pict>
      </w:r>
      <w:r w:rsidR="0057210D">
        <w:rPr>
          <w:noProof/>
          <w:lang w:eastAsia="es-MX"/>
        </w:rPr>
        <w:pict>
          <v:shape id="_x0000_s1137" type="#_x0000_t202" style="position:absolute;margin-left:178.1pt;margin-top:58.6pt;width:126.95pt;height:134.15pt;z-index:251767808" fillcolor="#60f" strokecolor="white [3212]" strokeweight="2.25pt">
            <v:stroke dashstyle="longDash"/>
            <v:textbox>
              <w:txbxContent>
                <w:p w:rsidR="00937DF4" w:rsidRPr="00937DF4" w:rsidRDefault="00937DF4" w:rsidP="00937DF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37DF4">
                    <w:rPr>
                      <w:rFonts w:ascii="Arial" w:hAnsi="Arial" w:cs="Arial"/>
                      <w:b/>
                      <w:sz w:val="24"/>
                    </w:rPr>
                    <w:t>En relación con las actividades planteadas</w:t>
                  </w:r>
                </w:p>
                <w:p w:rsidR="0057210D" w:rsidRPr="00616FD4" w:rsidRDefault="0057210D" w:rsidP="0057210D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¿S</w:t>
                  </w:r>
                  <w:r w:rsidRPr="00616FD4">
                    <w:rPr>
                      <w:rFonts w:ascii="Arial" w:hAnsi="Arial" w:cs="Arial"/>
                      <w:sz w:val="24"/>
                    </w:rPr>
                    <w:t>e interesaron?, ¿se involucraron todos?, ¿qué les gustó o no?</w:t>
                  </w:r>
                </w:p>
                <w:p w:rsidR="00184DDC" w:rsidRDefault="00184DDC"/>
              </w:txbxContent>
            </v:textbox>
          </v:shape>
        </w:pict>
      </w:r>
      <w:r w:rsidR="00937DF4">
        <w:rPr>
          <w:noProof/>
          <w:lang w:eastAsia="es-MX"/>
        </w:rPr>
        <w:pict>
          <v:shape id="_x0000_s1138" type="#_x0000_t202" style="position:absolute;margin-left:352.3pt;margin-top:55.45pt;width:132.2pt;height:166.35pt;z-index:251768832" fillcolor="aqua">
            <v:stroke dashstyle="longDash"/>
            <v:textbox>
              <w:txbxContent>
                <w:p w:rsidR="00937DF4" w:rsidRPr="00937DF4" w:rsidRDefault="00937DF4" w:rsidP="00937DF4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37DF4">
                    <w:rPr>
                      <w:rFonts w:ascii="Arial" w:hAnsi="Arial" w:cs="Arial"/>
                      <w:b/>
                      <w:sz w:val="24"/>
                    </w:rPr>
                    <w:t>Una valoración general de la jornada de trabajo</w:t>
                  </w:r>
                </w:p>
                <w:p w:rsidR="00937DF4" w:rsidRPr="00616FD4" w:rsidRDefault="00937DF4" w:rsidP="00937DF4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I</w:t>
                  </w:r>
                  <w:r w:rsidRPr="00616FD4">
                    <w:rPr>
                      <w:rFonts w:ascii="Arial" w:hAnsi="Arial" w:cs="Arial"/>
                      <w:sz w:val="24"/>
                    </w:rPr>
                    <w:t>ncluyendo una breve nota de autoevaluación: ¿cómo lo hice?, ¿me faltó hacer algo que no debo olvidar?</w:t>
                  </w:r>
                </w:p>
                <w:p w:rsidR="00184DDC" w:rsidRDefault="00184DDC"/>
              </w:txbxContent>
            </v:textbox>
          </v:shape>
        </w:pict>
      </w:r>
    </w:p>
    <w:sectPr w:rsidR="00364D5C" w:rsidSect="00F83EB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5B69"/>
    <w:multiLevelType w:val="hybridMultilevel"/>
    <w:tmpl w:val="3C340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7273"/>
    <w:rsid w:val="000B6B19"/>
    <w:rsid w:val="00127273"/>
    <w:rsid w:val="00184DDC"/>
    <w:rsid w:val="00186028"/>
    <w:rsid w:val="001B3B37"/>
    <w:rsid w:val="002467A7"/>
    <w:rsid w:val="00364D5C"/>
    <w:rsid w:val="00442368"/>
    <w:rsid w:val="00453066"/>
    <w:rsid w:val="0057210D"/>
    <w:rsid w:val="005C1879"/>
    <w:rsid w:val="00657CAE"/>
    <w:rsid w:val="006C17EB"/>
    <w:rsid w:val="006F18AF"/>
    <w:rsid w:val="00700679"/>
    <w:rsid w:val="007522BB"/>
    <w:rsid w:val="00893631"/>
    <w:rsid w:val="008F611F"/>
    <w:rsid w:val="00937DF4"/>
    <w:rsid w:val="00A54FCD"/>
    <w:rsid w:val="00A877E5"/>
    <w:rsid w:val="00BB2E61"/>
    <w:rsid w:val="00CE7447"/>
    <w:rsid w:val="00D867DB"/>
    <w:rsid w:val="00D93D67"/>
    <w:rsid w:val="00E2061B"/>
    <w:rsid w:val="00E77E1F"/>
    <w:rsid w:val="00EA1B0A"/>
    <w:rsid w:val="00EF27F3"/>
    <w:rsid w:val="00F23029"/>
    <w:rsid w:val="00F83EBF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fuchsia,lime,#60f,aqua"/>
      <o:colormenu v:ext="edit" fillcolor="aqua" strokecolor="none [321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11" type="connector" idref="#_x0000_s1142"/>
        <o:r id="V:Rule13" type="connector" idref="#_x0000_s1143"/>
        <o:r id="V:Rule15" type="connector" idref="#_x0000_s1144"/>
        <o:r id="V:Rule17" type="connector" idref="#_x0000_s1145"/>
        <o:r id="V:Rule19" type="connector" idref="#_x0000_s1146"/>
        <o:r id="V:Rule21" type="connector" idref="#_x0000_s1147"/>
        <o:r id="V:Rule23" type="connector" idref="#_x0000_s1148"/>
        <o:r id="V:Rule25" type="connector" idref="#_x0000_s1149"/>
        <o:r id="V:Rule27" type="connector" idref="#_x0000_s1150"/>
        <o:r id="V:Rule29" type="connector" idref="#_x0000_s1151"/>
        <o:r id="V:Rule31" type="connector" idref="#_x0000_s1152"/>
        <o:r id="V:Rule33" type="connector" idref="#_x0000_s1153"/>
        <o:r id="V:Rule35" type="connector" idref="#_x0000_s1154"/>
        <o:r id="V:Rule37" type="connector" idref="#_x0000_s1155"/>
        <o:r id="V:Rule39" type="connector" idref="#_x0000_s1156"/>
        <o:r id="V:Rule41" type="connector" idref="#_x0000_s1157"/>
        <o:r id="V:Rule43" type="connector" idref="#_x0000_s1158"/>
        <o:r id="V:Rule45" type="connector" idref="#_x0000_s1159"/>
        <o:r id="V:Rule47" type="connector" idref="#_x0000_s1160"/>
        <o:r id="V:Rule49" type="connector" idref="#_x0000_s1161"/>
        <o:r id="V:Rule51" type="connector" idref="#_x0000_s1162"/>
        <o:r id="V:Rule53" type="connector" idref="#_x0000_s1163"/>
        <o:r id="V:Rule55" type="connector" idref="#_x0000_s1164"/>
        <o:r id="V:Rule57" type="connector" idref="#_x0000_s1165"/>
        <o:r id="V:Rule59" type="connector" idref="#_x0000_s1166"/>
        <o:r id="V:Rule61" type="connector" idref="#_x0000_s1167"/>
        <o:r id="V:Rule63" type="connector" idref="#_x0000_s1168"/>
        <o:r id="V:Rule65" type="connector" idref="#_x0000_s1169"/>
        <o:r id="V:Rule67" type="connector" idref="#_x0000_s1170"/>
        <o:r id="V:Rule69" type="connector" idref="#_x0000_s1171"/>
        <o:r id="V:Rule71" type="connector" idref="#_x0000_s1172"/>
        <o:r id="V:Rule73" type="connector" idref="#_x0000_s1173"/>
        <o:r id="V:Rule75" type="connector" idref="#_x0000_s1174"/>
        <o:r id="V:Rule77" type="connector" idref="#_x0000_s1175"/>
        <o:r id="V:Rule79" type="connector" idref="#_x0000_s1176"/>
        <o:r id="V:Rule81" type="connector" idref="#_x0000_s1177"/>
        <o:r id="V:Rule83" type="connector" idref="#_x0000_s1178"/>
        <o:r id="V:Rule85" type="connector" idref="#_x0000_s1179"/>
        <o:r id="V:Rule87" type="connector" idref="#_x0000_s1180"/>
        <o:r id="V:Rule89" type="connector" idref="#_x0000_s1181"/>
        <o:r id="V:Rule91" type="connector" idref="#_x0000_s1182"/>
        <o:r id="V:Rule93" type="connector" idref="#_x0000_s1183"/>
        <o:r id="V:Rule95" type="connector" idref="#_x0000_s1184"/>
        <o:r id="V:Rule97" type="connector" idref="#_x0000_s1185"/>
        <o:r id="V:Rule99" type="connector" idref="#_x0000_s1186"/>
        <o:r id="V:Rule101" type="connector" idref="#_x0000_s1187"/>
        <o:r id="V:Rule103" type="connector" idref="#_x0000_s1188"/>
        <o:r id="V:Rule105" type="connector" idref="#_x0000_s1189"/>
        <o:r id="V:Rule107" type="connector" idref="#_x0000_s1190"/>
        <o:r id="V:Rule109" type="connector" idref="#_x0000_s1191"/>
        <o:r id="V:Rule111" type="connector" idref="#_x0000_s1192"/>
        <o:r id="V:Rule113" type="connector" idref="#_x0000_s1193"/>
        <o:r id="V:Rule115" type="connector" idref="#_x0000_s1194"/>
        <o:r id="V:Rule117" type="connector" idref="#_x0000_s1195"/>
        <o:r id="V:Rule119" type="connector" idref="#_x0000_s1196"/>
        <o:r id="V:Rule121" type="connector" idref="#_x0000_s1197"/>
        <o:r id="V:Rule123" type="connector" idref="#_x0000_s1198"/>
        <o:r id="V:Rule125" type="connector" idref="#_x0000_s1199"/>
        <o:r id="V:Rule127" type="connector" idref="#_x0000_s1200"/>
        <o:r id="V:Rule129" type="connector" idref="#_x0000_s1201"/>
        <o:r id="V:Rule131" type="connector" idref="#_x0000_s1202"/>
        <o:r id="V:Rule133" type="connector" idref="#_x0000_s1203"/>
        <o:r id="V:Rule135" type="connector" idref="#_x0000_s1204"/>
        <o:r id="V:Rule137" type="connector" idref="#_x0000_s1205"/>
        <o:r id="V:Rule139" type="connector" idref="#_x0000_s1206"/>
        <o:r id="V:Rule141" type="connector" idref="#_x0000_s1207"/>
        <o:r id="V:Rule143" type="connector" idref="#_x0000_s1208"/>
        <o:r id="V:Rule145" type="connector" idref="#_x0000_s1209"/>
        <o:r id="V:Rule147" type="connector" idref="#_x0000_s1210"/>
        <o:r id="V:Rule149" type="connector" idref="#_x0000_s1211"/>
        <o:r id="V:Rule151" type="connector" idref="#_x0000_s1212"/>
        <o:r id="V:Rule153" type="connector" idref="#_x0000_s1213"/>
        <o:r id="V:Rule155" type="connector" idref="#_x0000_s1214"/>
        <o:r id="V:Rule157" type="connector" idref="#_x0000_s1215"/>
        <o:r id="V:Rule159" type="connector" idref="#_x0000_s1216"/>
        <o:r id="V:Rule161" type="connector" idref="#_x0000_s1217"/>
        <o:r id="V:Rule163" type="connector" idref="#_x0000_s1218"/>
        <o:r id="V:Rule165" type="connector" idref="#_x0000_s1219"/>
        <o:r id="V:Rule167" type="connector" idref="#_x0000_s1220"/>
        <o:r id="V:Rule169" type="connector" idref="#_x0000_s1221"/>
        <o:r id="V:Rule171" type="connector" idref="#_x0000_s1222"/>
        <o:r id="V:Rule173" type="connector" idref="#_x0000_s1223"/>
        <o:r id="V:Rule175" type="connector" idref="#_x0000_s1224"/>
        <o:r id="V:Rule177" type="connector" idref="#_x0000_s1225"/>
        <o:r id="V:Rule179" type="connector" idref="#_x0000_s1226"/>
        <o:r id="V:Rule181" type="connector" idref="#_x0000_s1227"/>
        <o:r id="V:Rule183" type="connector" idref="#_x0000_s1228"/>
        <o:r id="V:Rule185" type="connector" idref="#_x0000_s1229"/>
        <o:r id="V:Rule187" type="connector" idref="#_x0000_s1230"/>
        <o:r id="V:Rule189" type="connector" idref="#_x0000_s1231"/>
        <o:r id="V:Rule191" type="connector" idref="#_x0000_s1232"/>
        <o:r id="V:Rule193" type="connector" idref="#_x0000_s1233"/>
        <o:r id="V:Rule195" type="connector" idref="#_x0000_s1234"/>
        <o:r id="V:Rule197" type="connector" idref="#_x0000_s1235"/>
        <o:r id="V:Rule199" type="connector" idref="#_x0000_s1236"/>
        <o:r id="V:Rule201" type="connector" idref="#_x0000_s1237"/>
        <o:r id="V:Rule203" type="connector" idref="#_x0000_s1238"/>
        <o:r id="V:Rule205" type="connector" idref="#_x0000_s1239"/>
        <o:r id="V:Rule207" type="connector" idref="#_x0000_s1240"/>
        <o:r id="V:Rule209" type="connector" idref="#_x0000_s1241"/>
        <o:r id="V:Rule211" type="connector" idref="#_x0000_s1242"/>
        <o:r id="V:Rule213" type="connector" idref="#_x0000_s1243"/>
        <o:r id="V:Rule215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7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6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B22D63-6B81-4EFF-93CD-6CCE9405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2021-05-14T20:29:00Z</dcterms:created>
  <dcterms:modified xsi:type="dcterms:W3CDTF">2021-05-15T02:42:00Z</dcterms:modified>
</cp:coreProperties>
</file>