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14" w:rsidRDefault="00FB212E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10104536</wp:posOffset>
                </wp:positionH>
                <wp:positionV relativeFrom="paragraph">
                  <wp:posOffset>2845479</wp:posOffset>
                </wp:positionV>
                <wp:extent cx="220717" cy="945931"/>
                <wp:effectExtent l="0" t="38100" r="65405" b="2603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717" cy="9459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72A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795.65pt;margin-top:224.05pt;width:17.4pt;height:74.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280966" wp14:editId="7EFD559C">
                <wp:simplePos x="0" y="0"/>
                <wp:positionH relativeFrom="margin">
                  <wp:posOffset>9426422</wp:posOffset>
                </wp:positionH>
                <wp:positionV relativeFrom="paragraph">
                  <wp:posOffset>-7554</wp:posOffset>
                </wp:positionV>
                <wp:extent cx="2222062" cy="2585545"/>
                <wp:effectExtent l="0" t="0" r="26035" b="2476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062" cy="2585545"/>
                        </a:xfrm>
                        <a:prstGeom prst="roundRect">
                          <a:avLst/>
                        </a:prstGeom>
                        <a:solidFill>
                          <a:srgbClr val="C879D5"/>
                        </a:solidFill>
                        <a:ln>
                          <a:solidFill>
                            <a:srgbClr val="C879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12E" w:rsidRDefault="00FB212E" w:rsidP="00FB212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Se trabajan con </w:t>
                            </w:r>
                          </w:p>
                          <w:p w:rsidR="00FB212E" w:rsidRDefault="00FB212E" w:rsidP="00FB212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Propuestas directas</w:t>
                            </w:r>
                          </w:p>
                          <w:p w:rsidR="00FB212E" w:rsidRPr="00FB212E" w:rsidRDefault="00FB212E" w:rsidP="00FB212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Con apoyo de materiales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80966" id="Rectángulo redondeado 18" o:spid="_x0000_s1026" style="position:absolute;margin-left:742.25pt;margin-top:-.6pt;width:174.95pt;height:203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" fillcolor="#c879d5" strokecolor="#c879d5" strokeweight="1pt">
                <v:stroke joinstyle="miter"/>
                <v:textbox>
                  <w:txbxContent>
                    <w:p w:rsidR="00FB212E" w:rsidRDefault="00FB212E" w:rsidP="00FB212E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Se trabajan con </w:t>
                      </w:r>
                    </w:p>
                    <w:p w:rsidR="00FB212E" w:rsidRDefault="00FB212E" w:rsidP="00FB212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Propuestas directas</w:t>
                      </w:r>
                    </w:p>
                    <w:p w:rsidR="00FB212E" w:rsidRPr="00FB212E" w:rsidRDefault="00FB212E" w:rsidP="00FB212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Con apoyo de materiales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1BCF06" wp14:editId="64E1F1BE">
                <wp:simplePos x="0" y="0"/>
                <wp:positionH relativeFrom="page">
                  <wp:posOffset>6968359</wp:posOffset>
                </wp:positionH>
                <wp:positionV relativeFrom="paragraph">
                  <wp:posOffset>4154017</wp:posOffset>
                </wp:positionV>
                <wp:extent cx="5691352" cy="2506257"/>
                <wp:effectExtent l="0" t="0" r="24130" b="2794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352" cy="2506257"/>
                        </a:xfrm>
                        <a:prstGeom prst="roundRect">
                          <a:avLst/>
                        </a:prstGeom>
                        <a:solidFill>
                          <a:srgbClr val="C879D5"/>
                        </a:solidFill>
                        <a:ln>
                          <a:solidFill>
                            <a:srgbClr val="C879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12E" w:rsidRPr="00FB212E" w:rsidRDefault="00FB212E" w:rsidP="00FB212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FB212E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Dialogar y conversar;</w:t>
                            </w:r>
                          </w:p>
                          <w:p w:rsidR="00FB212E" w:rsidRPr="00FB212E" w:rsidRDefault="00FB212E" w:rsidP="007E67A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FB212E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Narrar con coherencia y secuencia lógica según el propósito del </w:t>
                            </w:r>
                            <w:r w:rsidRPr="00FB212E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intercambio</w:t>
                            </w:r>
                            <w:r w:rsidRPr="00FB212E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 Describir y explicar cómo es, cómo ocurrió o cómo funciona algo ordenando las ideas para que los demás comprendan;</w:t>
                            </w:r>
                          </w:p>
                          <w:p w:rsidR="00FB212E" w:rsidRPr="00FB212E" w:rsidRDefault="00FB212E" w:rsidP="00FB212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FB212E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Recibir, dar, consultar y relacionar información de diversas fuentes. Compartir lo que conoce;</w:t>
                            </w:r>
                          </w:p>
                          <w:p w:rsidR="00FB212E" w:rsidRPr="00FB212E" w:rsidRDefault="00FB212E" w:rsidP="00FB212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FB212E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Jugar con el lenguaje.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BCF06" id="Rectángulo redondeado 16" o:spid="_x0000_s1027" style="position:absolute;margin-left:548.7pt;margin-top:327.1pt;width:448.15pt;height:197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" fillcolor="#c879d5" strokecolor="#c879d5" strokeweight="1pt">
                <v:stroke joinstyle="miter"/>
                <v:textbox>
                  <w:txbxContent>
                    <w:p w:rsidR="00FB212E" w:rsidRPr="00FB212E" w:rsidRDefault="00FB212E" w:rsidP="00FB212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FB212E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Dialogar y conversar;</w:t>
                      </w:r>
                    </w:p>
                    <w:p w:rsidR="00FB212E" w:rsidRPr="00FB212E" w:rsidRDefault="00FB212E" w:rsidP="007E67A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FB212E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Narrar con coherencia y secuencia lógica según el propósito del </w:t>
                      </w:r>
                      <w:r w:rsidRPr="00FB212E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intercambio</w:t>
                      </w:r>
                      <w:r w:rsidRPr="00FB212E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 Describir y explicar cómo es, cómo ocurrió o cómo funciona algo ordenando las ideas para que los demás comprendan;</w:t>
                      </w:r>
                    </w:p>
                    <w:p w:rsidR="00FB212E" w:rsidRPr="00FB212E" w:rsidRDefault="00FB212E" w:rsidP="00FB212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FB212E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Recibir, dar, consultar y relacionar información de diversas fuentes. Compartir lo que conoce;</w:t>
                      </w:r>
                    </w:p>
                    <w:p w:rsidR="00FB212E" w:rsidRPr="00FB212E" w:rsidRDefault="00FB212E" w:rsidP="00FB212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FB212E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Jugar con el lenguaje.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03FAB0" wp14:editId="72B504A8">
                <wp:simplePos x="0" y="0"/>
                <wp:positionH relativeFrom="column">
                  <wp:posOffset>5501005</wp:posOffset>
                </wp:positionH>
                <wp:positionV relativeFrom="paragraph">
                  <wp:posOffset>4280141</wp:posOffset>
                </wp:positionV>
                <wp:extent cx="315310" cy="110358"/>
                <wp:effectExtent l="0" t="0" r="85090" b="6159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310" cy="1103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37116" id="Conector recto de flecha 15" o:spid="_x0000_s1026" type="#_x0000_t32" style="position:absolute;margin-left:433.15pt;margin-top:337pt;width:24.85pt;height:8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808F41" wp14:editId="50046B95">
                <wp:simplePos x="0" y="0"/>
                <wp:positionH relativeFrom="column">
                  <wp:posOffset>6541529</wp:posOffset>
                </wp:positionH>
                <wp:positionV relativeFrom="paragraph">
                  <wp:posOffset>985148</wp:posOffset>
                </wp:positionV>
                <wp:extent cx="425669" cy="362607"/>
                <wp:effectExtent l="38100" t="0" r="31750" b="5651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669" cy="3626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5C6FF" id="Conector recto de flecha 14" o:spid="_x0000_s1026" type="#_x0000_t32" style="position:absolute;margin-left:515.1pt;margin-top:77.55pt;width:33.5pt;height:28.5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A00B18" wp14:editId="1AD67B00">
                <wp:simplePos x="0" y="0"/>
                <wp:positionH relativeFrom="margin">
                  <wp:posOffset>2847099</wp:posOffset>
                </wp:positionH>
                <wp:positionV relativeFrom="paragraph">
                  <wp:posOffset>1768081</wp:posOffset>
                </wp:positionV>
                <wp:extent cx="1905985" cy="933450"/>
                <wp:effectExtent l="0" t="0" r="18415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985" cy="933450"/>
                        </a:xfrm>
                        <a:prstGeom prst="roundRect">
                          <a:avLst/>
                        </a:prstGeom>
                        <a:solidFill>
                          <a:srgbClr val="C879D5"/>
                        </a:solidFill>
                        <a:ln>
                          <a:solidFill>
                            <a:srgbClr val="C879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12E" w:rsidRPr="00011D9A" w:rsidRDefault="00FB212E" w:rsidP="00FB212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</w:rPr>
                            </w:pPr>
                            <w:r w:rsidRPr="00011D9A"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</w:rPr>
                              <w:t>Orientaciones</w:t>
                            </w:r>
                          </w:p>
                          <w:p w:rsidR="00FB212E" w:rsidRPr="00011D9A" w:rsidRDefault="00FB212E" w:rsidP="00FB212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 w:rsidRPr="00011D9A"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</w:rPr>
                              <w:t>Didácticas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A00B18" id="Rectángulo redondeado 13" o:spid="_x0000_s1028" style="position:absolute;margin-left:224.2pt;margin-top:139.2pt;width:150.1pt;height:73.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" fillcolor="#c879d5" strokecolor="#c879d5" strokeweight="1pt">
                <v:stroke joinstyle="miter"/>
                <v:textbox>
                  <w:txbxContent>
                    <w:p w:rsidR="00FB212E" w:rsidRPr="00011D9A" w:rsidRDefault="00FB212E" w:rsidP="00FB212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</w:rPr>
                      </w:pPr>
                      <w:r w:rsidRPr="00011D9A">
                        <w:rPr>
                          <w:rFonts w:ascii="Century Gothic" w:hAnsi="Century Gothic"/>
                          <w:color w:val="000000" w:themeColor="text1"/>
                          <w:sz w:val="36"/>
                        </w:rPr>
                        <w:t>Orientaciones</w:t>
                      </w:r>
                    </w:p>
                    <w:p w:rsidR="00FB212E" w:rsidRPr="00011D9A" w:rsidRDefault="00FB212E" w:rsidP="00FB212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 w:rsidRPr="00011D9A">
                        <w:rPr>
                          <w:rFonts w:ascii="Century Gothic" w:hAnsi="Century Gothic"/>
                          <w:color w:val="000000" w:themeColor="text1"/>
                          <w:sz w:val="36"/>
                        </w:rPr>
                        <w:t>Didácticas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97C54" wp14:editId="05636761">
                <wp:simplePos x="0" y="0"/>
                <wp:positionH relativeFrom="margin">
                  <wp:posOffset>7061791</wp:posOffset>
                </wp:positionH>
                <wp:positionV relativeFrom="paragraph">
                  <wp:posOffset>86513</wp:posOffset>
                </wp:positionV>
                <wp:extent cx="1905985" cy="1198180"/>
                <wp:effectExtent l="0" t="0" r="18415" b="2159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985" cy="1198180"/>
                        </a:xfrm>
                        <a:prstGeom prst="roundRect">
                          <a:avLst/>
                        </a:prstGeom>
                        <a:solidFill>
                          <a:srgbClr val="C879D5"/>
                        </a:solidFill>
                        <a:ln>
                          <a:solidFill>
                            <a:srgbClr val="C879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D9A" w:rsidRPr="00FB212E" w:rsidRDefault="00FB212E" w:rsidP="00FB212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Orientaciones </w:t>
                            </w:r>
                            <w:r w:rsidRPr="00FB212E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Didácticas en lenguaje y 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97C54" id="Rectángulo redondeado 1" o:spid="_x0000_s1029" style="position:absolute;margin-left:556.05pt;margin-top:6.8pt;width:150.1pt;height:9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" fillcolor="#c879d5" strokecolor="#c879d5" strokeweight="1pt">
                <v:stroke joinstyle="miter"/>
                <v:textbox>
                  <w:txbxContent>
                    <w:p w:rsidR="00011D9A" w:rsidRPr="00FB212E" w:rsidRDefault="00FB212E" w:rsidP="00FB212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Orientaciones </w:t>
                      </w:r>
                      <w:r w:rsidRPr="00FB212E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Didácticas en lenguaje y comunicación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81A4F1" wp14:editId="75A18DEF">
                <wp:simplePos x="0" y="0"/>
                <wp:positionH relativeFrom="column">
                  <wp:posOffset>6967198</wp:posOffset>
                </wp:positionH>
                <wp:positionV relativeFrom="paragraph">
                  <wp:posOffset>-291859</wp:posOffset>
                </wp:positionV>
                <wp:extent cx="346841" cy="220717"/>
                <wp:effectExtent l="0" t="0" r="72390" b="6540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841" cy="220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ABD2" id="Conector recto de flecha 11" o:spid="_x0000_s1026" type="#_x0000_t32" style="position:absolute;margin-left:548.6pt;margin-top:-23pt;width:27.3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5A5372" wp14:editId="183FECAC">
                <wp:simplePos x="0" y="0"/>
                <wp:positionH relativeFrom="margin">
                  <wp:posOffset>5059045</wp:posOffset>
                </wp:positionH>
                <wp:positionV relativeFrom="paragraph">
                  <wp:posOffset>1489644</wp:posOffset>
                </wp:positionV>
                <wp:extent cx="3988194" cy="2585545"/>
                <wp:effectExtent l="0" t="0" r="12700" b="2476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194" cy="2585545"/>
                        </a:xfrm>
                        <a:prstGeom prst="roundRect">
                          <a:avLst/>
                        </a:prstGeom>
                        <a:solidFill>
                          <a:srgbClr val="C879D5"/>
                        </a:solidFill>
                        <a:ln>
                          <a:solidFill>
                            <a:srgbClr val="C879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D9A" w:rsidRDefault="00011D9A" w:rsidP="00011D9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Oralidad:</w:t>
                            </w:r>
                          </w:p>
                          <w:p w:rsidR="00011D9A" w:rsidRPr="00011D9A" w:rsidRDefault="00011D9A" w:rsidP="00011D9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011D9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El lenguaje se emplea con propósitos definidos y en contextos diversos. Al interactuar y comunicarse con otros, se usa cierto vocabulario, movimientos, posturas y gestos corporales; se tratan ciertos temas, dependiendo del propósito y las personas involucradas en la interacción.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A5372" id="Rectángulo redondeado 12" o:spid="_x0000_s1030" style="position:absolute;margin-left:398.35pt;margin-top:117.3pt;width:314.05pt;height:203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" fillcolor="#c879d5" strokecolor="#c879d5" strokeweight="1pt">
                <v:stroke joinstyle="miter"/>
                <v:textbox>
                  <w:txbxContent>
                    <w:p w:rsidR="00011D9A" w:rsidRDefault="00011D9A" w:rsidP="00011D9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Oralidad:</w:t>
                      </w:r>
                    </w:p>
                    <w:p w:rsidR="00011D9A" w:rsidRPr="00011D9A" w:rsidRDefault="00011D9A" w:rsidP="00011D9A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011D9A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El lenguaje se emplea con propósitos definidos y en contextos diversos. Al interactuar y comunicarse con otros, se usa cierto vocabulario, movimientos, posturas y gestos corporales; se tratan ciertos temas, dependiendo del propósito y las personas involucradas en la interacción.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1D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21CF8D" wp14:editId="59240453">
                <wp:simplePos x="0" y="0"/>
                <wp:positionH relativeFrom="column">
                  <wp:posOffset>487571</wp:posOffset>
                </wp:positionH>
                <wp:positionV relativeFrom="paragraph">
                  <wp:posOffset>-260329</wp:posOffset>
                </wp:positionV>
                <wp:extent cx="1545020" cy="346469"/>
                <wp:effectExtent l="0" t="57150" r="0" b="349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5020" cy="3464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2616B" id="Conector recto de flecha 9" o:spid="_x0000_s1026" type="#_x0000_t32" style="position:absolute;margin-left:38.4pt;margin-top:-20.5pt;width:121.65pt;height:27.3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011D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6D585" wp14:editId="47FA2256">
                <wp:simplePos x="0" y="0"/>
                <wp:positionH relativeFrom="margin">
                  <wp:posOffset>2363601</wp:posOffset>
                </wp:positionH>
                <wp:positionV relativeFrom="paragraph">
                  <wp:posOffset>-921845</wp:posOffset>
                </wp:positionV>
                <wp:extent cx="4382704" cy="1513490"/>
                <wp:effectExtent l="0" t="0" r="18415" b="1079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2704" cy="1513490"/>
                        </a:xfrm>
                        <a:prstGeom prst="roundRect">
                          <a:avLst/>
                        </a:prstGeom>
                        <a:solidFill>
                          <a:srgbClr val="C879D5"/>
                        </a:solidFill>
                        <a:ln>
                          <a:solidFill>
                            <a:srgbClr val="C879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D9A" w:rsidRPr="00011D9A" w:rsidRDefault="00011D9A" w:rsidP="00011D9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011D9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Se incluyen orient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aciones didácticas generales y específicas para la </w:t>
                            </w:r>
                            <w:r w:rsidRPr="00011D9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ntervención docente, el proceso </w:t>
                            </w:r>
                            <w:r w:rsidRPr="00011D9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 planificación y la evaluación, </w:t>
                            </w:r>
                            <w:r w:rsidRPr="00011D9A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en congruencia con los enfoques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 xml:space="preserve"> pedagógico.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6D585" id="Rectángulo redondeado 10" o:spid="_x0000_s1031" style="position:absolute;margin-left:186.1pt;margin-top:-72.6pt;width:345.1pt;height:119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" fillcolor="#c879d5" strokecolor="#c879d5" strokeweight="1pt">
                <v:stroke joinstyle="miter"/>
                <v:textbox>
                  <w:txbxContent>
                    <w:p w:rsidR="00011D9A" w:rsidRPr="00011D9A" w:rsidRDefault="00011D9A" w:rsidP="00011D9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011D9A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Se incluyen orient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aciones didácticas generales y específicas para la </w:t>
                      </w:r>
                      <w:r w:rsidRPr="00011D9A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ntervención docente, el proceso </w:t>
                      </w:r>
                      <w:r w:rsidRPr="00011D9A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de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 planificación y la evaluación, </w:t>
                      </w:r>
                      <w:r w:rsidRPr="00011D9A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en congruencia con los enfoques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 xml:space="preserve"> pedagógico.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1D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420F8" wp14:editId="5371C13B">
                <wp:simplePos x="0" y="0"/>
                <wp:positionH relativeFrom="column">
                  <wp:posOffset>629460</wp:posOffset>
                </wp:positionH>
                <wp:positionV relativeFrom="paragraph">
                  <wp:posOffset>2277920</wp:posOffset>
                </wp:positionV>
                <wp:extent cx="15766" cy="520262"/>
                <wp:effectExtent l="57150" t="38100" r="60960" b="1333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66" cy="5202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8642B" id="Conector recto de flecha 8" o:spid="_x0000_s1026" type="#_x0000_t32" style="position:absolute;margin-left:49.55pt;margin-top:179.35pt;width:1.25pt;height:40.9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011D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0EC6EE" wp14:editId="27F271C7">
                <wp:simplePos x="0" y="0"/>
                <wp:positionH relativeFrom="margin">
                  <wp:posOffset>-868264</wp:posOffset>
                </wp:positionH>
                <wp:positionV relativeFrom="paragraph">
                  <wp:posOffset>307231</wp:posOffset>
                </wp:positionV>
                <wp:extent cx="2995448" cy="1749972"/>
                <wp:effectExtent l="0" t="0" r="14605" b="2222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448" cy="1749972"/>
                        </a:xfrm>
                        <a:prstGeom prst="roundRect">
                          <a:avLst/>
                        </a:prstGeom>
                        <a:solidFill>
                          <a:srgbClr val="C879D5"/>
                        </a:solidFill>
                        <a:ln>
                          <a:solidFill>
                            <a:srgbClr val="C879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D9A" w:rsidRPr="00011D9A" w:rsidRDefault="00011D9A" w:rsidP="00011D9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011D9A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Tener la finalidad de promover los aprendizajes de los niños con base en lo que pueden y saben hacer respecto a los Aprendizajes esperados seleccionados, el enfoque de los campos y áreas y las orientaciones didácticas.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EC6EE" id="Rectángulo redondeado 7" o:spid="_x0000_s1032" style="position:absolute;margin-left:-68.35pt;margin-top:24.2pt;width:235.85pt;height:137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" fillcolor="#c879d5" strokecolor="#c879d5" strokeweight="1pt">
                <v:stroke joinstyle="miter"/>
                <v:textbox>
                  <w:txbxContent>
                    <w:p w:rsidR="00011D9A" w:rsidRPr="00011D9A" w:rsidRDefault="00011D9A" w:rsidP="00011D9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011D9A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Tener la finalidad de promover los aprendizajes de los niños con base en lo que pueden y saben hacer respecto a los Aprendizajes esperados seleccionados, el enfoque de los campos y áreas y las orientaciones didácticas.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1D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3A68D" wp14:editId="76193F18">
                <wp:simplePos x="0" y="0"/>
                <wp:positionH relativeFrom="column">
                  <wp:posOffset>1654219</wp:posOffset>
                </wp:positionH>
                <wp:positionV relativeFrom="paragraph">
                  <wp:posOffset>4626982</wp:posOffset>
                </wp:positionV>
                <wp:extent cx="614855" cy="882869"/>
                <wp:effectExtent l="38100" t="38100" r="33020" b="317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4855" cy="8828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B0C05" id="Conector recto de flecha 6" o:spid="_x0000_s1026" type="#_x0000_t32" style="position:absolute;margin-left:130.25pt;margin-top:364.35pt;width:48.4pt;height:69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011D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66DAF" wp14:editId="42FAB70E">
                <wp:simplePos x="0" y="0"/>
                <wp:positionH relativeFrom="page">
                  <wp:align>left</wp:align>
                </wp:positionH>
                <wp:positionV relativeFrom="paragraph">
                  <wp:posOffset>2940072</wp:posOffset>
                </wp:positionV>
                <wp:extent cx="2364828" cy="3626047"/>
                <wp:effectExtent l="0" t="0" r="16510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828" cy="3626047"/>
                        </a:xfrm>
                        <a:prstGeom prst="roundRect">
                          <a:avLst/>
                        </a:prstGeom>
                        <a:solidFill>
                          <a:srgbClr val="C879D5"/>
                        </a:solidFill>
                        <a:ln>
                          <a:solidFill>
                            <a:srgbClr val="C879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D9A" w:rsidRPr="00011D9A" w:rsidRDefault="00011D9A" w:rsidP="00011D9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H</w:t>
                            </w:r>
                            <w:r w:rsidRPr="00011D9A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ay orientaciones didácticas qu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 xml:space="preserve">e dan apoyo a la educadora para su proceso de planificación. </w:t>
                            </w:r>
                            <w:r w:rsidRPr="00011D9A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Las propuestas que seleccione o diseñe deben ser conjuntos de actividades articuladas entre sí y que impliquen relacio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 xml:space="preserve">nes claras entre los niños, los </w:t>
                            </w:r>
                            <w:r w:rsidRPr="00011D9A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contenidos y usted, con la finalidad de construi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 xml:space="preserve">r aprendizajes y que llamaremos </w:t>
                            </w:r>
                            <w:r w:rsidRPr="00011D9A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situaciones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66DAF" id="Rectángulo redondeado 5" o:spid="_x0000_s1033" style="position:absolute;margin-left:0;margin-top:231.5pt;width:186.2pt;height:285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" fillcolor="#c879d5" strokecolor="#c879d5" strokeweight="1pt">
                <v:stroke joinstyle="miter"/>
                <v:textbox>
                  <w:txbxContent>
                    <w:p w:rsidR="00011D9A" w:rsidRPr="00011D9A" w:rsidRDefault="00011D9A" w:rsidP="00011D9A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H</w:t>
                      </w:r>
                      <w:r w:rsidRPr="00011D9A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ay orientaciones didácticas qu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 xml:space="preserve">e dan apoyo a la educadora para su proceso de planificación. </w:t>
                      </w:r>
                      <w:r w:rsidRPr="00011D9A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Las propuestas que seleccione o diseñe deben ser conjuntos de actividades articuladas entre sí y que impliquen relacio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 xml:space="preserve">nes claras entre los niños, los </w:t>
                      </w:r>
                      <w:r w:rsidRPr="00011D9A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contenidos y usted, con la finalidad de construi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 xml:space="preserve">r aprendizajes y que llamaremos </w:t>
                      </w:r>
                      <w:r w:rsidRPr="00011D9A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situaciones didácticas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11D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D5DD1" wp14:editId="5E14EA93">
                <wp:simplePos x="0" y="0"/>
                <wp:positionH relativeFrom="column">
                  <wp:posOffset>3609143</wp:posOffset>
                </wp:positionH>
                <wp:positionV relativeFrom="paragraph">
                  <wp:posOffset>2813948</wp:posOffset>
                </wp:positionV>
                <wp:extent cx="378372" cy="394138"/>
                <wp:effectExtent l="38100" t="0" r="22225" b="635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72" cy="3941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0DD29" id="Conector recto de flecha 3" o:spid="_x0000_s1026" type="#_x0000_t32" style="position:absolute;margin-left:284.2pt;margin-top:221.55pt;width:29.8pt;height:31.0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011D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95132" wp14:editId="022CB5F2">
                <wp:simplePos x="0" y="0"/>
                <wp:positionH relativeFrom="column">
                  <wp:posOffset>2363668</wp:posOffset>
                </wp:positionH>
                <wp:positionV relativeFrom="paragraph">
                  <wp:posOffset>3397272</wp:posOffset>
                </wp:positionV>
                <wp:extent cx="2695904" cy="32004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904" cy="3200400"/>
                        </a:xfrm>
                        <a:prstGeom prst="roundRect">
                          <a:avLst/>
                        </a:prstGeom>
                        <a:solidFill>
                          <a:srgbClr val="C879D5"/>
                        </a:solidFill>
                        <a:ln>
                          <a:solidFill>
                            <a:srgbClr val="C879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D9A" w:rsidRDefault="00011D9A" w:rsidP="00011D9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¿Qué son?</w:t>
                            </w:r>
                          </w:p>
                          <w:p w:rsidR="00011D9A" w:rsidRPr="00011D9A" w:rsidRDefault="00011D9A" w:rsidP="00011D9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 w:rsidRPr="00011D9A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La educación preescolar pretende ofrecer oportunidades para que todos los niños construyan aprendizajes valiosos para su vida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 xml:space="preserve"> presente y futura, tanto en el </w:t>
                            </w:r>
                            <w:r w:rsidRPr="00011D9A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ámbito social como en el cognitivo, estimular su curiosidad y promover el desarrollo de su confianza para aprender.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95132" id="Rectángulo redondeado 2" o:spid="_x0000_s1034" style="position:absolute;margin-left:186.1pt;margin-top:267.5pt;width:212.3pt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" fillcolor="#c879d5" strokecolor="#c879d5" strokeweight="1pt">
                <v:stroke joinstyle="miter"/>
                <v:textbox>
                  <w:txbxContent>
                    <w:p w:rsidR="00011D9A" w:rsidRDefault="00011D9A" w:rsidP="00011D9A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¿Qué son?</w:t>
                      </w:r>
                    </w:p>
                    <w:p w:rsidR="00011D9A" w:rsidRPr="00011D9A" w:rsidRDefault="00011D9A" w:rsidP="00011D9A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 w:rsidRPr="00011D9A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La educación preescolar pretende ofrecer oportunidades para que todos los niños construyan aprendizajes valiosos para su vida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 xml:space="preserve"> presente y futura, tanto en el </w:t>
                      </w:r>
                      <w:r w:rsidRPr="00011D9A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ámbito social como en el cognitivo, estimular su curiosidad y promover el desarrollo de su confianza para aprender.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C0514" w:rsidSect="00FB212E">
      <w:pgSz w:w="20163" w:h="12242" w:orient="landscape" w:code="12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67D6A"/>
    <w:multiLevelType w:val="hybridMultilevel"/>
    <w:tmpl w:val="3BE2AF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57985"/>
    <w:multiLevelType w:val="hybridMultilevel"/>
    <w:tmpl w:val="70722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9A"/>
    <w:rsid w:val="00011D9A"/>
    <w:rsid w:val="005509F0"/>
    <w:rsid w:val="00DF5F2E"/>
    <w:rsid w:val="00F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45B1A-40C4-494F-863C-6D509003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garibaldi</dc:creator>
  <cp:keywords/>
  <dc:description/>
  <cp:lastModifiedBy>said garibaldi</cp:lastModifiedBy>
  <cp:revision>1</cp:revision>
  <dcterms:created xsi:type="dcterms:W3CDTF">2021-05-18T03:43:00Z</dcterms:created>
  <dcterms:modified xsi:type="dcterms:W3CDTF">2021-05-18T04:02:00Z</dcterms:modified>
</cp:coreProperties>
</file>