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414F" w14:textId="77777777" w:rsidR="00941294" w:rsidRDefault="00941294" w:rsidP="00941294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</w:pPr>
    </w:p>
    <w:p w14:paraId="73841976" w14:textId="7D8A732C" w:rsidR="00941294" w:rsidRDefault="00941294" w:rsidP="00941294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F91ACF" wp14:editId="6CAB2A80">
            <wp:simplePos x="0" y="0"/>
            <wp:positionH relativeFrom="page">
              <wp:posOffset>26035</wp:posOffset>
            </wp:positionH>
            <wp:positionV relativeFrom="paragraph">
              <wp:posOffset>31115</wp:posOffset>
            </wp:positionV>
            <wp:extent cx="1857375" cy="1381125"/>
            <wp:effectExtent l="0" t="0" r="0" b="9525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es-ES"/>
        </w:rPr>
        <w:t xml:space="preserve">Escuela Normal de Educación Preescolar </w:t>
      </w:r>
    </w:p>
    <w:p w14:paraId="2DD1B2B1" w14:textId="77777777" w:rsidR="00941294" w:rsidRDefault="00941294" w:rsidP="009412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0C0ED37" w14:textId="77777777" w:rsidR="00941294" w:rsidRDefault="00941294" w:rsidP="009412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64594AAB" w14:textId="42F77BB1" w:rsidR="00941294" w:rsidRDefault="00941294" w:rsidP="00941294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Reporte de lectura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: modelo de gestión e</w:t>
      </w:r>
      <w:r w:rsidR="00557FB5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ducativa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</w:t>
      </w:r>
    </w:p>
    <w:p w14:paraId="50926D58" w14:textId="77777777" w:rsidR="00941294" w:rsidRDefault="00941294" w:rsidP="00941294">
      <w:pPr>
        <w:keepNext/>
        <w:keepLines/>
        <w:spacing w:before="30" w:after="30"/>
        <w:ind w:left="60"/>
        <w:jc w:val="center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Observación y análisis de prácticas y contextos escolares</w:t>
      </w:r>
    </w:p>
    <w:p w14:paraId="1C79A00A" w14:textId="77777777" w:rsidR="00941294" w:rsidRDefault="00941294" w:rsidP="00941294">
      <w:pPr>
        <w:keepNext/>
        <w:keepLines/>
        <w:spacing w:before="30" w:after="30"/>
        <w:ind w:left="60"/>
        <w:jc w:val="center"/>
        <w:outlineLvl w:val="2"/>
        <w:rPr>
          <w:rFonts w:ascii="Arial" w:eastAsiaTheme="majorEastAsia" w:hAnsi="Arial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titular: </w:t>
      </w:r>
      <w:r>
        <w:rPr>
          <w:rFonts w:ascii="Arial" w:eastAsiaTheme="majorEastAsia" w:hAnsi="Arial" w:cs="Arial"/>
          <w:color w:val="000000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María Efigenia Maury Arredondo</w:t>
      </w:r>
    </w:p>
    <w:p w14:paraId="00FD55A9" w14:textId="77777777" w:rsidR="00941294" w:rsidRDefault="00941294" w:rsidP="0094129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14:paraId="11CBE673" w14:textId="77777777" w:rsidR="00941294" w:rsidRDefault="00941294" w:rsidP="00941294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Alumnos: Suárez García Debanhi Yolanda</w:t>
      </w:r>
    </w:p>
    <w:p w14:paraId="56548A24" w14:textId="77777777" w:rsidR="00941294" w:rsidRDefault="00941294" w:rsidP="00941294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No. De lista: 18</w:t>
      </w:r>
    </w:p>
    <w:p w14:paraId="04446D8C" w14:textId="77777777" w:rsidR="00941294" w:rsidRDefault="00941294" w:rsidP="0094129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                                            </w:t>
      </w:r>
    </w:p>
    <w:p w14:paraId="502B4337" w14:textId="77777777" w:rsidR="00941294" w:rsidRDefault="00941294" w:rsidP="00941294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                                                                     segundo semestre</w:t>
      </w:r>
    </w:p>
    <w:p w14:paraId="26BE6707" w14:textId="77777777" w:rsidR="00941294" w:rsidRDefault="00941294" w:rsidP="00941294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Sección C</w:t>
      </w:r>
    </w:p>
    <w:p w14:paraId="71834D68" w14:textId="5482BFC9" w:rsidR="00941294" w:rsidRDefault="00941294" w:rsidP="00941294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Mayo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del 2021</w:t>
      </w:r>
    </w:p>
    <w:p w14:paraId="553D9520" w14:textId="77777777" w:rsidR="00941294" w:rsidRDefault="00941294" w:rsidP="00941294"/>
    <w:p w14:paraId="368EE0B1" w14:textId="77777777" w:rsidR="00941294" w:rsidRDefault="00941294" w:rsidP="00941294"/>
    <w:p w14:paraId="224EA7A4" w14:textId="77777777" w:rsidR="00941294" w:rsidRDefault="00941294" w:rsidP="00941294"/>
    <w:p w14:paraId="3E82010A" w14:textId="77777777" w:rsidR="00941294" w:rsidRDefault="00941294" w:rsidP="00941294"/>
    <w:p w14:paraId="1C6EBAE5" w14:textId="77777777" w:rsidR="00941294" w:rsidRDefault="00941294" w:rsidP="00941294"/>
    <w:p w14:paraId="5F04A9FF" w14:textId="77777777" w:rsidR="00941294" w:rsidRDefault="00941294" w:rsidP="00941294"/>
    <w:p w14:paraId="1D30DFFA" w14:textId="30EB632C" w:rsidR="00941294" w:rsidRDefault="00941294"/>
    <w:p w14:paraId="514856D7" w14:textId="5F38575C" w:rsidR="00024EC5" w:rsidRDefault="00024EC5"/>
    <w:p w14:paraId="0F7C5BC9" w14:textId="30D9EF0F" w:rsidR="00024EC5" w:rsidRDefault="00024EC5"/>
    <w:p w14:paraId="33B4DF67" w14:textId="3CEB3ACD" w:rsidR="00024EC5" w:rsidRDefault="00024EC5"/>
    <w:p w14:paraId="273B8FC8" w14:textId="3307C62C" w:rsidR="00024EC5" w:rsidRDefault="00024EC5"/>
    <w:p w14:paraId="4C4A49A5" w14:textId="58F8199A" w:rsidR="00024EC5" w:rsidRDefault="00024EC5"/>
    <w:p w14:paraId="40FB20E8" w14:textId="7D2A36B3" w:rsidR="00024EC5" w:rsidRDefault="00024EC5"/>
    <w:p w14:paraId="578169BC" w14:textId="1AC2431E" w:rsidR="00024EC5" w:rsidRPr="00024EC5" w:rsidRDefault="00024EC5" w:rsidP="00024EC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9958601" w14:textId="0E26B848" w:rsidR="00024EC5" w:rsidRDefault="00024EC5" w:rsidP="00024EC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24EC5">
        <w:rPr>
          <w:rFonts w:ascii="Arial" w:hAnsi="Arial" w:cs="Arial"/>
          <w:b/>
          <w:bCs/>
          <w:sz w:val="28"/>
          <w:szCs w:val="28"/>
        </w:rPr>
        <w:t>La Gestión Educativa</w:t>
      </w:r>
    </w:p>
    <w:p w14:paraId="29B76B70" w14:textId="77777777" w:rsidR="00024EC5" w:rsidRDefault="00024EC5" w:rsidP="00F37137">
      <w:pPr>
        <w:spacing w:line="360" w:lineRule="auto"/>
        <w:rPr>
          <w:rFonts w:ascii="Arial" w:hAnsi="Arial" w:cs="Arial"/>
          <w:sz w:val="24"/>
          <w:szCs w:val="24"/>
        </w:rPr>
      </w:pPr>
      <w:r w:rsidRPr="00024EC5">
        <w:rPr>
          <w:rFonts w:ascii="Arial" w:hAnsi="Arial" w:cs="Arial"/>
          <w:sz w:val="24"/>
          <w:szCs w:val="24"/>
        </w:rPr>
        <w:t>La gestión se caracteriza por una visión amplia de las posibilidades reales de una</w:t>
      </w:r>
      <w:r>
        <w:rPr>
          <w:rFonts w:ascii="Arial" w:hAnsi="Arial" w:cs="Arial"/>
          <w:sz w:val="24"/>
          <w:szCs w:val="24"/>
        </w:rPr>
        <w:t xml:space="preserve"> </w:t>
      </w:r>
      <w:r w:rsidRPr="00024EC5">
        <w:rPr>
          <w:rFonts w:ascii="Arial" w:hAnsi="Arial" w:cs="Arial"/>
          <w:sz w:val="24"/>
          <w:szCs w:val="24"/>
        </w:rPr>
        <w:t>organización para resolver alguna situación o para alcanzar un fin determinado.</w:t>
      </w:r>
    </w:p>
    <w:p w14:paraId="7E785B40" w14:textId="5C604B74" w:rsidR="00024EC5" w:rsidRDefault="00024EC5" w:rsidP="00F37137">
      <w:pPr>
        <w:spacing w:line="360" w:lineRule="auto"/>
        <w:rPr>
          <w:rFonts w:ascii="Arial" w:hAnsi="Arial" w:cs="Arial"/>
          <w:sz w:val="24"/>
          <w:szCs w:val="24"/>
        </w:rPr>
      </w:pPr>
      <w:r w:rsidRPr="00024EC5">
        <w:rPr>
          <w:rFonts w:ascii="Arial" w:hAnsi="Arial" w:cs="Arial"/>
          <w:sz w:val="24"/>
          <w:szCs w:val="24"/>
        </w:rPr>
        <w:t>Se define como el conjunto de acciones integradas para el logro de un objetivo acierto plazo; es la acción principal de la administración y eslabón intermedio entre</w:t>
      </w:r>
      <w:r>
        <w:rPr>
          <w:rFonts w:ascii="Arial" w:hAnsi="Arial" w:cs="Arial"/>
          <w:sz w:val="24"/>
          <w:szCs w:val="24"/>
        </w:rPr>
        <w:t xml:space="preserve"> </w:t>
      </w:r>
      <w:r w:rsidRPr="00024EC5">
        <w:rPr>
          <w:rFonts w:ascii="Arial" w:hAnsi="Arial" w:cs="Arial"/>
          <w:sz w:val="24"/>
          <w:szCs w:val="24"/>
        </w:rPr>
        <w:t>la planificación y los objetivos concretos que se pretenden alcanzar</w:t>
      </w:r>
    </w:p>
    <w:p w14:paraId="187398E3" w14:textId="77777777" w:rsidR="008417E5" w:rsidRDefault="00D10924" w:rsidP="00F37137">
      <w:pPr>
        <w:spacing w:line="360" w:lineRule="auto"/>
        <w:rPr>
          <w:rFonts w:ascii="Arial" w:hAnsi="Arial" w:cs="Arial"/>
          <w:sz w:val="24"/>
          <w:szCs w:val="24"/>
        </w:rPr>
      </w:pPr>
      <w:r w:rsidRPr="00D10924">
        <w:rPr>
          <w:rFonts w:ascii="Arial" w:hAnsi="Arial" w:cs="Arial"/>
          <w:sz w:val="24"/>
          <w:szCs w:val="24"/>
        </w:rPr>
        <w:t>El concepto gestión tiene al menos tres grandes campos de significado y de</w:t>
      </w:r>
      <w:r>
        <w:rPr>
          <w:rFonts w:ascii="Arial" w:hAnsi="Arial" w:cs="Arial"/>
          <w:sz w:val="24"/>
          <w:szCs w:val="24"/>
        </w:rPr>
        <w:t xml:space="preserve"> </w:t>
      </w:r>
      <w:r w:rsidRPr="00D10924">
        <w:rPr>
          <w:rFonts w:ascii="Arial" w:hAnsi="Arial" w:cs="Arial"/>
          <w:sz w:val="24"/>
          <w:szCs w:val="24"/>
        </w:rPr>
        <w:t xml:space="preserve">aplicación. </w:t>
      </w:r>
    </w:p>
    <w:p w14:paraId="753B94C1" w14:textId="25BCF0B1" w:rsidR="00D10924" w:rsidRPr="001C0E13" w:rsidRDefault="00D10924" w:rsidP="00F3713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C0E13">
        <w:rPr>
          <w:rFonts w:ascii="Arial" w:hAnsi="Arial" w:cs="Arial"/>
          <w:sz w:val="24"/>
          <w:szCs w:val="24"/>
        </w:rPr>
        <w:t>El primero, se relaciona con la acción, donde la gestión es el hacer diligente realizado por uno o más sujetos para obtener o lograr algo</w:t>
      </w:r>
      <w:r w:rsidR="008417E5" w:rsidRPr="001C0E13">
        <w:rPr>
          <w:rFonts w:ascii="Arial" w:hAnsi="Arial" w:cs="Arial"/>
          <w:sz w:val="24"/>
          <w:szCs w:val="24"/>
        </w:rPr>
        <w:t>.</w:t>
      </w:r>
    </w:p>
    <w:p w14:paraId="5C6A80EE" w14:textId="11EB8821" w:rsidR="008417E5" w:rsidRPr="001C0E13" w:rsidRDefault="008417E5" w:rsidP="00F3713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C0E13">
        <w:rPr>
          <w:rFonts w:ascii="Arial" w:hAnsi="Arial" w:cs="Arial"/>
          <w:sz w:val="24"/>
          <w:szCs w:val="24"/>
        </w:rPr>
        <w:t>El segundo, es el campo de la investigación, donde la gestión trata del proceso</w:t>
      </w:r>
      <w:r w:rsidRPr="001C0E13">
        <w:rPr>
          <w:rFonts w:ascii="Arial" w:hAnsi="Arial" w:cs="Arial"/>
          <w:sz w:val="24"/>
          <w:szCs w:val="24"/>
        </w:rPr>
        <w:t xml:space="preserve"> </w:t>
      </w:r>
      <w:r w:rsidRPr="001C0E13">
        <w:rPr>
          <w:rFonts w:ascii="Arial" w:hAnsi="Arial" w:cs="Arial"/>
          <w:sz w:val="24"/>
          <w:szCs w:val="24"/>
        </w:rPr>
        <w:t>formal y sistemático para producir conocimiento sobre los fenómenos observables</w:t>
      </w:r>
      <w:r w:rsidRPr="001C0E13">
        <w:rPr>
          <w:rFonts w:ascii="Arial" w:hAnsi="Arial" w:cs="Arial"/>
          <w:sz w:val="24"/>
          <w:szCs w:val="24"/>
        </w:rPr>
        <w:t xml:space="preserve"> </w:t>
      </w:r>
      <w:r w:rsidRPr="001C0E13">
        <w:rPr>
          <w:rFonts w:ascii="Arial" w:hAnsi="Arial" w:cs="Arial"/>
          <w:sz w:val="24"/>
          <w:szCs w:val="24"/>
        </w:rPr>
        <w:t>en el campo de la acción, sea para describir, comprender o para explicar tales fenómenos</w:t>
      </w:r>
      <w:r w:rsidRPr="001C0E13">
        <w:rPr>
          <w:rFonts w:ascii="Arial" w:hAnsi="Arial" w:cs="Arial"/>
          <w:sz w:val="24"/>
          <w:szCs w:val="24"/>
        </w:rPr>
        <w:t>.</w:t>
      </w:r>
    </w:p>
    <w:p w14:paraId="13D20D78" w14:textId="0ED7D4A8" w:rsidR="008417E5" w:rsidRDefault="008417E5" w:rsidP="00F3713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C0E13">
        <w:rPr>
          <w:rFonts w:ascii="Arial" w:hAnsi="Arial" w:cs="Arial"/>
          <w:sz w:val="24"/>
          <w:szCs w:val="24"/>
        </w:rPr>
        <w:t>El tercer campo, es el de la innovación y el desarrollo, en éste se crean nuevas</w:t>
      </w:r>
      <w:r w:rsidRPr="001C0E13">
        <w:rPr>
          <w:rFonts w:ascii="Arial" w:hAnsi="Arial" w:cs="Arial"/>
          <w:sz w:val="24"/>
          <w:szCs w:val="24"/>
        </w:rPr>
        <w:t xml:space="preserve"> </w:t>
      </w:r>
      <w:r w:rsidRPr="001C0E13">
        <w:rPr>
          <w:rFonts w:ascii="Arial" w:hAnsi="Arial" w:cs="Arial"/>
          <w:sz w:val="24"/>
          <w:szCs w:val="24"/>
        </w:rPr>
        <w:t>pautas de gestión para la acción de los sujetos, con la intención de transformarla o mejorarla</w:t>
      </w:r>
      <w:r w:rsidRPr="001C0E13">
        <w:rPr>
          <w:rFonts w:ascii="Arial" w:hAnsi="Arial" w:cs="Arial"/>
          <w:sz w:val="24"/>
          <w:szCs w:val="24"/>
        </w:rPr>
        <w:t>.</w:t>
      </w:r>
    </w:p>
    <w:p w14:paraId="0905F8AB" w14:textId="159F5B43" w:rsidR="001C0E13" w:rsidRDefault="004B7F2D" w:rsidP="00F37137">
      <w:pPr>
        <w:spacing w:line="360" w:lineRule="auto"/>
        <w:rPr>
          <w:rFonts w:ascii="Arial" w:hAnsi="Arial" w:cs="Arial"/>
          <w:sz w:val="24"/>
          <w:szCs w:val="24"/>
        </w:rPr>
      </w:pPr>
      <w:r w:rsidRPr="004B7F2D">
        <w:rPr>
          <w:rFonts w:ascii="Arial" w:hAnsi="Arial" w:cs="Arial"/>
          <w:sz w:val="24"/>
          <w:szCs w:val="24"/>
        </w:rPr>
        <w:t>La gestión en el campo educativo se ha clasificado, para su estudio, en tres</w:t>
      </w:r>
      <w:r>
        <w:rPr>
          <w:rFonts w:ascii="Arial" w:hAnsi="Arial" w:cs="Arial"/>
          <w:sz w:val="24"/>
          <w:szCs w:val="24"/>
        </w:rPr>
        <w:t xml:space="preserve"> </w:t>
      </w:r>
      <w:r w:rsidRPr="004B7F2D">
        <w:rPr>
          <w:rFonts w:ascii="Arial" w:hAnsi="Arial" w:cs="Arial"/>
          <w:sz w:val="24"/>
          <w:szCs w:val="24"/>
        </w:rPr>
        <w:t>categorías de acuerdo con el ámbito de su quehacer y con los niveles de concreción</w:t>
      </w:r>
      <w:r>
        <w:rPr>
          <w:rFonts w:ascii="Arial" w:hAnsi="Arial" w:cs="Arial"/>
          <w:sz w:val="24"/>
          <w:szCs w:val="24"/>
        </w:rPr>
        <w:t xml:space="preserve"> </w:t>
      </w:r>
      <w:r w:rsidRPr="004B7F2D">
        <w:rPr>
          <w:rFonts w:ascii="Arial" w:hAnsi="Arial" w:cs="Arial"/>
          <w:sz w:val="24"/>
          <w:szCs w:val="24"/>
        </w:rPr>
        <w:t>en el sistema: institucional, escolar y pedagógica</w:t>
      </w:r>
      <w:r>
        <w:rPr>
          <w:rFonts w:ascii="Arial" w:hAnsi="Arial" w:cs="Arial"/>
          <w:sz w:val="24"/>
          <w:szCs w:val="24"/>
        </w:rPr>
        <w:t>.</w:t>
      </w:r>
    </w:p>
    <w:p w14:paraId="1D7CE026" w14:textId="6A0ECCD2" w:rsidR="00F37137" w:rsidRPr="00F37137" w:rsidRDefault="00F37137" w:rsidP="00F37137">
      <w:pPr>
        <w:pStyle w:val="Prrafodelista"/>
        <w:numPr>
          <w:ilvl w:val="0"/>
          <w:numId w:val="2"/>
        </w:num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7137">
        <w:rPr>
          <w:rFonts w:ascii="Arial" w:hAnsi="Arial" w:cs="Arial"/>
          <w:b/>
          <w:bCs/>
          <w:sz w:val="24"/>
          <w:szCs w:val="24"/>
        </w:rPr>
        <w:t>Gestión institucional</w:t>
      </w:r>
    </w:p>
    <w:p w14:paraId="383F28D9" w14:textId="1CDB26FF" w:rsidR="00F37137" w:rsidRDefault="00F37137" w:rsidP="00F37137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F37137">
        <w:rPr>
          <w:rFonts w:ascii="Arial" w:hAnsi="Arial" w:cs="Arial"/>
          <w:sz w:val="24"/>
          <w:szCs w:val="24"/>
        </w:rPr>
        <w:t>Ésta se enfoca en la manera en que cada organización traduce lo establecido en</w:t>
      </w:r>
      <w:r>
        <w:rPr>
          <w:rFonts w:ascii="Arial" w:hAnsi="Arial" w:cs="Arial"/>
          <w:sz w:val="24"/>
          <w:szCs w:val="24"/>
        </w:rPr>
        <w:t xml:space="preserve"> </w:t>
      </w:r>
      <w:r w:rsidRPr="00F37137">
        <w:rPr>
          <w:rFonts w:ascii="Arial" w:hAnsi="Arial" w:cs="Arial"/>
          <w:sz w:val="24"/>
          <w:szCs w:val="24"/>
        </w:rPr>
        <w:t>las políticas; se refiere a los subsistemas y a la forma e</w:t>
      </w:r>
      <w:r>
        <w:rPr>
          <w:rFonts w:ascii="Arial" w:hAnsi="Arial" w:cs="Arial"/>
          <w:sz w:val="24"/>
          <w:szCs w:val="24"/>
        </w:rPr>
        <w:t xml:space="preserve">n </w:t>
      </w:r>
      <w:r w:rsidRPr="00F37137">
        <w:rPr>
          <w:rFonts w:ascii="Arial" w:hAnsi="Arial" w:cs="Arial"/>
          <w:sz w:val="24"/>
          <w:szCs w:val="24"/>
        </w:rPr>
        <w:t>que agregan al contexto</w:t>
      </w:r>
      <w:r>
        <w:rPr>
          <w:rFonts w:ascii="Arial" w:hAnsi="Arial" w:cs="Arial"/>
          <w:sz w:val="24"/>
          <w:szCs w:val="24"/>
        </w:rPr>
        <w:t xml:space="preserve"> </w:t>
      </w:r>
      <w:r w:rsidRPr="00F37137">
        <w:rPr>
          <w:rFonts w:ascii="Arial" w:hAnsi="Arial" w:cs="Arial"/>
          <w:sz w:val="24"/>
          <w:szCs w:val="24"/>
        </w:rPr>
        <w:t>general sus particularidades.</w:t>
      </w:r>
    </w:p>
    <w:p w14:paraId="1E73CC92" w14:textId="77777777" w:rsidR="00F37137" w:rsidRPr="00F37137" w:rsidRDefault="00F37137" w:rsidP="00F37137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1277BFE4" w14:textId="5BCEBE4E" w:rsidR="004B7F2D" w:rsidRPr="00F37137" w:rsidRDefault="00F37137" w:rsidP="00F37137">
      <w:pPr>
        <w:pStyle w:val="Prrafodelista"/>
        <w:numPr>
          <w:ilvl w:val="0"/>
          <w:numId w:val="2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F37137">
        <w:rPr>
          <w:rFonts w:ascii="Arial" w:hAnsi="Arial" w:cs="Arial"/>
          <w:b/>
          <w:bCs/>
          <w:sz w:val="24"/>
          <w:szCs w:val="24"/>
        </w:rPr>
        <w:t>Gestión escolar</w:t>
      </w:r>
    </w:p>
    <w:p w14:paraId="0BD74069" w14:textId="5166DA54" w:rsidR="00F37137" w:rsidRDefault="00F37137" w:rsidP="00306593">
      <w:pPr>
        <w:pStyle w:val="Prrafodelista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1D2A74C" w14:textId="76409494" w:rsidR="00F37137" w:rsidRDefault="00F37137" w:rsidP="00306593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F37137">
        <w:rPr>
          <w:rFonts w:ascii="Arial" w:hAnsi="Arial" w:cs="Arial"/>
          <w:sz w:val="24"/>
          <w:szCs w:val="24"/>
        </w:rPr>
        <w:t>La gestión escolar ha sido objeto de diversas conceptualizaciones que buscan</w:t>
      </w:r>
      <w:r w:rsidR="00907667">
        <w:rPr>
          <w:rFonts w:ascii="Arial" w:hAnsi="Arial" w:cs="Arial"/>
          <w:sz w:val="24"/>
          <w:szCs w:val="24"/>
        </w:rPr>
        <w:t xml:space="preserve"> </w:t>
      </w:r>
      <w:r w:rsidRPr="00F37137">
        <w:rPr>
          <w:rFonts w:ascii="Arial" w:hAnsi="Arial" w:cs="Arial"/>
          <w:sz w:val="24"/>
          <w:szCs w:val="24"/>
        </w:rPr>
        <w:t>reconocer la complejidad y la multiplicidad de asuntos que la constituyen.</w:t>
      </w:r>
    </w:p>
    <w:p w14:paraId="2690DB1E" w14:textId="5453476F" w:rsidR="0020780C" w:rsidRDefault="0020780C" w:rsidP="0020780C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20780C">
        <w:rPr>
          <w:rFonts w:ascii="Arial" w:hAnsi="Arial" w:cs="Arial"/>
          <w:sz w:val="24"/>
          <w:szCs w:val="24"/>
        </w:rPr>
        <w:lastRenderedPageBreak/>
        <w:t>se entiende por gestión escolar el conjunto de labores realizadas por los actores de la comunidad educativa (director, maestros, personal de apoyo, padres de familia y alumnos), vinculadas con la tarea fundamental que</w:t>
      </w:r>
      <w:r>
        <w:rPr>
          <w:rFonts w:ascii="Arial" w:hAnsi="Arial" w:cs="Arial"/>
          <w:sz w:val="24"/>
          <w:szCs w:val="24"/>
        </w:rPr>
        <w:t xml:space="preserve"> </w:t>
      </w:r>
      <w:r w:rsidRPr="0020780C">
        <w:rPr>
          <w:rFonts w:ascii="Arial" w:hAnsi="Arial" w:cs="Arial"/>
          <w:sz w:val="24"/>
          <w:szCs w:val="24"/>
        </w:rPr>
        <w:t>le ha sido asignada a la escuela: generar las condiciones, los ambientes y procesos</w:t>
      </w:r>
      <w:r>
        <w:rPr>
          <w:rFonts w:ascii="Arial" w:hAnsi="Arial" w:cs="Arial"/>
          <w:sz w:val="24"/>
          <w:szCs w:val="24"/>
        </w:rPr>
        <w:t xml:space="preserve"> </w:t>
      </w:r>
      <w:r w:rsidRPr="0020780C">
        <w:rPr>
          <w:rFonts w:ascii="Arial" w:hAnsi="Arial" w:cs="Arial"/>
          <w:sz w:val="24"/>
          <w:szCs w:val="24"/>
        </w:rPr>
        <w:t>necesarios para que los estudiantes aprendan conforme a los fines, objetivos y</w:t>
      </w:r>
      <w:r>
        <w:rPr>
          <w:rFonts w:ascii="Arial" w:hAnsi="Arial" w:cs="Arial"/>
          <w:sz w:val="24"/>
          <w:szCs w:val="24"/>
        </w:rPr>
        <w:t xml:space="preserve"> </w:t>
      </w:r>
      <w:r w:rsidRPr="0020780C">
        <w:rPr>
          <w:rFonts w:ascii="Arial" w:hAnsi="Arial" w:cs="Arial"/>
          <w:sz w:val="24"/>
          <w:szCs w:val="24"/>
        </w:rPr>
        <w:t>propósitos de la educación básica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9E83E66" w14:textId="77777777" w:rsidR="0020780C" w:rsidRPr="0020780C" w:rsidRDefault="0020780C" w:rsidP="0020780C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0CD60B9A" w14:textId="7DAE970F" w:rsidR="00306593" w:rsidRDefault="00306593" w:rsidP="00306593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306593">
        <w:rPr>
          <w:rFonts w:ascii="Arial" w:hAnsi="Arial" w:cs="Arial"/>
          <w:sz w:val="24"/>
          <w:szCs w:val="24"/>
        </w:rPr>
        <w:t>Las formas de enseñanza de los docentes no pueden estar desligadas de los</w:t>
      </w:r>
      <w:r>
        <w:rPr>
          <w:rFonts w:ascii="Arial" w:hAnsi="Arial" w:cs="Arial"/>
          <w:sz w:val="24"/>
          <w:szCs w:val="24"/>
        </w:rPr>
        <w:t xml:space="preserve"> </w:t>
      </w:r>
      <w:r w:rsidRPr="00306593">
        <w:rPr>
          <w:rFonts w:ascii="Arial" w:hAnsi="Arial" w:cs="Arial"/>
          <w:sz w:val="24"/>
          <w:szCs w:val="24"/>
        </w:rPr>
        <w:t>estilos de aprendizaje de los alumnos, es necesario saber cómo aprenden y qué necesitan para lograrlo, sin obviar las características y las condiciones que puedan estar en</w:t>
      </w:r>
      <w:r>
        <w:rPr>
          <w:rFonts w:ascii="Arial" w:hAnsi="Arial" w:cs="Arial"/>
          <w:sz w:val="24"/>
          <w:szCs w:val="24"/>
        </w:rPr>
        <w:t xml:space="preserve"> </w:t>
      </w:r>
      <w:r w:rsidRPr="00306593">
        <w:rPr>
          <w:rFonts w:ascii="Arial" w:hAnsi="Arial" w:cs="Arial"/>
          <w:sz w:val="24"/>
          <w:szCs w:val="24"/>
        </w:rPr>
        <w:t>favor o en contra</w:t>
      </w:r>
      <w:r w:rsidR="0020780C">
        <w:rPr>
          <w:rFonts w:ascii="Arial" w:hAnsi="Arial" w:cs="Arial"/>
          <w:sz w:val="24"/>
          <w:szCs w:val="24"/>
        </w:rPr>
        <w:t>.</w:t>
      </w:r>
    </w:p>
    <w:p w14:paraId="2DE609A5" w14:textId="6D0CC7B2" w:rsidR="0020780C" w:rsidRDefault="0020780C" w:rsidP="00306593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1E55DFD1" w14:textId="609C9F50" w:rsidR="0020780C" w:rsidRPr="0020780C" w:rsidRDefault="006D7026" w:rsidP="0020780C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20780C" w:rsidRPr="0020780C">
        <w:rPr>
          <w:rFonts w:ascii="Arial" w:hAnsi="Arial" w:cs="Arial"/>
          <w:sz w:val="24"/>
          <w:szCs w:val="24"/>
        </w:rPr>
        <w:t>especto de lo que</w:t>
      </w:r>
      <w:r w:rsidR="0020780C">
        <w:rPr>
          <w:rFonts w:ascii="Arial" w:hAnsi="Arial" w:cs="Arial"/>
          <w:sz w:val="24"/>
          <w:szCs w:val="24"/>
        </w:rPr>
        <w:t xml:space="preserve"> </w:t>
      </w:r>
      <w:r w:rsidR="0020780C" w:rsidRPr="0020780C">
        <w:rPr>
          <w:rFonts w:ascii="Arial" w:hAnsi="Arial" w:cs="Arial"/>
          <w:sz w:val="24"/>
          <w:szCs w:val="24"/>
        </w:rPr>
        <w:t>deben aprender, de los tiempos para lograrlo y en los ambientes o climas escolares</w:t>
      </w:r>
      <w:r w:rsidR="0020780C">
        <w:rPr>
          <w:rFonts w:ascii="Arial" w:hAnsi="Arial" w:cs="Arial"/>
          <w:sz w:val="24"/>
          <w:szCs w:val="24"/>
        </w:rPr>
        <w:t xml:space="preserve"> </w:t>
      </w:r>
      <w:r w:rsidR="0020780C" w:rsidRPr="0020780C">
        <w:rPr>
          <w:rFonts w:ascii="Arial" w:hAnsi="Arial" w:cs="Arial"/>
          <w:sz w:val="24"/>
          <w:szCs w:val="24"/>
        </w:rPr>
        <w:t>adecuados para hacerlo</w:t>
      </w:r>
      <w:r w:rsidR="0020780C">
        <w:rPr>
          <w:rFonts w:ascii="Arial" w:hAnsi="Arial" w:cs="Arial"/>
          <w:sz w:val="24"/>
          <w:szCs w:val="24"/>
        </w:rPr>
        <w:t xml:space="preserve">. </w:t>
      </w:r>
    </w:p>
    <w:p w14:paraId="19D239F9" w14:textId="7B768152" w:rsidR="00907667" w:rsidRDefault="00907667" w:rsidP="00306593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4C9ADDC0" w14:textId="77777777" w:rsidR="00306593" w:rsidRPr="00306593" w:rsidRDefault="00306593" w:rsidP="00306593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306593">
        <w:rPr>
          <w:rFonts w:ascii="Arial" w:hAnsi="Arial" w:cs="Arial"/>
          <w:sz w:val="24"/>
          <w:szCs w:val="24"/>
        </w:rPr>
        <w:t>Culturas organizacionales cohesionadas por una visión de futuro.</w:t>
      </w:r>
    </w:p>
    <w:p w14:paraId="0C4C18D5" w14:textId="2339C3CE" w:rsidR="00306593" w:rsidRDefault="00306593" w:rsidP="00306593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306593">
        <w:rPr>
          <w:rFonts w:ascii="Arial" w:hAnsi="Arial" w:cs="Arial"/>
          <w:sz w:val="24"/>
          <w:szCs w:val="24"/>
        </w:rPr>
        <w:t>Sugiere plantear escenarios múltiples ante situaciones diversas, a partir de</w:t>
      </w:r>
      <w:r>
        <w:rPr>
          <w:rFonts w:ascii="Arial" w:hAnsi="Arial" w:cs="Arial"/>
          <w:sz w:val="24"/>
          <w:szCs w:val="24"/>
        </w:rPr>
        <w:t xml:space="preserve"> </w:t>
      </w:r>
      <w:r w:rsidRPr="00306593">
        <w:rPr>
          <w:rFonts w:ascii="Arial" w:hAnsi="Arial" w:cs="Arial"/>
          <w:sz w:val="24"/>
          <w:szCs w:val="24"/>
        </w:rPr>
        <w:t>objetivos claros y consensos de altura para arribar a estadios superiores como</w:t>
      </w:r>
      <w:r>
        <w:rPr>
          <w:rFonts w:ascii="Arial" w:hAnsi="Arial" w:cs="Arial"/>
          <w:sz w:val="24"/>
          <w:szCs w:val="24"/>
        </w:rPr>
        <w:t xml:space="preserve"> </w:t>
      </w:r>
      <w:r w:rsidRPr="00306593">
        <w:rPr>
          <w:rFonts w:ascii="Arial" w:hAnsi="Arial" w:cs="Arial"/>
          <w:sz w:val="24"/>
          <w:szCs w:val="24"/>
        </w:rPr>
        <w:t>institución; donde los actores promuevan una organización inteligente, rica</w:t>
      </w:r>
      <w:r>
        <w:rPr>
          <w:rFonts w:ascii="Arial" w:hAnsi="Arial" w:cs="Arial"/>
          <w:sz w:val="24"/>
          <w:szCs w:val="24"/>
        </w:rPr>
        <w:t xml:space="preserve"> </w:t>
      </w:r>
      <w:r w:rsidRPr="00306593">
        <w:rPr>
          <w:rFonts w:ascii="Arial" w:hAnsi="Arial" w:cs="Arial"/>
          <w:sz w:val="24"/>
          <w:szCs w:val="24"/>
        </w:rPr>
        <w:t>en propuestas y creatividad que estimulen</w:t>
      </w:r>
      <w:r>
        <w:rPr>
          <w:rFonts w:ascii="Arial" w:hAnsi="Arial" w:cs="Arial"/>
          <w:sz w:val="24"/>
          <w:szCs w:val="24"/>
        </w:rPr>
        <w:t xml:space="preserve"> </w:t>
      </w:r>
      <w:r w:rsidRPr="00306593">
        <w:rPr>
          <w:rFonts w:ascii="Arial" w:hAnsi="Arial" w:cs="Arial"/>
          <w:sz w:val="24"/>
          <w:szCs w:val="24"/>
        </w:rPr>
        <w:t>la participación, la responsabilidad</w:t>
      </w:r>
      <w:r>
        <w:rPr>
          <w:rFonts w:ascii="Arial" w:hAnsi="Arial" w:cs="Arial"/>
          <w:sz w:val="24"/>
          <w:szCs w:val="24"/>
        </w:rPr>
        <w:t xml:space="preserve"> </w:t>
      </w:r>
      <w:r w:rsidRPr="00306593">
        <w:rPr>
          <w:rFonts w:ascii="Arial" w:hAnsi="Arial" w:cs="Arial"/>
          <w:sz w:val="24"/>
          <w:szCs w:val="24"/>
        </w:rPr>
        <w:t>y el compromiso compartido.</w:t>
      </w:r>
      <w:r w:rsidRPr="00306593">
        <w:rPr>
          <w:rFonts w:ascii="Arial" w:hAnsi="Arial" w:cs="Arial"/>
          <w:sz w:val="24"/>
          <w:szCs w:val="24"/>
        </w:rPr>
        <w:cr/>
      </w:r>
    </w:p>
    <w:p w14:paraId="49962191" w14:textId="2049528A" w:rsidR="004108C6" w:rsidRPr="0068633B" w:rsidRDefault="004108C6" w:rsidP="0068633B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4108C6">
        <w:rPr>
          <w:rFonts w:ascii="Arial" w:hAnsi="Arial" w:cs="Arial"/>
          <w:sz w:val="24"/>
          <w:szCs w:val="24"/>
        </w:rPr>
        <w:t>En este contexto, se requiere vislumbrar nuevos caminos, nuevos cómo</w:t>
      </w:r>
      <w:r w:rsidR="008951A7">
        <w:rPr>
          <w:rFonts w:ascii="Arial" w:hAnsi="Arial" w:cs="Arial"/>
          <w:sz w:val="24"/>
          <w:szCs w:val="24"/>
        </w:rPr>
        <w:t xml:space="preserve"> </w:t>
      </w:r>
      <w:r w:rsidRPr="004108C6">
        <w:rPr>
          <w:rFonts w:ascii="Arial" w:hAnsi="Arial" w:cs="Arial"/>
          <w:sz w:val="24"/>
          <w:szCs w:val="24"/>
        </w:rPr>
        <w:t>para</w:t>
      </w:r>
      <w:r w:rsidR="0068633B">
        <w:rPr>
          <w:rFonts w:ascii="Arial" w:hAnsi="Arial" w:cs="Arial"/>
          <w:sz w:val="24"/>
          <w:szCs w:val="24"/>
        </w:rPr>
        <w:t xml:space="preserve"> </w:t>
      </w:r>
      <w:r w:rsidRPr="0068633B">
        <w:rPr>
          <w:rFonts w:ascii="Arial" w:hAnsi="Arial" w:cs="Arial"/>
          <w:sz w:val="24"/>
          <w:szCs w:val="24"/>
        </w:rPr>
        <w:t>la construcción de una gestión educativa estratégica capaz de abrir al sistema educativo y, en específico, a las escuelas, al aprendizaje permanente que genere</w:t>
      </w:r>
      <w:r w:rsidR="0068633B">
        <w:rPr>
          <w:rFonts w:ascii="Arial" w:hAnsi="Arial" w:cs="Arial"/>
          <w:sz w:val="24"/>
          <w:szCs w:val="24"/>
        </w:rPr>
        <w:t xml:space="preserve"> </w:t>
      </w:r>
      <w:r w:rsidRPr="0068633B">
        <w:rPr>
          <w:rFonts w:ascii="Arial" w:hAnsi="Arial" w:cs="Arial"/>
          <w:sz w:val="24"/>
          <w:szCs w:val="24"/>
        </w:rPr>
        <w:t>respuestas a los retos actuales. En este enfoque de transformación, es necesario</w:t>
      </w:r>
      <w:r w:rsidR="0068633B">
        <w:rPr>
          <w:rFonts w:ascii="Arial" w:hAnsi="Arial" w:cs="Arial"/>
          <w:sz w:val="24"/>
          <w:szCs w:val="24"/>
        </w:rPr>
        <w:t xml:space="preserve"> </w:t>
      </w:r>
      <w:r w:rsidRPr="0068633B">
        <w:rPr>
          <w:rFonts w:ascii="Arial" w:hAnsi="Arial" w:cs="Arial"/>
          <w:sz w:val="24"/>
          <w:szCs w:val="24"/>
        </w:rPr>
        <w:t>plantearse ¿cuáles son las oportunidades que se abren?, ¿cuáles son las limitaciones</w:t>
      </w:r>
    </w:p>
    <w:p w14:paraId="7A198016" w14:textId="37F02DB5" w:rsidR="00306593" w:rsidRPr="00306593" w:rsidRDefault="004108C6" w:rsidP="004108C6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4108C6">
        <w:rPr>
          <w:rFonts w:ascii="Arial" w:hAnsi="Arial" w:cs="Arial"/>
          <w:sz w:val="24"/>
          <w:szCs w:val="24"/>
        </w:rPr>
        <w:t>a superar?, ¿qué alternativas de acción han de diseñarse para superar viejos esquemas y concepciones anquilosadas? y ¿cómo han de implementarse</w:t>
      </w:r>
      <w:r w:rsidR="0068633B">
        <w:rPr>
          <w:rFonts w:ascii="Arial" w:hAnsi="Arial" w:cs="Arial"/>
          <w:sz w:val="24"/>
          <w:szCs w:val="24"/>
        </w:rPr>
        <w:t xml:space="preserve">. </w:t>
      </w:r>
    </w:p>
    <w:sectPr w:rsidR="00306593" w:rsidRPr="003065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00566"/>
    <w:multiLevelType w:val="hybridMultilevel"/>
    <w:tmpl w:val="B83C8C7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37543"/>
    <w:multiLevelType w:val="hybridMultilevel"/>
    <w:tmpl w:val="C34E32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94"/>
    <w:rsid w:val="00024EC5"/>
    <w:rsid w:val="001C0E13"/>
    <w:rsid w:val="0020780C"/>
    <w:rsid w:val="00306593"/>
    <w:rsid w:val="004108C6"/>
    <w:rsid w:val="004B7F2D"/>
    <w:rsid w:val="00557FB5"/>
    <w:rsid w:val="0068633B"/>
    <w:rsid w:val="006D7026"/>
    <w:rsid w:val="008417E5"/>
    <w:rsid w:val="008951A7"/>
    <w:rsid w:val="00907667"/>
    <w:rsid w:val="00941294"/>
    <w:rsid w:val="00D10924"/>
    <w:rsid w:val="00F3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65C3"/>
  <w15:chartTrackingRefBased/>
  <w15:docId w15:val="{C2BA0BE3-654E-47EA-BFC4-C780C0D9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29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595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DEBANHI YOLANDA SUAREZ GARCIA</dc:creator>
  <cp:keywords/>
  <dc:description/>
  <cp:lastModifiedBy>DEBANHI YOLANDA SUAREZ GARCIA</cp:lastModifiedBy>
  <cp:revision>13</cp:revision>
  <dcterms:created xsi:type="dcterms:W3CDTF">2021-05-18T23:11:00Z</dcterms:created>
  <dcterms:modified xsi:type="dcterms:W3CDTF">2021-05-18T23:42:00Z</dcterms:modified>
</cp:coreProperties>
</file>