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93" w:rsidRPr="00615D5D" w:rsidRDefault="00615D5D" w:rsidP="00615D5D">
      <w:pPr>
        <w:jc w:val="center"/>
        <w:rPr>
          <w:sz w:val="48"/>
          <w:szCs w:val="48"/>
        </w:rPr>
      </w:pPr>
      <w:r w:rsidRPr="00615D5D">
        <w:rPr>
          <w:sz w:val="48"/>
          <w:szCs w:val="48"/>
        </w:rPr>
        <w:t>Escuela Normal de Educación Preescolar</w:t>
      </w:r>
    </w:p>
    <w:p w:rsidR="00615D5D" w:rsidRPr="00615D5D" w:rsidRDefault="00615D5D" w:rsidP="00615D5D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s-MX"/>
        </w:rPr>
        <w:drawing>
          <wp:inline distT="0" distB="0" distL="0" distR="0" wp14:anchorId="445C8972" wp14:editId="2D11BEBF">
            <wp:extent cx="1383424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43" cy="10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D5D" w:rsidRPr="00615D5D" w:rsidRDefault="00615D5D" w:rsidP="00615D5D">
      <w:pPr>
        <w:jc w:val="center"/>
        <w:rPr>
          <w:sz w:val="48"/>
          <w:szCs w:val="48"/>
        </w:rPr>
      </w:pPr>
      <w:r w:rsidRPr="00615D5D">
        <w:rPr>
          <w:sz w:val="48"/>
          <w:szCs w:val="48"/>
        </w:rPr>
        <w:t>Observación y análisis de prácticas y contextos escolares.</w:t>
      </w:r>
    </w:p>
    <w:p w:rsidR="00615D5D" w:rsidRPr="00615D5D" w:rsidRDefault="00615D5D" w:rsidP="00615D5D">
      <w:pPr>
        <w:jc w:val="center"/>
        <w:rPr>
          <w:sz w:val="48"/>
          <w:szCs w:val="48"/>
        </w:rPr>
      </w:pPr>
    </w:p>
    <w:p w:rsidR="00615D5D" w:rsidRPr="00615D5D" w:rsidRDefault="00615D5D" w:rsidP="00615D5D">
      <w:pPr>
        <w:jc w:val="center"/>
        <w:rPr>
          <w:sz w:val="48"/>
          <w:szCs w:val="48"/>
        </w:rPr>
      </w:pPr>
      <w:r w:rsidRPr="00615D5D">
        <w:rPr>
          <w:sz w:val="48"/>
          <w:szCs w:val="48"/>
        </w:rPr>
        <w:t xml:space="preserve">Modelo de gestión educativa </w:t>
      </w:r>
    </w:p>
    <w:p w:rsidR="00615D5D" w:rsidRPr="00615D5D" w:rsidRDefault="00615D5D" w:rsidP="00615D5D">
      <w:pPr>
        <w:jc w:val="center"/>
        <w:rPr>
          <w:sz w:val="48"/>
          <w:szCs w:val="48"/>
        </w:rPr>
      </w:pPr>
      <w:r w:rsidRPr="00615D5D">
        <w:rPr>
          <w:sz w:val="48"/>
          <w:szCs w:val="48"/>
        </w:rPr>
        <w:t>Reporte de lectura</w:t>
      </w:r>
    </w:p>
    <w:p w:rsidR="00615D5D" w:rsidRPr="00615D5D" w:rsidRDefault="00615D5D" w:rsidP="00615D5D">
      <w:pPr>
        <w:jc w:val="center"/>
        <w:rPr>
          <w:sz w:val="48"/>
          <w:szCs w:val="48"/>
        </w:rPr>
      </w:pPr>
    </w:p>
    <w:p w:rsidR="00615D5D" w:rsidRPr="00615D5D" w:rsidRDefault="00615D5D" w:rsidP="00615D5D">
      <w:pPr>
        <w:jc w:val="center"/>
        <w:rPr>
          <w:sz w:val="48"/>
          <w:szCs w:val="48"/>
        </w:rPr>
      </w:pPr>
      <w:r w:rsidRPr="00615D5D">
        <w:rPr>
          <w:sz w:val="48"/>
          <w:szCs w:val="48"/>
        </w:rPr>
        <w:t xml:space="preserve">Docente: Maria </w:t>
      </w:r>
      <w:proofErr w:type="spellStart"/>
      <w:r w:rsidRPr="00615D5D">
        <w:rPr>
          <w:sz w:val="48"/>
          <w:szCs w:val="48"/>
        </w:rPr>
        <w:t>Efigenia</w:t>
      </w:r>
      <w:proofErr w:type="spellEnd"/>
      <w:r w:rsidRPr="00615D5D">
        <w:rPr>
          <w:sz w:val="48"/>
          <w:szCs w:val="48"/>
        </w:rPr>
        <w:t xml:space="preserve"> Maury Arredondo</w:t>
      </w:r>
    </w:p>
    <w:p w:rsidR="00615D5D" w:rsidRPr="00615D5D" w:rsidRDefault="00615D5D" w:rsidP="00615D5D">
      <w:pPr>
        <w:jc w:val="center"/>
        <w:rPr>
          <w:sz w:val="48"/>
          <w:szCs w:val="48"/>
        </w:rPr>
      </w:pPr>
      <w:r w:rsidRPr="00615D5D">
        <w:rPr>
          <w:sz w:val="48"/>
          <w:szCs w:val="48"/>
        </w:rPr>
        <w:t xml:space="preserve">Alumna: Valeria </w:t>
      </w:r>
      <w:proofErr w:type="spellStart"/>
      <w:r w:rsidRPr="00615D5D">
        <w:rPr>
          <w:sz w:val="48"/>
          <w:szCs w:val="48"/>
        </w:rPr>
        <w:t>Karely</w:t>
      </w:r>
      <w:proofErr w:type="spellEnd"/>
      <w:r w:rsidRPr="00615D5D">
        <w:rPr>
          <w:sz w:val="48"/>
          <w:szCs w:val="48"/>
        </w:rPr>
        <w:t xml:space="preserve"> Zamarripa Garza</w:t>
      </w:r>
    </w:p>
    <w:p w:rsidR="00615D5D" w:rsidRPr="00615D5D" w:rsidRDefault="00615D5D" w:rsidP="00615D5D">
      <w:pPr>
        <w:jc w:val="center"/>
        <w:rPr>
          <w:sz w:val="48"/>
          <w:szCs w:val="48"/>
        </w:rPr>
      </w:pPr>
    </w:p>
    <w:p w:rsidR="00615D5D" w:rsidRDefault="00615D5D" w:rsidP="00615D5D">
      <w:pPr>
        <w:jc w:val="center"/>
        <w:rPr>
          <w:sz w:val="44"/>
          <w:szCs w:val="44"/>
        </w:rPr>
      </w:pPr>
    </w:p>
    <w:p w:rsidR="00615D5D" w:rsidRDefault="00615D5D" w:rsidP="00615D5D">
      <w:pPr>
        <w:jc w:val="right"/>
        <w:rPr>
          <w:sz w:val="44"/>
          <w:szCs w:val="44"/>
        </w:rPr>
      </w:pPr>
    </w:p>
    <w:p w:rsidR="00615D5D" w:rsidRDefault="00615D5D" w:rsidP="00615D5D">
      <w:pPr>
        <w:rPr>
          <w:sz w:val="44"/>
          <w:szCs w:val="44"/>
        </w:rPr>
      </w:pPr>
      <w:r>
        <w:rPr>
          <w:sz w:val="44"/>
          <w:szCs w:val="44"/>
        </w:rPr>
        <w:t>18/05/2021</w:t>
      </w:r>
    </w:p>
    <w:p w:rsidR="00615D5D" w:rsidRDefault="00615D5D" w:rsidP="00615D5D">
      <w:pPr>
        <w:jc w:val="right"/>
        <w:rPr>
          <w:sz w:val="44"/>
          <w:szCs w:val="44"/>
        </w:rPr>
      </w:pPr>
      <w:r>
        <w:rPr>
          <w:sz w:val="44"/>
          <w:szCs w:val="44"/>
        </w:rPr>
        <w:t>Saltillo, Coahuila</w:t>
      </w:r>
    </w:p>
    <w:p w:rsidR="00615D5D" w:rsidRDefault="00615D5D" w:rsidP="00615D5D">
      <w:pPr>
        <w:rPr>
          <w:sz w:val="28"/>
          <w:szCs w:val="28"/>
        </w:rPr>
      </w:pPr>
    </w:p>
    <w:p w:rsidR="00615D5D" w:rsidRPr="000D3250" w:rsidRDefault="00615D5D" w:rsidP="00615D5D">
      <w:pPr>
        <w:rPr>
          <w:sz w:val="24"/>
          <w:szCs w:val="24"/>
        </w:rPr>
      </w:pPr>
      <w:r w:rsidRPr="000D3250">
        <w:rPr>
          <w:sz w:val="24"/>
          <w:szCs w:val="24"/>
        </w:rPr>
        <w:lastRenderedPageBreak/>
        <w:t>La gestión educativa se caracteriza por una visión amplia de las posibilidades reales de una organización para resolver alguna situación o para alcanzar un fin determinado.</w:t>
      </w:r>
    </w:p>
    <w:p w:rsidR="00765CB6" w:rsidRPr="000D3250" w:rsidRDefault="00765CB6" w:rsidP="00615D5D">
      <w:pPr>
        <w:rPr>
          <w:sz w:val="24"/>
          <w:szCs w:val="24"/>
        </w:rPr>
      </w:pPr>
      <w:r w:rsidRPr="000D3250">
        <w:rPr>
          <w:sz w:val="24"/>
          <w:szCs w:val="24"/>
        </w:rPr>
        <w:t>La gestión educativa tiene 3 significados:</w:t>
      </w:r>
    </w:p>
    <w:p w:rsidR="00765CB6" w:rsidRPr="000D3250" w:rsidRDefault="00765CB6" w:rsidP="00765CB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D3250">
        <w:rPr>
          <w:sz w:val="24"/>
          <w:szCs w:val="24"/>
        </w:rPr>
        <w:t>Se relaciona con la acción, donde la gestión es hacer diligente realizado por uno o mas sujetos para la obtener o lograr algo.</w:t>
      </w:r>
    </w:p>
    <w:p w:rsidR="00765CB6" w:rsidRPr="000D3250" w:rsidRDefault="00765CB6" w:rsidP="00765CB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D3250">
        <w:rPr>
          <w:sz w:val="24"/>
          <w:szCs w:val="24"/>
        </w:rPr>
        <w:t>Es un campo de investigación donde la gestión trata del proceso formal y sistemático para producir conocimiento sobre los fenómenos observables en el campo de la acción.</w:t>
      </w:r>
    </w:p>
    <w:p w:rsidR="00765CB6" w:rsidRPr="000D3250" w:rsidRDefault="00765CB6" w:rsidP="00765CB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D3250">
        <w:rPr>
          <w:sz w:val="24"/>
          <w:szCs w:val="24"/>
        </w:rPr>
        <w:t>Innovación y desarrollo, nuevos puntos de gestión para la acción de los sujetos con la intención de transformar a la mejora.</w:t>
      </w:r>
    </w:p>
    <w:p w:rsidR="00765CB6" w:rsidRPr="000D3250" w:rsidRDefault="0033216B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Estas nuevas formas de actuación se pueden construir a partir de la reflexión de los sujetos sobre su propia acción</w:t>
      </w:r>
      <w:r w:rsidRPr="000D3250">
        <w:rPr>
          <w:sz w:val="24"/>
          <w:szCs w:val="24"/>
        </w:rPr>
        <w:t xml:space="preserve">, </w:t>
      </w:r>
      <w:r w:rsidRPr="000D3250">
        <w:rPr>
          <w:sz w:val="24"/>
          <w:szCs w:val="24"/>
        </w:rPr>
        <w:t>el diseño y la experimentación de formas renovadas de acción basadas en el conocimiento producido por la investigación</w:t>
      </w:r>
      <w:r w:rsidRPr="000D3250">
        <w:rPr>
          <w:sz w:val="24"/>
          <w:szCs w:val="24"/>
        </w:rPr>
        <w:t xml:space="preserve">; </w:t>
      </w:r>
      <w:r w:rsidRPr="000D3250">
        <w:rPr>
          <w:sz w:val="24"/>
          <w:szCs w:val="24"/>
        </w:rPr>
        <w:t>y la invención de nuevas formas de acción sustentadas en la generación de herramientas de apoyo a la acción (lo que exige la difusión y el desarrollo de competencias para su uso). Gracias al proceso de innovación de la gestión, se han generado conceptos que detonan una actuación distinta de los sujetos.</w:t>
      </w:r>
    </w:p>
    <w:p w:rsidR="0033216B" w:rsidRPr="000D3250" w:rsidRDefault="0033216B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La gestión en el campo educativo se ha clasificado, para su estudio, en tres categorías de acuerdo con el ámbito de su quehacer y con los niveles de concreción en el sistema: institucional, escolar y pedagógica</w:t>
      </w:r>
      <w:r w:rsidRPr="000D3250">
        <w:rPr>
          <w:sz w:val="24"/>
          <w:szCs w:val="24"/>
        </w:rPr>
        <w:t>.</w:t>
      </w:r>
    </w:p>
    <w:p w:rsidR="0033216B" w:rsidRPr="000D3250" w:rsidRDefault="0033216B" w:rsidP="00765CB6">
      <w:pPr>
        <w:rPr>
          <w:sz w:val="24"/>
          <w:szCs w:val="24"/>
        </w:rPr>
      </w:pPr>
      <w:r w:rsidRPr="000D3250">
        <w:rPr>
          <w:b/>
          <w:sz w:val="24"/>
          <w:szCs w:val="24"/>
        </w:rPr>
        <w:t xml:space="preserve">Gestión escolar: </w:t>
      </w:r>
      <w:r w:rsidR="000D7439" w:rsidRPr="000D3250">
        <w:rPr>
          <w:sz w:val="24"/>
          <w:szCs w:val="24"/>
        </w:rPr>
        <w:t>H</w:t>
      </w:r>
      <w:r w:rsidRPr="000D3250">
        <w:rPr>
          <w:sz w:val="24"/>
          <w:szCs w:val="24"/>
        </w:rPr>
        <w:t>a sido el objeto de diversas conceptualizaciones que buscan reconocer la complejidad y la multiplicidad de asuntos que la constituyen.</w:t>
      </w:r>
    </w:p>
    <w:p w:rsidR="000D7439" w:rsidRPr="000D3250" w:rsidRDefault="000D7439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Se basa en el diseño de estrategias de situaciones a reinventar para lograr los objetivos e implica, también, el desarrollo de proyectos que estimulen la innovación educativa. Se concreta a través de procesos de planificación estratégica que permita diseñar, desarrollar y mantener proyectos de intervención, y asumir la complejidad de los procesos organizacionales.</w:t>
      </w:r>
    </w:p>
    <w:p w:rsidR="000D7439" w:rsidRPr="000D3250" w:rsidRDefault="000D7439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El enfoque estratégico de la gestión escolar consiste en las acciones que despliega la institución para direccionar y planificar el desarrollo escolar, de acuerdo con una visión y misión precisas, compartidas por todos los miembros de la comunidad escolar; considera la capacidad para definir la filosofía, los valores y los objetivos de la institución, y para orientar las acciones de los distintos actores hacia el logro de tales objetivos.</w:t>
      </w:r>
    </w:p>
    <w:p w:rsidR="00F67438" w:rsidRPr="000D3250" w:rsidRDefault="00F67438" w:rsidP="00765CB6">
      <w:pPr>
        <w:rPr>
          <w:sz w:val="24"/>
          <w:szCs w:val="24"/>
        </w:rPr>
      </w:pPr>
    </w:p>
    <w:p w:rsidR="000D3250" w:rsidRPr="000D3250" w:rsidRDefault="000D3250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 xml:space="preserve">DIMENSIONES: </w:t>
      </w:r>
      <w:r w:rsidRPr="000D3250">
        <w:rPr>
          <w:sz w:val="24"/>
          <w:szCs w:val="24"/>
        </w:rPr>
        <w:t>Las dimensiones para hacer el análisis de la gestión de la escuela son cuatro: pedagógica curricular, organizativa, administrativa y de participación social</w:t>
      </w:r>
    </w:p>
    <w:p w:rsidR="00806A9C" w:rsidRDefault="00806A9C" w:rsidP="00765CB6">
      <w:pPr>
        <w:rPr>
          <w:sz w:val="24"/>
          <w:szCs w:val="24"/>
        </w:rPr>
      </w:pPr>
    </w:p>
    <w:p w:rsidR="00F67438" w:rsidRPr="000D3250" w:rsidRDefault="00F67438" w:rsidP="00765CB6">
      <w:pPr>
        <w:rPr>
          <w:sz w:val="24"/>
          <w:szCs w:val="24"/>
        </w:rPr>
      </w:pPr>
      <w:bookmarkStart w:id="0" w:name="_GoBack"/>
      <w:bookmarkEnd w:id="0"/>
      <w:r w:rsidRPr="000D3250">
        <w:rPr>
          <w:sz w:val="24"/>
          <w:szCs w:val="24"/>
        </w:rPr>
        <w:lastRenderedPageBreak/>
        <w:t xml:space="preserve">Rol del Docente </w:t>
      </w:r>
    </w:p>
    <w:p w:rsidR="00F67438" w:rsidRPr="000D3250" w:rsidRDefault="00F67438" w:rsidP="00765CB6">
      <w:pPr>
        <w:rPr>
          <w:b/>
          <w:sz w:val="24"/>
          <w:szCs w:val="24"/>
        </w:rPr>
      </w:pPr>
      <w:r w:rsidRPr="000D3250">
        <w:rPr>
          <w:sz w:val="24"/>
          <w:szCs w:val="24"/>
        </w:rPr>
        <w:t>El profesor debe ser capaz de crear ambientes de aprendizaje exitosos que emerjan de las capacidades y condiciones propias de la situación concreta de cada comunidad educativa.</w:t>
      </w:r>
      <w:r w:rsidRPr="000D3250">
        <w:rPr>
          <w:sz w:val="24"/>
          <w:szCs w:val="24"/>
        </w:rPr>
        <w:t xml:space="preserve"> D</w:t>
      </w:r>
      <w:r w:rsidRPr="000D3250">
        <w:rPr>
          <w:sz w:val="24"/>
          <w:szCs w:val="24"/>
        </w:rPr>
        <w:t>ebe considerar los estilos de aprendizaje de los alumnos, es decir, reconocer las formas con las cuales se desarrollan mejor y hacen uso de herramientas cognitivas, como la observación, el razonamiento, el análisis, y la síntesis, entre otras. Además, debe tomar en cuenta las aptitudes y los ritmos de aprendizaje de sus alumnos, es decir, reconocer sus capacidades en tiempo y forma para desarrollar óptimamente las competencias comunicativas, de exploración y comprensión del mundo natural y social, de pensamiento matemático, de desarrollo personal y para la convivencia; campos formativos que delinean el perfil de egreso que se espera alcanzar en la educación básica nacional.</w:t>
      </w:r>
    </w:p>
    <w:p w:rsidR="00F67438" w:rsidRPr="000D3250" w:rsidRDefault="00F67438" w:rsidP="00765CB6">
      <w:pPr>
        <w:rPr>
          <w:sz w:val="24"/>
          <w:szCs w:val="24"/>
        </w:rPr>
      </w:pPr>
    </w:p>
    <w:p w:rsidR="00F67438" w:rsidRPr="000D3250" w:rsidRDefault="00F67438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ORGANIZACIÓN ESCOLAR</w:t>
      </w:r>
    </w:p>
    <w:p w:rsidR="00F67438" w:rsidRDefault="00F67438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Las organizaciones escolares que asumen profesionalmente la misión que les ha sido encomendada y tienen su propia visión respecto de lo que quieren obtener como resultados de calidad, se esfuerzan sistemáticamente por mejorar sus procesos y resultados, siempre encuentran oportunidades de mejora, se organizan para concentrarse en lo importante y buscan estrategias para impedir que lo urgente se convierta en la prioridad, dan seguimiento sistemático a los acuerdos y asumen compromisos de acción. Evalúan con periodicidad sus avances, modifican aquello que no contribuye con lo esperado y utilizan la autoevaluación como herramienta de mejora y sus indicadores como las evidencias de logro.</w:t>
      </w:r>
    </w:p>
    <w:p w:rsidR="00806A9C" w:rsidRPr="000D3250" w:rsidRDefault="00806A9C" w:rsidP="00765CB6">
      <w:pPr>
        <w:rPr>
          <w:sz w:val="24"/>
          <w:szCs w:val="24"/>
        </w:rPr>
      </w:pPr>
      <w:r>
        <w:rPr>
          <w:sz w:val="24"/>
          <w:szCs w:val="24"/>
        </w:rPr>
        <w:t>El estar evaluando periódicamente a los maestros como directivos favorece a que los maestros cambien de estrategias de enseñanza o modalidades de trabajo que cada uno maneja. No se basa en hacer exámenes cada semestre o cada año escolar, si no que muchas veces hacen una evaluación alumno-docente donde se pone una escala del 0 al 10 para ver el avance de los maestros. En que se les dificulta su clase y en que otras es su fuerte.</w:t>
      </w:r>
    </w:p>
    <w:p w:rsidR="000D3250" w:rsidRPr="000D3250" w:rsidRDefault="000D3250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TRABAJO DE DOCENTE:</w:t>
      </w:r>
    </w:p>
    <w:p w:rsidR="000D3250" w:rsidRPr="000D3250" w:rsidRDefault="000D3250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t>E</w:t>
      </w:r>
      <w:r w:rsidRPr="000D3250">
        <w:rPr>
          <w:sz w:val="24"/>
          <w:szCs w:val="24"/>
        </w:rPr>
        <w:t>l docente debe seleccionar las actividades didácticas a implementar en el aula, lo cual permite que el profesor prevea el desarrollo de la clase e identifique las modalidades de planeación más apropiadas. Para fortalecer el hacer educativo, los docentes han de diseñar sus clases con actividades y recursos didácticos que alienten procesos de aprendizaje significativos para sus alumnos; es necesario conversar entre colegas para identificar y definir las estrategias de enseñanza apropiadas para favorecer los aprendizajes.</w:t>
      </w:r>
    </w:p>
    <w:p w:rsidR="000D3250" w:rsidRPr="000D3250" w:rsidRDefault="000D3250" w:rsidP="00765CB6">
      <w:pPr>
        <w:rPr>
          <w:sz w:val="24"/>
          <w:szCs w:val="24"/>
        </w:rPr>
      </w:pPr>
      <w:r w:rsidRPr="000D3250">
        <w:rPr>
          <w:sz w:val="24"/>
          <w:szCs w:val="24"/>
        </w:rPr>
        <w:lastRenderedPageBreak/>
        <w:t>Las formas y estilos de enseñanza de cada maestro pueden apreciarse en su planeación didáctica, en los cuadernos de los alumnos y en la autoevaluación de la práctica docente; conviene revisarlos y reflexionar acerca de las oportunidades que ofrece a los alumnos para aprender</w:t>
      </w:r>
    </w:p>
    <w:p w:rsidR="000D3250" w:rsidRDefault="00806A9C" w:rsidP="00765CB6">
      <w:r w:rsidRPr="00806A9C">
        <w:rPr>
          <w:sz w:val="24"/>
        </w:rPr>
        <w:t>Muchas veces los maestros hacen planeaciones para llevar a cabo sus actividades desde que observan el trabajo de los alumnos, preparan actividades de acuerdo a las posibilidades de ambos, observan cuales son las formas de aprendizaje que en su grupo existen para poder realizar actividades para el aprendizaje de los niños sea el adecuado</w:t>
      </w:r>
      <w:r>
        <w:t>.</w:t>
      </w:r>
    </w:p>
    <w:p w:rsidR="000D3250" w:rsidRDefault="000D3250" w:rsidP="00765CB6">
      <w:r>
        <w:t>CONDICIONES ADMINISTRATIVAS Y DE INFRAESTRUCTURA</w:t>
      </w:r>
    </w:p>
    <w:p w:rsidR="000D3250" w:rsidRPr="000D3250" w:rsidRDefault="000D3250" w:rsidP="00765CB6">
      <w:pPr>
        <w:rPr>
          <w:sz w:val="24"/>
        </w:rPr>
      </w:pPr>
      <w:r w:rsidRPr="000D3250">
        <w:rPr>
          <w:sz w:val="24"/>
        </w:rPr>
        <w:t>Las acciones de la dimensión administrativa se refieren a la coordinación permanente de recursos humanos, materiales, financieros y de tiempo, además de garantizar acciones de seguridad e higiene y control de la información relativa a los actores de la escuela, cumplimiento de la normatividad, así como la relación con la supervisión escolar en sus funciones de enlace entre las normas y disposiciones de la autoridad administrativa</w:t>
      </w:r>
      <w:r w:rsidRPr="000D3250">
        <w:rPr>
          <w:sz w:val="24"/>
        </w:rPr>
        <w:t>.</w:t>
      </w:r>
    </w:p>
    <w:p w:rsidR="000D3250" w:rsidRDefault="000D3250" w:rsidP="00765CB6">
      <w:r w:rsidRPr="000D3250">
        <w:rPr>
          <w:sz w:val="24"/>
        </w:rPr>
        <w:t xml:space="preserve">INFRAESTRUCTURA: </w:t>
      </w:r>
      <w:r w:rsidRPr="000D3250">
        <w:rPr>
          <w:sz w:val="24"/>
        </w:rPr>
        <w:t>La escuela se organiza para contar con instalaciones que reúnan las condiciones físicas básicas para promover un ambiente favorable a la enseñanza y al aprendizaje</w:t>
      </w:r>
      <w:r>
        <w:t>.</w:t>
      </w:r>
    </w:p>
    <w:p w:rsidR="00806A9C" w:rsidRDefault="00806A9C" w:rsidP="00765CB6"/>
    <w:p w:rsidR="00806A9C" w:rsidRPr="00806A9C" w:rsidRDefault="00806A9C" w:rsidP="00765CB6">
      <w:pPr>
        <w:rPr>
          <w:sz w:val="28"/>
          <w:szCs w:val="24"/>
        </w:rPr>
      </w:pPr>
      <w:r w:rsidRPr="00806A9C">
        <w:rPr>
          <w:sz w:val="24"/>
        </w:rPr>
        <w:t>En mi opinión todas las escuelas deberían de estar en buenas condiciones para que todos los niños tengan una educación de calidad con materiales de estancia limpios, en buen estado y no haya problemas con el agua ni con la luz. Todos tanto maestros como los alumnos merecen tener unas instalaciones adecuadas para un mejor trabajo en la escuela.</w:t>
      </w:r>
    </w:p>
    <w:sectPr w:rsidR="00806A9C" w:rsidRPr="00806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7501"/>
    <w:multiLevelType w:val="hybridMultilevel"/>
    <w:tmpl w:val="037E79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D"/>
    <w:rsid w:val="000D3250"/>
    <w:rsid w:val="000D7439"/>
    <w:rsid w:val="0033216B"/>
    <w:rsid w:val="003D6493"/>
    <w:rsid w:val="00615D5D"/>
    <w:rsid w:val="00765CB6"/>
    <w:rsid w:val="00806A9C"/>
    <w:rsid w:val="00F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14D7F-438E-4BFD-A080-55CEBC07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2021-05-18T20:45:00Z</dcterms:created>
  <dcterms:modified xsi:type="dcterms:W3CDTF">2021-05-19T00:59:00Z</dcterms:modified>
</cp:coreProperties>
</file>