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6C" w:rsidRPr="00A72641" w:rsidRDefault="00A72641" w:rsidP="00A72641">
      <w:pPr>
        <w:jc w:val="center"/>
      </w:pPr>
      <w:r w:rsidRPr="00A72641">
        <w:rPr>
          <w:rFonts w:ascii="Arial" w:hAnsi="Arial" w:cs="Arial"/>
          <w:b/>
          <w:sz w:val="52"/>
          <w:szCs w:val="36"/>
        </w:rPr>
        <w:t>Escuela normal de educación preescolar                                      Licenciatura en educación preescolar</w:t>
      </w:r>
      <w:r w:rsidRPr="00A72641">
        <w:t>.</w:t>
      </w:r>
    </w:p>
    <w:p w:rsidR="001B086C" w:rsidRPr="00A72641" w:rsidRDefault="00A72641">
      <w:pPr>
        <w:rPr>
          <w:sz w:val="32"/>
        </w:rPr>
      </w:pPr>
      <w:r w:rsidRPr="00A72641">
        <w:rPr>
          <w:rFonts w:ascii="Arial" w:hAnsi="Arial" w:cs="Arial"/>
          <w:b/>
          <w:noProof/>
          <w:sz w:val="32"/>
          <w:lang w:eastAsia="es-ES"/>
        </w:rPr>
        <w:drawing>
          <wp:anchor distT="0" distB="0" distL="114300" distR="114300" simplePos="0" relativeHeight="251661312" behindDoc="1" locked="0" layoutInCell="1" allowOverlap="1" wp14:anchorId="7B42FB27" wp14:editId="53AA0EDD">
            <wp:simplePos x="0" y="0"/>
            <wp:positionH relativeFrom="page">
              <wp:posOffset>3799205</wp:posOffset>
            </wp:positionH>
            <wp:positionV relativeFrom="paragraph">
              <wp:posOffset>177800</wp:posOffset>
            </wp:positionV>
            <wp:extent cx="2112010" cy="1570355"/>
            <wp:effectExtent l="0" t="0" r="0" b="0"/>
            <wp:wrapTopAndBottom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86C" w:rsidRPr="00A72641">
        <w:rPr>
          <w:sz w:val="32"/>
        </w:rPr>
        <w:t xml:space="preserve"> </w:t>
      </w:r>
    </w:p>
    <w:p w:rsidR="00A72641" w:rsidRPr="00A72641" w:rsidRDefault="00A72641" w:rsidP="00A72641">
      <w:pPr>
        <w:rPr>
          <w:rFonts w:ascii="Arial" w:hAnsi="Arial" w:cs="Arial"/>
          <w:sz w:val="36"/>
          <w:szCs w:val="24"/>
        </w:rPr>
      </w:pPr>
      <w:r w:rsidRPr="00A72641">
        <w:rPr>
          <w:rFonts w:ascii="Arial" w:hAnsi="Arial" w:cs="Arial"/>
          <w:sz w:val="36"/>
          <w:szCs w:val="24"/>
        </w:rPr>
        <w:t xml:space="preserve">Nombre del estudiante normalista: Nayeli Abigail ibarguen Pérez </w:t>
      </w:r>
    </w:p>
    <w:p w:rsidR="00A72641" w:rsidRPr="00A72641" w:rsidRDefault="00A72641" w:rsidP="00A72641">
      <w:pPr>
        <w:rPr>
          <w:rFonts w:ascii="Arial" w:hAnsi="Arial" w:cs="Arial"/>
          <w:sz w:val="36"/>
          <w:szCs w:val="24"/>
        </w:rPr>
      </w:pPr>
      <w:r w:rsidRPr="00A72641">
        <w:rPr>
          <w:rFonts w:ascii="Arial" w:hAnsi="Arial" w:cs="Arial"/>
          <w:sz w:val="36"/>
          <w:szCs w:val="24"/>
        </w:rPr>
        <w:t>Grado: 2º         Sección:</w:t>
      </w:r>
      <w:r>
        <w:rPr>
          <w:rFonts w:ascii="Arial" w:hAnsi="Arial" w:cs="Arial"/>
          <w:sz w:val="36"/>
          <w:szCs w:val="24"/>
        </w:rPr>
        <w:t xml:space="preserve"> </w:t>
      </w:r>
      <w:r w:rsidRPr="00A72641">
        <w:rPr>
          <w:rFonts w:ascii="Arial" w:hAnsi="Arial" w:cs="Arial"/>
          <w:sz w:val="36"/>
          <w:szCs w:val="24"/>
        </w:rPr>
        <w:t xml:space="preserve">B  Número de Lista: 10 </w:t>
      </w:r>
    </w:p>
    <w:p w:rsidR="00A72641" w:rsidRPr="00A72641" w:rsidRDefault="00A72641" w:rsidP="00A72641">
      <w:pPr>
        <w:rPr>
          <w:rFonts w:ascii="Arial" w:hAnsi="Arial" w:cs="Arial"/>
          <w:sz w:val="36"/>
          <w:szCs w:val="24"/>
        </w:rPr>
      </w:pPr>
      <w:r w:rsidRPr="00A72641">
        <w:rPr>
          <w:rFonts w:ascii="Arial" w:hAnsi="Arial" w:cs="Arial"/>
          <w:sz w:val="36"/>
          <w:szCs w:val="24"/>
        </w:rPr>
        <w:t xml:space="preserve">Institución de Práctica: Luis A. Beaurgard </w:t>
      </w:r>
    </w:p>
    <w:p w:rsidR="00A72641" w:rsidRPr="00A72641" w:rsidRDefault="00A72641" w:rsidP="00A72641">
      <w:pPr>
        <w:rPr>
          <w:rFonts w:ascii="Arial" w:hAnsi="Arial" w:cs="Arial"/>
          <w:sz w:val="36"/>
          <w:szCs w:val="24"/>
        </w:rPr>
      </w:pPr>
      <w:r w:rsidRPr="00A72641">
        <w:rPr>
          <w:rFonts w:ascii="Arial" w:hAnsi="Arial" w:cs="Arial"/>
          <w:sz w:val="36"/>
          <w:szCs w:val="24"/>
        </w:rPr>
        <w:t>Clave: 05EJN0035J       Zona Escolar</w:t>
      </w:r>
      <w:r>
        <w:rPr>
          <w:rFonts w:ascii="Arial" w:hAnsi="Arial" w:cs="Arial"/>
          <w:sz w:val="36"/>
          <w:szCs w:val="24"/>
        </w:rPr>
        <w:t xml:space="preserve">: 102      </w:t>
      </w:r>
      <w:r w:rsidRPr="00A72641">
        <w:rPr>
          <w:rFonts w:ascii="Arial" w:hAnsi="Arial" w:cs="Arial"/>
          <w:sz w:val="36"/>
          <w:szCs w:val="24"/>
        </w:rPr>
        <w:t>Grado en el que realiza su práctica: 1ºB</w:t>
      </w:r>
    </w:p>
    <w:p w:rsidR="00A72641" w:rsidRPr="00A72641" w:rsidRDefault="00A72641" w:rsidP="00A72641">
      <w:pPr>
        <w:rPr>
          <w:rFonts w:ascii="Arial" w:hAnsi="Arial" w:cs="Arial"/>
          <w:sz w:val="36"/>
          <w:szCs w:val="24"/>
        </w:rPr>
      </w:pPr>
      <w:r w:rsidRPr="00A72641">
        <w:rPr>
          <w:rFonts w:ascii="Arial" w:hAnsi="Arial" w:cs="Arial"/>
          <w:sz w:val="36"/>
          <w:szCs w:val="24"/>
        </w:rPr>
        <w:t xml:space="preserve">Nombre del Profesor(a) Titular: María Daniela Rodríguez Villalobos </w:t>
      </w:r>
    </w:p>
    <w:p w:rsidR="00A72641" w:rsidRPr="00A72641" w:rsidRDefault="00A72641" w:rsidP="00A72641">
      <w:pPr>
        <w:rPr>
          <w:rFonts w:ascii="Arial" w:hAnsi="Arial" w:cs="Arial"/>
          <w:sz w:val="36"/>
          <w:szCs w:val="24"/>
        </w:rPr>
      </w:pPr>
      <w:r w:rsidRPr="00A72641">
        <w:rPr>
          <w:rFonts w:ascii="Arial" w:hAnsi="Arial" w:cs="Arial"/>
          <w:sz w:val="36"/>
          <w:szCs w:val="24"/>
        </w:rPr>
        <w:t>Total de alumnos: 26  Niños: 15 Niñas: 11</w:t>
      </w:r>
    </w:p>
    <w:p w:rsidR="00A72641" w:rsidRPr="00A72641" w:rsidRDefault="00A72641" w:rsidP="00A72641">
      <w:pPr>
        <w:rPr>
          <w:rFonts w:ascii="Arial" w:hAnsi="Arial" w:cs="Arial"/>
          <w:sz w:val="36"/>
          <w:szCs w:val="24"/>
        </w:rPr>
      </w:pPr>
      <w:r w:rsidRPr="00A72641">
        <w:rPr>
          <w:rFonts w:ascii="Arial" w:hAnsi="Arial" w:cs="Arial"/>
          <w:sz w:val="36"/>
          <w:szCs w:val="24"/>
        </w:rPr>
        <w:t xml:space="preserve">Periodo de Práctica: 10 de mayo al 21 </w:t>
      </w:r>
    </w:p>
    <w:p w:rsidR="00424AE0" w:rsidRDefault="00424AE0" w:rsidP="00A72641">
      <w:pPr>
        <w:jc w:val="center"/>
      </w:pPr>
    </w:p>
    <w:tbl>
      <w:tblPr>
        <w:tblpPr w:leftFromText="141" w:rightFromText="141" w:vertAnchor="text" w:horzAnchor="margin" w:tblpY="66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3229"/>
        <w:gridCol w:w="5222"/>
      </w:tblGrid>
      <w:tr w:rsidR="009C5A17" w:rsidTr="009C5A1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592" w:type="dxa"/>
            <w:vMerge w:val="restart"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A17">
              <w:rPr>
                <w:rFonts w:ascii="Comic Sans MS" w:hAnsi="Comic Sans MS"/>
                <w:b/>
                <w:sz w:val="24"/>
                <w:szCs w:val="24"/>
              </w:rPr>
              <w:t xml:space="preserve">Campo de formación </w:t>
            </w:r>
          </w:p>
          <w:p w:rsidR="009C5A17" w:rsidRPr="009C5A17" w:rsidRDefault="009C5A17" w:rsidP="009C5A17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A17">
              <w:rPr>
                <w:rFonts w:ascii="Comic Sans MS" w:hAnsi="Comic Sans MS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3229" w:type="dxa"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A17">
              <w:rPr>
                <w:rFonts w:ascii="Comic Sans MS" w:hAnsi="Comic Sans MS"/>
                <w:b/>
                <w:sz w:val="24"/>
                <w:szCs w:val="24"/>
              </w:rPr>
              <w:t xml:space="preserve">Organizador curricular 1 </w:t>
            </w:r>
          </w:p>
        </w:tc>
        <w:tc>
          <w:tcPr>
            <w:tcW w:w="5222" w:type="dxa"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A17">
              <w:rPr>
                <w:rFonts w:ascii="Comic Sans MS" w:hAnsi="Comic Sans MS"/>
                <w:b/>
                <w:sz w:val="24"/>
                <w:szCs w:val="24"/>
              </w:rPr>
              <w:t xml:space="preserve">Aprendizaje esperado </w:t>
            </w:r>
          </w:p>
        </w:tc>
      </w:tr>
      <w:tr w:rsidR="009C5A17" w:rsidTr="009C5A1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92" w:type="dxa"/>
            <w:vMerge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29" w:type="dxa"/>
          </w:tcPr>
          <w:p w:rsidR="009C5A17" w:rsidRPr="009C5A17" w:rsidRDefault="009C5A17" w:rsidP="009C5A17">
            <w:pPr>
              <w:rPr>
                <w:rFonts w:ascii="Comic Sans MS" w:hAnsi="Comic Sans MS"/>
                <w:sz w:val="24"/>
                <w:szCs w:val="24"/>
              </w:rPr>
            </w:pPr>
            <w:r w:rsidRPr="009C5A17">
              <w:rPr>
                <w:rFonts w:ascii="Comic Sans MS" w:hAnsi="Comic Sans MS"/>
                <w:sz w:val="24"/>
                <w:szCs w:val="24"/>
              </w:rPr>
              <w:t xml:space="preserve">Número, algebra  y variación </w:t>
            </w:r>
          </w:p>
        </w:tc>
        <w:tc>
          <w:tcPr>
            <w:tcW w:w="5222" w:type="dxa"/>
            <w:vMerge w:val="restart"/>
          </w:tcPr>
          <w:p w:rsidR="009C5A17" w:rsidRPr="009C5A17" w:rsidRDefault="009C5A17" w:rsidP="009C5A17">
            <w:pPr>
              <w:pStyle w:val="Default"/>
              <w:rPr>
                <w:rFonts w:ascii="Comic Sans MS" w:hAnsi="Comic Sans MS"/>
              </w:rPr>
            </w:pPr>
            <w:r w:rsidRPr="009C5A17">
              <w:rPr>
                <w:rFonts w:ascii="Comic Sans MS" w:hAnsi="Comic Sans MS"/>
              </w:rPr>
              <w:t>Menciona características de objetos y personas que conoce y observa.</w:t>
            </w:r>
          </w:p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C5A17" w:rsidTr="009C5A1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92" w:type="dxa"/>
            <w:vMerge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A17">
              <w:rPr>
                <w:rFonts w:ascii="Comic Sans MS" w:hAnsi="Comic Sans MS"/>
                <w:b/>
                <w:sz w:val="24"/>
                <w:szCs w:val="24"/>
              </w:rPr>
              <w:t xml:space="preserve">Organizador curricular 2 </w:t>
            </w:r>
          </w:p>
        </w:tc>
        <w:tc>
          <w:tcPr>
            <w:tcW w:w="5222" w:type="dxa"/>
            <w:vMerge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C5A17" w:rsidTr="009C5A1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592" w:type="dxa"/>
            <w:vMerge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29" w:type="dxa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A17">
              <w:rPr>
                <w:rFonts w:ascii="Comic Sans MS" w:hAnsi="Comic Sans MS"/>
                <w:sz w:val="24"/>
                <w:szCs w:val="24"/>
              </w:rPr>
              <w:t>Numero</w:t>
            </w:r>
          </w:p>
        </w:tc>
        <w:tc>
          <w:tcPr>
            <w:tcW w:w="5222" w:type="dxa"/>
            <w:vMerge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87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5245"/>
      </w:tblGrid>
      <w:tr w:rsidR="009C5A17" w:rsidTr="009C5A1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622" w:type="dxa"/>
            <w:vMerge w:val="restart"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A17">
              <w:rPr>
                <w:rFonts w:ascii="Comic Sans MS" w:hAnsi="Comic Sans MS"/>
                <w:b/>
                <w:sz w:val="24"/>
                <w:szCs w:val="24"/>
              </w:rPr>
              <w:t xml:space="preserve">Campo de formación </w:t>
            </w:r>
          </w:p>
          <w:p w:rsidR="009C5A17" w:rsidRPr="009C5A17" w:rsidRDefault="009C5A17" w:rsidP="009C5A17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A17">
              <w:rPr>
                <w:rFonts w:ascii="Comic Sans MS" w:hAnsi="Comic Sans MS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A17">
              <w:rPr>
                <w:rFonts w:ascii="Comic Sans MS" w:hAnsi="Comic Sans MS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A17">
              <w:rPr>
                <w:rFonts w:ascii="Comic Sans MS" w:hAnsi="Comic Sans MS"/>
                <w:b/>
                <w:sz w:val="24"/>
                <w:szCs w:val="24"/>
              </w:rPr>
              <w:t xml:space="preserve">Aprendizaje esperado </w:t>
            </w:r>
          </w:p>
        </w:tc>
      </w:tr>
      <w:tr w:rsidR="009C5A17" w:rsidTr="009C5A1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622" w:type="dxa"/>
            <w:vMerge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A17">
              <w:rPr>
                <w:rFonts w:ascii="Comic Sans MS" w:hAnsi="Comic Sans MS"/>
                <w:sz w:val="24"/>
                <w:szCs w:val="24"/>
              </w:rPr>
              <w:t>Oralidad</w:t>
            </w:r>
          </w:p>
        </w:tc>
        <w:tc>
          <w:tcPr>
            <w:tcW w:w="5245" w:type="dxa"/>
            <w:vMerge w:val="restart"/>
          </w:tcPr>
          <w:p w:rsidR="009C5A17" w:rsidRPr="009C5A17" w:rsidRDefault="009C5A17" w:rsidP="009C5A17">
            <w:pPr>
              <w:pStyle w:val="Default"/>
              <w:rPr>
                <w:rFonts w:ascii="Comic Sans MS" w:hAnsi="Comic Sans MS"/>
              </w:rPr>
            </w:pPr>
            <w:r w:rsidRPr="009C5A17">
              <w:rPr>
                <w:rFonts w:ascii="Comic Sans MS" w:hAnsi="Comic Sans MS"/>
              </w:rPr>
              <w:t>Menciona características de objetos y personas que conoce y observa.</w:t>
            </w:r>
          </w:p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C5A17" w:rsidTr="009C5A1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622" w:type="dxa"/>
            <w:vMerge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5A17">
              <w:rPr>
                <w:rFonts w:ascii="Comic Sans MS" w:hAnsi="Comic Sans MS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5245" w:type="dxa"/>
            <w:vMerge/>
          </w:tcPr>
          <w:p w:rsidR="009C5A17" w:rsidRDefault="009C5A17" w:rsidP="009C5A17">
            <w:pPr>
              <w:jc w:val="center"/>
            </w:pPr>
          </w:p>
        </w:tc>
      </w:tr>
      <w:tr w:rsidR="009C5A17" w:rsidTr="009C5A17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622" w:type="dxa"/>
            <w:vMerge/>
            <w:shd w:val="clear" w:color="auto" w:fill="D99594" w:themeFill="accent2" w:themeFillTint="99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5A17" w:rsidRPr="009C5A17" w:rsidRDefault="009C5A17" w:rsidP="009C5A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5A17">
              <w:rPr>
                <w:rFonts w:ascii="Comic Sans MS" w:hAnsi="Comic Sans MS"/>
                <w:sz w:val="24"/>
                <w:szCs w:val="24"/>
              </w:rPr>
              <w:t>Descripción</w:t>
            </w:r>
          </w:p>
        </w:tc>
        <w:tc>
          <w:tcPr>
            <w:tcW w:w="5245" w:type="dxa"/>
            <w:vMerge/>
          </w:tcPr>
          <w:p w:rsidR="009C5A17" w:rsidRDefault="009C5A17" w:rsidP="009C5A17">
            <w:pPr>
              <w:jc w:val="center"/>
            </w:pPr>
          </w:p>
        </w:tc>
      </w:tr>
    </w:tbl>
    <w:p w:rsidR="001B086C" w:rsidRPr="00A72641" w:rsidRDefault="001B086C" w:rsidP="00A72641">
      <w:pPr>
        <w:jc w:val="center"/>
        <w:rPr>
          <w:rFonts w:ascii="Comic Sans MS" w:hAnsi="Comic Sans MS"/>
          <w:b/>
        </w:rPr>
      </w:pPr>
      <w:r>
        <w:br w:type="page"/>
      </w:r>
      <w:r w:rsidR="00A72641" w:rsidRPr="00A72641">
        <w:rPr>
          <w:rFonts w:ascii="Comic Sans MS" w:hAnsi="Comic Sans MS"/>
          <w:b/>
          <w:sz w:val="52"/>
        </w:rPr>
        <w:lastRenderedPageBreak/>
        <w:t>Secuencia didáctica</w:t>
      </w:r>
    </w:p>
    <w:tbl>
      <w:tblPr>
        <w:tblStyle w:val="Tablaconcuadrcula"/>
        <w:tblpPr w:leftFromText="141" w:rightFromText="141" w:vertAnchor="page" w:horzAnchor="margin" w:tblpX="350" w:tblpY="3013"/>
        <w:tblW w:w="0" w:type="auto"/>
        <w:tblLook w:val="04A0" w:firstRow="1" w:lastRow="0" w:firstColumn="1" w:lastColumn="0" w:noHBand="0" w:noVBand="1"/>
      </w:tblPr>
      <w:tblGrid>
        <w:gridCol w:w="2668"/>
        <w:gridCol w:w="2165"/>
        <w:gridCol w:w="2130"/>
        <w:gridCol w:w="2378"/>
        <w:gridCol w:w="3383"/>
      </w:tblGrid>
      <w:tr w:rsidR="001B086C" w:rsidTr="00A72641">
        <w:trPr>
          <w:trHeight w:val="589"/>
        </w:trPr>
        <w:tc>
          <w:tcPr>
            <w:tcW w:w="2668" w:type="dxa"/>
            <w:vMerge w:val="restart"/>
            <w:shd w:val="clear" w:color="auto" w:fill="D99594" w:themeFill="accent2" w:themeFillTint="99"/>
          </w:tcPr>
          <w:p w:rsidR="001B086C" w:rsidRPr="00435979" w:rsidRDefault="00FE24BB" w:rsidP="00A72641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</w:t>
            </w:r>
            <w:r w:rsidRPr="00435979">
              <w:rPr>
                <w:rFonts w:ascii="Comic Sans MS" w:hAnsi="Comic Sans MS"/>
                <w:b/>
                <w:sz w:val="24"/>
              </w:rPr>
              <w:t>ampó</w:t>
            </w:r>
            <w:r w:rsidR="001B086C" w:rsidRPr="00435979">
              <w:rPr>
                <w:rFonts w:ascii="Comic Sans MS" w:hAnsi="Comic Sans MS"/>
                <w:b/>
                <w:sz w:val="24"/>
              </w:rPr>
              <w:t xml:space="preserve"> de formación académica </w:t>
            </w:r>
          </w:p>
          <w:p w:rsidR="001B086C" w:rsidRPr="00435979" w:rsidRDefault="001B086C" w:rsidP="00A7264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Lenguaje y comunicación </w:t>
            </w:r>
          </w:p>
        </w:tc>
        <w:tc>
          <w:tcPr>
            <w:tcW w:w="2165" w:type="dxa"/>
            <w:shd w:val="clear" w:color="auto" w:fill="D99594" w:themeFill="accent2" w:themeFillTint="99"/>
          </w:tcPr>
          <w:p w:rsidR="001B086C" w:rsidRPr="00435979" w:rsidRDefault="001B086C" w:rsidP="00A72641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>Organizador curricular 1</w:t>
            </w:r>
          </w:p>
        </w:tc>
        <w:tc>
          <w:tcPr>
            <w:tcW w:w="7891" w:type="dxa"/>
            <w:gridSpan w:val="3"/>
            <w:shd w:val="clear" w:color="auto" w:fill="D99594" w:themeFill="accent2" w:themeFillTint="99"/>
          </w:tcPr>
          <w:p w:rsidR="001B086C" w:rsidRPr="00435979" w:rsidRDefault="001B086C" w:rsidP="00A72641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>Aprendizaje esperado</w:t>
            </w:r>
          </w:p>
        </w:tc>
      </w:tr>
      <w:tr w:rsidR="001B086C" w:rsidTr="00A72641">
        <w:trPr>
          <w:trHeight w:val="171"/>
        </w:trPr>
        <w:tc>
          <w:tcPr>
            <w:tcW w:w="2668" w:type="dxa"/>
            <w:vMerge/>
            <w:shd w:val="clear" w:color="auto" w:fill="D99594" w:themeFill="accent2" w:themeFillTint="99"/>
          </w:tcPr>
          <w:p w:rsidR="001B086C" w:rsidRPr="00435979" w:rsidRDefault="001B086C" w:rsidP="00A72641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1B086C" w:rsidRPr="00424AE0" w:rsidRDefault="00EE2928" w:rsidP="00A72641">
            <w:pPr>
              <w:rPr>
                <w:rFonts w:ascii="Comic Sans MS" w:hAnsi="Comic Sans MS"/>
                <w:sz w:val="24"/>
              </w:rPr>
            </w:pPr>
            <w:r w:rsidRPr="00424AE0">
              <w:rPr>
                <w:rFonts w:ascii="Comic Sans MS" w:hAnsi="Comic Sans MS"/>
                <w:sz w:val="24"/>
              </w:rPr>
              <w:t xml:space="preserve">Oralidad </w:t>
            </w:r>
          </w:p>
        </w:tc>
        <w:tc>
          <w:tcPr>
            <w:tcW w:w="7891" w:type="dxa"/>
            <w:gridSpan w:val="3"/>
            <w:tcBorders>
              <w:bottom w:val="nil"/>
            </w:tcBorders>
            <w:shd w:val="clear" w:color="auto" w:fill="auto"/>
          </w:tcPr>
          <w:p w:rsidR="001B086C" w:rsidRPr="00435979" w:rsidRDefault="001B086C" w:rsidP="00A72641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1B086C" w:rsidTr="00A72641">
        <w:tc>
          <w:tcPr>
            <w:tcW w:w="2668" w:type="dxa"/>
            <w:vMerge/>
            <w:shd w:val="clear" w:color="auto" w:fill="D99594" w:themeFill="accent2" w:themeFillTint="99"/>
          </w:tcPr>
          <w:p w:rsidR="001B086C" w:rsidRPr="00435979" w:rsidRDefault="001B086C" w:rsidP="00A72641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165" w:type="dxa"/>
            <w:shd w:val="clear" w:color="auto" w:fill="D99594" w:themeFill="accent2" w:themeFillTint="99"/>
          </w:tcPr>
          <w:p w:rsidR="001B086C" w:rsidRPr="00435979" w:rsidRDefault="001B086C" w:rsidP="00A72641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>Organizador curricular 2</w:t>
            </w:r>
          </w:p>
        </w:tc>
        <w:tc>
          <w:tcPr>
            <w:tcW w:w="789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B086C" w:rsidRPr="001B086C" w:rsidRDefault="001B086C" w:rsidP="00A72641">
            <w:pPr>
              <w:pStyle w:val="Default"/>
              <w:rPr>
                <w:rFonts w:ascii="Comic Sans MS" w:hAnsi="Comic Sans MS"/>
              </w:rPr>
            </w:pPr>
            <w:r w:rsidRPr="001B086C">
              <w:rPr>
                <w:rFonts w:ascii="Comic Sans MS" w:hAnsi="Comic Sans MS"/>
              </w:rPr>
              <w:t>Menciona características de objetos y personas que conoce y observa.</w:t>
            </w:r>
          </w:p>
          <w:p w:rsidR="001B086C" w:rsidRPr="00435979" w:rsidRDefault="001B086C" w:rsidP="00A72641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1B086C" w:rsidTr="00A72641">
        <w:tc>
          <w:tcPr>
            <w:tcW w:w="2668" w:type="dxa"/>
            <w:vMerge/>
            <w:shd w:val="clear" w:color="auto" w:fill="D99594" w:themeFill="accent2" w:themeFillTint="99"/>
          </w:tcPr>
          <w:p w:rsidR="001B086C" w:rsidRPr="00435979" w:rsidRDefault="001B086C" w:rsidP="00A72641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165" w:type="dxa"/>
          </w:tcPr>
          <w:p w:rsidR="001B086C" w:rsidRPr="00424AE0" w:rsidRDefault="00EE2928" w:rsidP="00A72641">
            <w:pPr>
              <w:rPr>
                <w:rFonts w:ascii="Comic Sans MS" w:hAnsi="Comic Sans MS"/>
                <w:sz w:val="24"/>
              </w:rPr>
            </w:pPr>
            <w:r w:rsidRPr="00424AE0">
              <w:rPr>
                <w:rFonts w:ascii="Comic Sans MS" w:hAnsi="Comic Sans MS"/>
                <w:sz w:val="24"/>
              </w:rPr>
              <w:t xml:space="preserve">Descripción </w:t>
            </w:r>
          </w:p>
        </w:tc>
        <w:tc>
          <w:tcPr>
            <w:tcW w:w="7891" w:type="dxa"/>
            <w:gridSpan w:val="3"/>
            <w:tcBorders>
              <w:top w:val="nil"/>
            </w:tcBorders>
          </w:tcPr>
          <w:p w:rsidR="001B086C" w:rsidRPr="00435979" w:rsidRDefault="001B086C" w:rsidP="00A72641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4D0B5E" w:rsidTr="00A72641">
        <w:tc>
          <w:tcPr>
            <w:tcW w:w="2668" w:type="dxa"/>
            <w:shd w:val="clear" w:color="auto" w:fill="D99594" w:themeFill="accent2" w:themeFillTint="99"/>
          </w:tcPr>
          <w:p w:rsidR="004D0B5E" w:rsidRPr="00435979" w:rsidRDefault="004D0B5E" w:rsidP="00A72641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 xml:space="preserve">Actividad </w:t>
            </w:r>
          </w:p>
        </w:tc>
        <w:tc>
          <w:tcPr>
            <w:tcW w:w="2165" w:type="dxa"/>
            <w:shd w:val="clear" w:color="auto" w:fill="D99594" w:themeFill="accent2" w:themeFillTint="99"/>
          </w:tcPr>
          <w:p w:rsidR="004D0B5E" w:rsidRPr="00435979" w:rsidRDefault="004D0B5E" w:rsidP="00A72641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 xml:space="preserve">Aprendizaje esperado </w:t>
            </w:r>
          </w:p>
        </w:tc>
        <w:tc>
          <w:tcPr>
            <w:tcW w:w="2130" w:type="dxa"/>
            <w:shd w:val="clear" w:color="auto" w:fill="D99594" w:themeFill="accent2" w:themeFillTint="99"/>
          </w:tcPr>
          <w:p w:rsidR="004D0B5E" w:rsidRPr="00435979" w:rsidRDefault="004D0B5E" w:rsidP="00A72641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 xml:space="preserve">Organización </w:t>
            </w:r>
          </w:p>
        </w:tc>
        <w:tc>
          <w:tcPr>
            <w:tcW w:w="2378" w:type="dxa"/>
            <w:tcBorders>
              <w:right w:val="single" w:sz="4" w:space="0" w:color="1F497D" w:themeColor="text2"/>
            </w:tcBorders>
            <w:shd w:val="clear" w:color="auto" w:fill="D99594" w:themeFill="accent2" w:themeFillTint="99"/>
          </w:tcPr>
          <w:p w:rsidR="004D0B5E" w:rsidRPr="00435979" w:rsidRDefault="004D0B5E" w:rsidP="00A72641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 xml:space="preserve">Recursos </w:t>
            </w:r>
          </w:p>
        </w:tc>
        <w:tc>
          <w:tcPr>
            <w:tcW w:w="3383" w:type="dxa"/>
            <w:tcBorders>
              <w:left w:val="single" w:sz="4" w:space="0" w:color="1F497D" w:themeColor="text2"/>
            </w:tcBorders>
            <w:shd w:val="clear" w:color="auto" w:fill="D99594" w:themeFill="accent2" w:themeFillTint="99"/>
          </w:tcPr>
          <w:p w:rsidR="004D0B5E" w:rsidRPr="00435979" w:rsidRDefault="00A72641" w:rsidP="00A72641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Día</w:t>
            </w:r>
            <w:r w:rsidR="004D0B5E">
              <w:rPr>
                <w:rFonts w:ascii="Comic Sans MS" w:hAnsi="Comic Sans MS"/>
                <w:b/>
                <w:sz w:val="24"/>
              </w:rPr>
              <w:t>/ tiempo</w:t>
            </w:r>
          </w:p>
        </w:tc>
      </w:tr>
      <w:tr w:rsidR="004D0B5E" w:rsidTr="00A72641">
        <w:trPr>
          <w:trHeight w:val="97"/>
        </w:trPr>
        <w:tc>
          <w:tcPr>
            <w:tcW w:w="2668" w:type="dxa"/>
          </w:tcPr>
          <w:p w:rsidR="004D0B5E" w:rsidRPr="004D0B5E" w:rsidRDefault="004D0B5E" w:rsidP="00A7264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0B5E">
              <w:rPr>
                <w:b/>
                <w:sz w:val="24"/>
                <w:szCs w:val="24"/>
              </w:rPr>
              <w:t xml:space="preserve">“ </w:t>
            </w:r>
            <w:r w:rsidRPr="004D0B5E">
              <w:rPr>
                <w:rFonts w:ascii="Comic Sans MS" w:hAnsi="Comic Sans MS"/>
                <w:b/>
                <w:sz w:val="24"/>
                <w:szCs w:val="24"/>
              </w:rPr>
              <w:t>adivina quién “</w:t>
            </w:r>
          </w:p>
          <w:p w:rsidR="004D0B5E" w:rsidRPr="004D0B5E" w:rsidRDefault="004D0B5E" w:rsidP="00A7264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0B5E">
              <w:rPr>
                <w:rFonts w:ascii="Comic Sans MS" w:hAnsi="Comic Sans MS"/>
                <w:b/>
                <w:sz w:val="24"/>
                <w:szCs w:val="24"/>
              </w:rPr>
              <w:t>Inicio:</w:t>
            </w:r>
          </w:p>
          <w:p w:rsidR="004D0B5E" w:rsidRPr="004D0B5E" w:rsidRDefault="004D0B5E" w:rsidP="00A72641">
            <w:pPr>
              <w:rPr>
                <w:rFonts w:ascii="Comic Sans MS" w:hAnsi="Comic Sans MS"/>
                <w:sz w:val="24"/>
                <w:szCs w:val="24"/>
              </w:rPr>
            </w:pPr>
            <w:r w:rsidRPr="004D0B5E">
              <w:rPr>
                <w:rFonts w:ascii="Comic Sans MS" w:hAnsi="Comic Sans MS"/>
                <w:sz w:val="24"/>
                <w:szCs w:val="24"/>
              </w:rPr>
              <w:t>Escucha las indicaciones sobre la actividad “adivina quién”.</w:t>
            </w:r>
          </w:p>
          <w:p w:rsidR="004D0B5E" w:rsidRPr="004D0B5E" w:rsidRDefault="004D0B5E" w:rsidP="00A72641">
            <w:pPr>
              <w:rPr>
                <w:rFonts w:ascii="Comic Sans MS" w:hAnsi="Comic Sans MS"/>
                <w:sz w:val="24"/>
                <w:szCs w:val="24"/>
              </w:rPr>
            </w:pPr>
            <w:r w:rsidRPr="004D0B5E">
              <w:rPr>
                <w:rFonts w:ascii="Comic Sans MS" w:hAnsi="Comic Sans MS"/>
                <w:b/>
                <w:sz w:val="24"/>
                <w:szCs w:val="24"/>
              </w:rPr>
              <w:t xml:space="preserve"> Desarrollo: </w:t>
            </w:r>
            <w:r w:rsidRPr="004D0B5E">
              <w:rPr>
                <w:rFonts w:ascii="Comic Sans MS" w:hAnsi="Comic Sans MS"/>
                <w:sz w:val="24"/>
                <w:szCs w:val="24"/>
              </w:rPr>
              <w:t>eligen un juguete de su preferencia y lo describirán enfrente de sus compañeros.</w:t>
            </w:r>
          </w:p>
          <w:p w:rsidR="004D0B5E" w:rsidRPr="004D0B5E" w:rsidRDefault="004D0B5E" w:rsidP="00A72641">
            <w:pPr>
              <w:rPr>
                <w:rFonts w:ascii="Comic Sans MS" w:hAnsi="Comic Sans MS"/>
                <w:sz w:val="24"/>
                <w:szCs w:val="24"/>
              </w:rPr>
            </w:pPr>
            <w:r w:rsidRPr="004D0B5E">
              <w:rPr>
                <w:rFonts w:ascii="Comic Sans MS" w:hAnsi="Comic Sans MS"/>
                <w:sz w:val="24"/>
                <w:szCs w:val="24"/>
              </w:rPr>
              <w:t xml:space="preserve">Dibuja el juguete con la descripción y verán quien lo adivina primero </w:t>
            </w:r>
          </w:p>
          <w:p w:rsidR="004D0B5E" w:rsidRPr="001B086C" w:rsidRDefault="004D0B5E" w:rsidP="00A72641">
            <w:pPr>
              <w:rPr>
                <w:b/>
              </w:rPr>
            </w:pPr>
            <w:r w:rsidRPr="004D0B5E">
              <w:rPr>
                <w:rFonts w:ascii="Comic Sans MS" w:hAnsi="Comic Sans MS"/>
                <w:b/>
                <w:sz w:val="24"/>
                <w:szCs w:val="24"/>
              </w:rPr>
              <w:t xml:space="preserve">Cierre: </w:t>
            </w:r>
            <w:r w:rsidRPr="004D0B5E">
              <w:rPr>
                <w:rFonts w:ascii="Comic Sans MS" w:hAnsi="Comic Sans MS"/>
                <w:sz w:val="24"/>
                <w:szCs w:val="24"/>
              </w:rPr>
              <w:t>menciona que juguete fue el más interesante y porqué.</w:t>
            </w:r>
          </w:p>
        </w:tc>
        <w:tc>
          <w:tcPr>
            <w:tcW w:w="2165" w:type="dxa"/>
          </w:tcPr>
          <w:p w:rsidR="004D0B5E" w:rsidRPr="004D0B5E" w:rsidRDefault="004D0B5E" w:rsidP="00A72641">
            <w:pPr>
              <w:pStyle w:val="Default"/>
              <w:rPr>
                <w:rFonts w:ascii="Comic Sans MS" w:hAnsi="Comic Sans MS"/>
              </w:rPr>
            </w:pPr>
            <w:r w:rsidRPr="004D0B5E">
              <w:rPr>
                <w:rFonts w:ascii="Comic Sans MS" w:hAnsi="Comic Sans MS"/>
              </w:rPr>
              <w:t>Menciona características de objetos y personas que conoce y observa.</w:t>
            </w:r>
          </w:p>
          <w:p w:rsidR="004D0B5E" w:rsidRDefault="004D0B5E" w:rsidP="00A72641"/>
        </w:tc>
        <w:tc>
          <w:tcPr>
            <w:tcW w:w="2130" w:type="dxa"/>
          </w:tcPr>
          <w:p w:rsidR="004D0B5E" w:rsidRPr="004D0B5E" w:rsidRDefault="004D0B5E" w:rsidP="00A72641">
            <w:pPr>
              <w:rPr>
                <w:rFonts w:ascii="Comic Sans MS" w:hAnsi="Comic Sans MS"/>
                <w:sz w:val="24"/>
                <w:szCs w:val="24"/>
              </w:rPr>
            </w:pPr>
            <w:r w:rsidRPr="004D0B5E">
              <w:rPr>
                <w:rFonts w:ascii="Comic Sans MS" w:hAnsi="Comic Sans MS"/>
                <w:sz w:val="24"/>
                <w:szCs w:val="24"/>
              </w:rPr>
              <w:t xml:space="preserve">Individual </w:t>
            </w:r>
          </w:p>
        </w:tc>
        <w:tc>
          <w:tcPr>
            <w:tcW w:w="2378" w:type="dxa"/>
            <w:tcBorders>
              <w:right w:val="single" w:sz="4" w:space="0" w:color="1F497D" w:themeColor="text2"/>
            </w:tcBorders>
          </w:tcPr>
          <w:p w:rsidR="004D0B5E" w:rsidRPr="004D0B5E" w:rsidRDefault="004D0B5E" w:rsidP="00A7264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D0B5E">
              <w:rPr>
                <w:rFonts w:ascii="Comic Sans MS" w:hAnsi="Comic Sans MS"/>
                <w:sz w:val="24"/>
                <w:szCs w:val="24"/>
              </w:rPr>
              <w:t xml:space="preserve">Juguete </w:t>
            </w:r>
          </w:p>
          <w:p w:rsidR="004D0B5E" w:rsidRPr="004D0B5E" w:rsidRDefault="004D0B5E" w:rsidP="00A7264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D0B5E">
              <w:rPr>
                <w:rFonts w:ascii="Comic Sans MS" w:hAnsi="Comic Sans MS"/>
                <w:sz w:val="24"/>
                <w:szCs w:val="24"/>
              </w:rPr>
              <w:t xml:space="preserve">Hojas </w:t>
            </w:r>
          </w:p>
          <w:p w:rsidR="004D0B5E" w:rsidRPr="004D0B5E" w:rsidRDefault="004D0B5E" w:rsidP="00A7264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D0B5E">
              <w:rPr>
                <w:rFonts w:ascii="Comic Sans MS" w:hAnsi="Comic Sans MS"/>
                <w:sz w:val="24"/>
                <w:szCs w:val="24"/>
              </w:rPr>
              <w:t xml:space="preserve">Colores </w:t>
            </w:r>
          </w:p>
          <w:p w:rsidR="004D0B5E" w:rsidRPr="004D0B5E" w:rsidRDefault="004D0B5E" w:rsidP="00A7264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4D0B5E">
              <w:rPr>
                <w:rFonts w:ascii="Comic Sans MS" w:hAnsi="Comic Sans MS"/>
                <w:sz w:val="24"/>
                <w:szCs w:val="24"/>
              </w:rPr>
              <w:t xml:space="preserve">Lápiz </w:t>
            </w:r>
          </w:p>
        </w:tc>
        <w:tc>
          <w:tcPr>
            <w:tcW w:w="3383" w:type="dxa"/>
            <w:tcBorders>
              <w:left w:val="single" w:sz="4" w:space="0" w:color="1F497D" w:themeColor="text2"/>
            </w:tcBorders>
          </w:tcPr>
          <w:p w:rsidR="004D0B5E" w:rsidRPr="004D0B5E" w:rsidRDefault="004D0B5E" w:rsidP="00A72641">
            <w:pPr>
              <w:rPr>
                <w:rFonts w:ascii="Comic Sans MS" w:hAnsi="Comic Sans MS"/>
                <w:sz w:val="24"/>
                <w:szCs w:val="24"/>
              </w:rPr>
            </w:pPr>
            <w:r w:rsidRPr="004D0B5E">
              <w:rPr>
                <w:rFonts w:ascii="Comic Sans MS" w:hAnsi="Comic Sans MS"/>
                <w:sz w:val="24"/>
                <w:szCs w:val="24"/>
              </w:rPr>
              <w:t xml:space="preserve">Viernes 21 de mayo  del 2012 </w:t>
            </w:r>
          </w:p>
          <w:p w:rsidR="004D0B5E" w:rsidRPr="004D0B5E" w:rsidRDefault="004D0B5E" w:rsidP="00A72641">
            <w:pPr>
              <w:rPr>
                <w:rFonts w:ascii="Comic Sans MS" w:hAnsi="Comic Sans MS"/>
                <w:sz w:val="24"/>
                <w:szCs w:val="24"/>
              </w:rPr>
            </w:pPr>
            <w:r w:rsidRPr="004D0B5E">
              <w:rPr>
                <w:rFonts w:ascii="Comic Sans MS" w:hAnsi="Comic Sans MS"/>
                <w:sz w:val="24"/>
                <w:szCs w:val="24"/>
              </w:rPr>
              <w:t xml:space="preserve">30 min </w:t>
            </w:r>
          </w:p>
        </w:tc>
      </w:tr>
      <w:tr w:rsidR="00A72641" w:rsidTr="00A72641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4" w:space="0" w:color="1F497D" w:themeColor="text2"/>
            <w:insideV w:val="single" w:sz="4" w:space="0" w:color="1F497D" w:themeColor="text2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12724" w:type="dxa"/>
            <w:gridSpan w:val="5"/>
          </w:tcPr>
          <w:p w:rsidR="00A72641" w:rsidRDefault="00A72641" w:rsidP="00A7264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7947D02C" wp14:editId="530A22B7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343535</wp:posOffset>
                  </wp:positionV>
                  <wp:extent cx="2724150" cy="1676400"/>
                  <wp:effectExtent l="0" t="0" r="0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4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641">
              <w:rPr>
                <w:rFonts w:ascii="Comic Sans MS" w:hAnsi="Comic Sans MS"/>
                <w:sz w:val="24"/>
              </w:rPr>
              <w:t>Juguetes:</w:t>
            </w:r>
          </w:p>
          <w:p w:rsidR="00A72641" w:rsidRPr="00A72641" w:rsidRDefault="00A72641" w:rsidP="00A72641">
            <w:pPr>
              <w:rPr>
                <w:rFonts w:ascii="Comic Sans MS" w:hAnsi="Comic Sans MS"/>
              </w:rPr>
            </w:pPr>
          </w:p>
        </w:tc>
      </w:tr>
    </w:tbl>
    <w:p w:rsidR="00435979" w:rsidRDefault="00A72641">
      <w:r>
        <w:t xml:space="preserve"> </w:t>
      </w:r>
    </w:p>
    <w:p w:rsidR="00A72641" w:rsidRDefault="00A72641"/>
    <w:p w:rsidR="00EE2928" w:rsidRDefault="00EE2928"/>
    <w:p w:rsidR="00EE2928" w:rsidRPr="00EE2928" w:rsidRDefault="00EE2928" w:rsidP="00EE2928">
      <w:pPr>
        <w:jc w:val="center"/>
        <w:rPr>
          <w:rFonts w:ascii="Comic Sans MS" w:hAnsi="Comic Sans MS"/>
          <w:b/>
          <w:sz w:val="32"/>
        </w:rPr>
      </w:pPr>
      <w:r w:rsidRPr="00EE2928">
        <w:rPr>
          <w:rFonts w:ascii="Comic Sans MS" w:hAnsi="Comic Sans MS"/>
          <w:b/>
          <w:sz w:val="32"/>
        </w:rPr>
        <w:t>Lista de cotejo de lenguaje y comunicación</w:t>
      </w:r>
    </w:p>
    <w:p w:rsidR="00EE2928" w:rsidRDefault="00EE2928"/>
    <w:tbl>
      <w:tblPr>
        <w:tblW w:w="14459" w:type="dxa"/>
        <w:tblInd w:w="-49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5103"/>
      </w:tblGrid>
      <w:tr w:rsidR="00EE2928" w:rsidTr="00EE292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3969" w:type="dxa"/>
            <w:shd w:val="clear" w:color="auto" w:fill="D99594" w:themeFill="accent2" w:themeFillTint="99"/>
          </w:tcPr>
          <w:p w:rsidR="00EE2928" w:rsidRPr="00EE2928" w:rsidRDefault="00EE2928" w:rsidP="00EE292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E2928">
              <w:rPr>
                <w:rFonts w:ascii="Comic Sans MS" w:hAnsi="Comic Sans MS"/>
                <w:b/>
                <w:sz w:val="24"/>
                <w:szCs w:val="24"/>
              </w:rPr>
              <w:t>Organizador 1</w:t>
            </w:r>
          </w:p>
        </w:tc>
        <w:tc>
          <w:tcPr>
            <w:tcW w:w="10490" w:type="dxa"/>
            <w:gridSpan w:val="2"/>
          </w:tcPr>
          <w:p w:rsidR="00EE2928" w:rsidRPr="00EE2928" w:rsidRDefault="00EE2928" w:rsidP="00EE2928">
            <w:pPr>
              <w:rPr>
                <w:rFonts w:ascii="Comic Sans MS" w:hAnsi="Comic Sans MS"/>
                <w:sz w:val="24"/>
                <w:szCs w:val="24"/>
              </w:rPr>
            </w:pPr>
            <w:r w:rsidRPr="00EE2928">
              <w:rPr>
                <w:rFonts w:ascii="Comic Sans MS" w:hAnsi="Comic Sans MS"/>
                <w:sz w:val="24"/>
                <w:szCs w:val="24"/>
              </w:rPr>
              <w:t xml:space="preserve">Oralidad </w:t>
            </w:r>
          </w:p>
        </w:tc>
      </w:tr>
      <w:tr w:rsidR="00EE2928" w:rsidTr="00EE292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969" w:type="dxa"/>
            <w:shd w:val="clear" w:color="auto" w:fill="D99594" w:themeFill="accent2" w:themeFillTint="99"/>
          </w:tcPr>
          <w:p w:rsidR="00EE2928" w:rsidRPr="00EE2928" w:rsidRDefault="00EE2928" w:rsidP="00EE292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E2928">
              <w:rPr>
                <w:rFonts w:ascii="Comic Sans MS" w:hAnsi="Comic Sans MS"/>
                <w:b/>
                <w:sz w:val="24"/>
                <w:szCs w:val="24"/>
              </w:rPr>
              <w:t>Organizador 2</w:t>
            </w:r>
          </w:p>
        </w:tc>
        <w:tc>
          <w:tcPr>
            <w:tcW w:w="10490" w:type="dxa"/>
            <w:gridSpan w:val="2"/>
          </w:tcPr>
          <w:p w:rsidR="00EE2928" w:rsidRPr="00EE2928" w:rsidRDefault="00EE2928" w:rsidP="00EE2928">
            <w:pPr>
              <w:rPr>
                <w:rFonts w:ascii="Comic Sans MS" w:hAnsi="Comic Sans MS"/>
                <w:sz w:val="24"/>
                <w:szCs w:val="24"/>
              </w:rPr>
            </w:pPr>
            <w:r w:rsidRPr="00EE2928">
              <w:rPr>
                <w:rFonts w:ascii="Comic Sans MS" w:hAnsi="Comic Sans MS"/>
                <w:sz w:val="24"/>
                <w:szCs w:val="24"/>
              </w:rPr>
              <w:t xml:space="preserve">Descripción </w:t>
            </w:r>
          </w:p>
        </w:tc>
      </w:tr>
      <w:tr w:rsidR="00EE2928" w:rsidTr="00EE292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69" w:type="dxa"/>
            <w:shd w:val="clear" w:color="auto" w:fill="D99594" w:themeFill="accent2" w:themeFillTint="99"/>
          </w:tcPr>
          <w:p w:rsidR="00EE2928" w:rsidRPr="00EE2928" w:rsidRDefault="00EE2928" w:rsidP="00EE292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E2928">
              <w:rPr>
                <w:rFonts w:ascii="Comic Sans MS" w:hAnsi="Comic Sans MS"/>
                <w:b/>
                <w:sz w:val="24"/>
                <w:szCs w:val="24"/>
              </w:rPr>
              <w:t xml:space="preserve">Aprendizaje esperado </w:t>
            </w:r>
          </w:p>
        </w:tc>
        <w:tc>
          <w:tcPr>
            <w:tcW w:w="10490" w:type="dxa"/>
            <w:gridSpan w:val="2"/>
          </w:tcPr>
          <w:p w:rsidR="00EE2928" w:rsidRPr="00EE2928" w:rsidRDefault="00EE2928" w:rsidP="00EE2928">
            <w:pPr>
              <w:pStyle w:val="Default"/>
              <w:rPr>
                <w:rFonts w:ascii="Comic Sans MS" w:hAnsi="Comic Sans MS"/>
              </w:rPr>
            </w:pPr>
            <w:r w:rsidRPr="00EE2928">
              <w:rPr>
                <w:rFonts w:ascii="Comic Sans MS" w:hAnsi="Comic Sans MS"/>
              </w:rPr>
              <w:t>Menciona características de objetos y personas que conoce y observa.</w:t>
            </w:r>
          </w:p>
          <w:p w:rsidR="00EE2928" w:rsidRPr="00EE2928" w:rsidRDefault="00EE2928" w:rsidP="00EE292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E2928" w:rsidTr="00EE292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969" w:type="dxa"/>
            <w:shd w:val="clear" w:color="auto" w:fill="D99594" w:themeFill="accent2" w:themeFillTint="99"/>
          </w:tcPr>
          <w:p w:rsidR="00EE2928" w:rsidRPr="00EE2928" w:rsidRDefault="00EE2928" w:rsidP="00EE292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E2928">
              <w:rPr>
                <w:rFonts w:ascii="Comic Sans MS" w:hAnsi="Comic Sans MS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5387" w:type="dxa"/>
            <w:shd w:val="clear" w:color="auto" w:fill="D99594" w:themeFill="accent2" w:themeFillTint="99"/>
          </w:tcPr>
          <w:p w:rsidR="00EE2928" w:rsidRPr="00EE2928" w:rsidRDefault="00EE2928" w:rsidP="00EE292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E2928">
              <w:rPr>
                <w:rFonts w:ascii="Comic Sans MS" w:hAnsi="Comic Sans MS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:rsidR="00EE2928" w:rsidRPr="00EE2928" w:rsidRDefault="00EE2928" w:rsidP="00EE292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E2928">
              <w:rPr>
                <w:rFonts w:ascii="Comic Sans MS" w:hAnsi="Comic Sans MS"/>
                <w:b/>
                <w:sz w:val="24"/>
                <w:szCs w:val="24"/>
              </w:rPr>
              <w:t xml:space="preserve">Requiere apoyo </w:t>
            </w:r>
          </w:p>
        </w:tc>
      </w:tr>
      <w:tr w:rsidR="00EE2928" w:rsidTr="00EE2928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3969" w:type="dxa"/>
          </w:tcPr>
          <w:p w:rsidR="00EE2928" w:rsidRPr="00EE2928" w:rsidRDefault="00EE2928" w:rsidP="00EE2928">
            <w:pPr>
              <w:rPr>
                <w:rFonts w:ascii="Comic Sans MS" w:hAnsi="Comic Sans MS"/>
                <w:sz w:val="24"/>
                <w:szCs w:val="24"/>
              </w:rPr>
            </w:pPr>
            <w:r w:rsidRPr="00EE2928">
              <w:rPr>
                <w:rFonts w:ascii="Comic Sans MS" w:hAnsi="Comic Sans MS"/>
                <w:sz w:val="24"/>
                <w:szCs w:val="24"/>
              </w:rPr>
              <w:t xml:space="preserve">Expresa características de objetos y personas que conoce y observa de manera detallada y </w:t>
            </w:r>
            <w:r w:rsidRPr="00EE2928">
              <w:rPr>
                <w:rFonts w:ascii="Comic Sans MS" w:hAnsi="Comic Sans MS"/>
                <w:sz w:val="24"/>
                <w:szCs w:val="24"/>
              </w:rPr>
              <w:lastRenderedPageBreak/>
              <w:t xml:space="preserve">asertiva </w:t>
            </w:r>
          </w:p>
        </w:tc>
        <w:tc>
          <w:tcPr>
            <w:tcW w:w="5387" w:type="dxa"/>
          </w:tcPr>
          <w:p w:rsidR="00EE2928" w:rsidRPr="00EE2928" w:rsidRDefault="00EE2928" w:rsidP="00EE2928">
            <w:pPr>
              <w:rPr>
                <w:rFonts w:ascii="Comic Sans MS" w:hAnsi="Comic Sans MS"/>
                <w:sz w:val="24"/>
                <w:szCs w:val="24"/>
              </w:rPr>
            </w:pPr>
            <w:r w:rsidRPr="00EE2928">
              <w:rPr>
                <w:rFonts w:ascii="Comic Sans MS" w:hAnsi="Comic Sans MS"/>
                <w:sz w:val="24"/>
                <w:szCs w:val="24"/>
              </w:rPr>
              <w:lastRenderedPageBreak/>
              <w:t>Expresa un conjunto características muy aisladas o no muy definidas de objetos y personas que conoce y observa.</w:t>
            </w:r>
          </w:p>
        </w:tc>
        <w:tc>
          <w:tcPr>
            <w:tcW w:w="5103" w:type="dxa"/>
          </w:tcPr>
          <w:p w:rsidR="00EE2928" w:rsidRPr="00EE2928" w:rsidRDefault="00EE2928" w:rsidP="00EE2928">
            <w:pPr>
              <w:rPr>
                <w:rFonts w:ascii="Comic Sans MS" w:hAnsi="Comic Sans MS"/>
                <w:sz w:val="24"/>
                <w:szCs w:val="24"/>
              </w:rPr>
            </w:pPr>
            <w:r w:rsidRPr="00EE2928">
              <w:rPr>
                <w:rFonts w:ascii="Comic Sans MS" w:hAnsi="Comic Sans MS"/>
                <w:sz w:val="24"/>
                <w:szCs w:val="24"/>
              </w:rPr>
              <w:t xml:space="preserve">No logra transmitir de manera concisa y asertiva características de objetos y personas que conoce y observa </w:t>
            </w:r>
          </w:p>
        </w:tc>
      </w:tr>
    </w:tbl>
    <w:tbl>
      <w:tblPr>
        <w:tblStyle w:val="Tablaconcuadrcula"/>
        <w:tblpPr w:leftFromText="141" w:rightFromText="141" w:vertAnchor="page" w:horzAnchor="margin" w:tblpY="4321"/>
        <w:tblW w:w="13184" w:type="dxa"/>
        <w:tblLook w:val="04A0" w:firstRow="1" w:lastRow="0" w:firstColumn="1" w:lastColumn="0" w:noHBand="0" w:noVBand="1"/>
      </w:tblPr>
      <w:tblGrid>
        <w:gridCol w:w="3510"/>
        <w:gridCol w:w="2410"/>
        <w:gridCol w:w="2398"/>
        <w:gridCol w:w="2280"/>
        <w:gridCol w:w="2586"/>
      </w:tblGrid>
      <w:tr w:rsidR="00EE2928" w:rsidTr="00EE2928">
        <w:trPr>
          <w:trHeight w:val="589"/>
        </w:trPr>
        <w:tc>
          <w:tcPr>
            <w:tcW w:w="3510" w:type="dxa"/>
            <w:vMerge w:val="restart"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lastRenderedPageBreak/>
              <w:t xml:space="preserve">Campo de formación académica </w:t>
            </w:r>
          </w:p>
          <w:p w:rsidR="00EE2928" w:rsidRPr="00435979" w:rsidRDefault="00EE2928" w:rsidP="00EE292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435979">
              <w:rPr>
                <w:rFonts w:ascii="Comic Sans MS" w:hAnsi="Comic Sans MS"/>
                <w:sz w:val="24"/>
              </w:rPr>
              <w:t xml:space="preserve">Pensamiento matemático 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>Organizador curricular 1</w:t>
            </w:r>
          </w:p>
        </w:tc>
        <w:tc>
          <w:tcPr>
            <w:tcW w:w="7264" w:type="dxa"/>
            <w:gridSpan w:val="3"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>Aprendizaje esperado</w:t>
            </w:r>
          </w:p>
        </w:tc>
      </w:tr>
      <w:tr w:rsidR="00EE2928" w:rsidTr="00EE2928">
        <w:trPr>
          <w:trHeight w:val="196"/>
        </w:trPr>
        <w:tc>
          <w:tcPr>
            <w:tcW w:w="3510" w:type="dxa"/>
            <w:vMerge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2928" w:rsidRPr="00424AE0" w:rsidRDefault="00424AE0" w:rsidP="00EE2928">
            <w:pPr>
              <w:rPr>
                <w:rFonts w:ascii="Comic Sans MS" w:hAnsi="Comic Sans MS"/>
                <w:sz w:val="24"/>
              </w:rPr>
            </w:pPr>
            <w:r w:rsidRPr="00424AE0">
              <w:rPr>
                <w:rFonts w:ascii="Comic Sans MS" w:hAnsi="Comic Sans MS"/>
                <w:sz w:val="24"/>
              </w:rPr>
              <w:t xml:space="preserve">Número, algebra y variación </w:t>
            </w:r>
          </w:p>
        </w:tc>
        <w:tc>
          <w:tcPr>
            <w:tcW w:w="7264" w:type="dxa"/>
            <w:gridSpan w:val="3"/>
            <w:tcBorders>
              <w:bottom w:val="nil"/>
            </w:tcBorders>
            <w:shd w:val="clear" w:color="auto" w:fill="auto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EE2928" w:rsidTr="00424AE0">
        <w:trPr>
          <w:trHeight w:val="901"/>
        </w:trPr>
        <w:tc>
          <w:tcPr>
            <w:tcW w:w="3510" w:type="dxa"/>
            <w:vMerge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10" w:type="dxa"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>Organizador curricular 2</w:t>
            </w:r>
          </w:p>
        </w:tc>
        <w:tc>
          <w:tcPr>
            <w:tcW w:w="72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E2928" w:rsidRPr="00435979" w:rsidRDefault="00EE2928" w:rsidP="00EE2928">
            <w:pPr>
              <w:pStyle w:val="Default"/>
              <w:rPr>
                <w:rFonts w:ascii="Comic Sans MS" w:hAnsi="Comic Sans MS"/>
              </w:rPr>
            </w:pPr>
            <w:r w:rsidRPr="00435979">
              <w:rPr>
                <w:rFonts w:ascii="Comic Sans MS" w:hAnsi="Comic Sans MS"/>
              </w:rPr>
              <w:t>Compara, iguala y clasifica colecciones con base en la cantidad de elementos.</w:t>
            </w:r>
          </w:p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EE2928" w:rsidTr="00EE2928">
        <w:trPr>
          <w:trHeight w:val="97"/>
        </w:trPr>
        <w:tc>
          <w:tcPr>
            <w:tcW w:w="3510" w:type="dxa"/>
            <w:vMerge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10" w:type="dxa"/>
          </w:tcPr>
          <w:p w:rsidR="00EE2928" w:rsidRPr="00424AE0" w:rsidRDefault="00424AE0" w:rsidP="00EE2928">
            <w:pPr>
              <w:rPr>
                <w:rFonts w:ascii="Comic Sans MS" w:hAnsi="Comic Sans MS"/>
                <w:sz w:val="24"/>
              </w:rPr>
            </w:pPr>
            <w:r w:rsidRPr="00424AE0">
              <w:rPr>
                <w:rFonts w:ascii="Comic Sans MS" w:hAnsi="Comic Sans MS"/>
                <w:sz w:val="24"/>
              </w:rPr>
              <w:t xml:space="preserve">Numero </w:t>
            </w:r>
          </w:p>
        </w:tc>
        <w:tc>
          <w:tcPr>
            <w:tcW w:w="7264" w:type="dxa"/>
            <w:gridSpan w:val="3"/>
            <w:tcBorders>
              <w:top w:val="nil"/>
            </w:tcBorders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EE2928" w:rsidTr="00EE2928">
        <w:tc>
          <w:tcPr>
            <w:tcW w:w="3510" w:type="dxa"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 xml:space="preserve">Actividad 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 xml:space="preserve">Aprendizaje esperado </w:t>
            </w:r>
          </w:p>
        </w:tc>
        <w:tc>
          <w:tcPr>
            <w:tcW w:w="2398" w:type="dxa"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 xml:space="preserve">Organización </w:t>
            </w:r>
          </w:p>
        </w:tc>
        <w:tc>
          <w:tcPr>
            <w:tcW w:w="2280" w:type="dxa"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  <w:r w:rsidRPr="00435979">
              <w:rPr>
                <w:rFonts w:ascii="Comic Sans MS" w:hAnsi="Comic Sans MS"/>
                <w:b/>
                <w:sz w:val="24"/>
              </w:rPr>
              <w:t>Recursos</w:t>
            </w:r>
          </w:p>
        </w:tc>
        <w:tc>
          <w:tcPr>
            <w:tcW w:w="2586" w:type="dxa"/>
            <w:shd w:val="clear" w:color="auto" w:fill="D99594" w:themeFill="accent2" w:themeFillTint="99"/>
          </w:tcPr>
          <w:p w:rsidR="00EE2928" w:rsidRPr="00435979" w:rsidRDefault="00EE2928" w:rsidP="00EE2928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Día/ tiempo </w:t>
            </w:r>
          </w:p>
        </w:tc>
      </w:tr>
      <w:tr w:rsidR="00EE2928" w:rsidTr="00EE2928">
        <w:tc>
          <w:tcPr>
            <w:tcW w:w="3510" w:type="dxa"/>
          </w:tcPr>
          <w:p w:rsidR="00EE2928" w:rsidRDefault="00EE2928" w:rsidP="00EE2928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6D39FB">
              <w:rPr>
                <w:rFonts w:ascii="Comic Sans MS" w:hAnsi="Comic Sans MS"/>
                <w:b/>
                <w:sz w:val="24"/>
              </w:rPr>
              <w:t>“más que , menos que”</w:t>
            </w:r>
          </w:p>
          <w:p w:rsidR="00EE2928" w:rsidRDefault="00EE2928" w:rsidP="00EE2928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Inicio: </w:t>
            </w:r>
            <w:r w:rsidRPr="003A5CA6">
              <w:rPr>
                <w:rFonts w:ascii="Comic Sans MS" w:hAnsi="Comic Sans MS"/>
                <w:sz w:val="24"/>
              </w:rPr>
              <w:t>escucha las indicaciones sobre la actividad, observa la presentación con las imágenes</w:t>
            </w:r>
            <w:r>
              <w:rPr>
                <w:rFonts w:ascii="Comic Sans MS" w:hAnsi="Comic Sans MS"/>
                <w:b/>
                <w:sz w:val="24"/>
              </w:rPr>
              <w:t xml:space="preserve"> </w:t>
            </w:r>
          </w:p>
          <w:p w:rsidR="00EE2928" w:rsidRDefault="00EE2928" w:rsidP="00EE2928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Desarrollo: </w:t>
            </w:r>
          </w:p>
          <w:p w:rsidR="00EE2928" w:rsidRPr="003A5CA6" w:rsidRDefault="00EE2928" w:rsidP="00EE2928">
            <w:pPr>
              <w:jc w:val="center"/>
              <w:rPr>
                <w:rFonts w:ascii="Comic Sans MS" w:hAnsi="Comic Sans MS"/>
                <w:sz w:val="24"/>
              </w:rPr>
            </w:pPr>
            <w:r w:rsidRPr="003A5CA6">
              <w:rPr>
                <w:rFonts w:ascii="Comic Sans MS" w:hAnsi="Comic Sans MS"/>
                <w:sz w:val="24"/>
              </w:rPr>
              <w:t>Identifica en el pizarrón un par de números con imágenes de una colección que lo represente.</w:t>
            </w:r>
          </w:p>
          <w:p w:rsidR="00EE2928" w:rsidRPr="003A5CA6" w:rsidRDefault="00EE2928" w:rsidP="00EE2928">
            <w:pPr>
              <w:jc w:val="center"/>
              <w:rPr>
                <w:rFonts w:ascii="Comic Sans MS" w:hAnsi="Comic Sans MS"/>
                <w:sz w:val="24"/>
              </w:rPr>
            </w:pPr>
            <w:r w:rsidRPr="003A5CA6">
              <w:rPr>
                <w:rFonts w:ascii="Comic Sans MS" w:hAnsi="Comic Sans MS"/>
                <w:sz w:val="24"/>
              </w:rPr>
              <w:t>Utiliza una cajita para colocar una cantidad de objetos menor a la que se muestra  en una tarjeta.</w:t>
            </w:r>
          </w:p>
          <w:p w:rsidR="00EE2928" w:rsidRPr="003A5CA6" w:rsidRDefault="00EE2928" w:rsidP="00EE292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Cierre: </w:t>
            </w:r>
            <w:r w:rsidRPr="003A5CA6">
              <w:rPr>
                <w:rFonts w:ascii="Comic Sans MS" w:hAnsi="Comic Sans MS"/>
                <w:sz w:val="24"/>
              </w:rPr>
              <w:t xml:space="preserve">resuelve en su cuaderno un dibujo que muestren dos cantidades. </w:t>
            </w:r>
          </w:p>
          <w:p w:rsidR="00EE2928" w:rsidRPr="006D39FB" w:rsidRDefault="00EE2928" w:rsidP="00EE292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:rsidR="00EE2928" w:rsidRDefault="00EE2928" w:rsidP="00EE2928">
            <w:pPr>
              <w:rPr>
                <w:rFonts w:ascii="Comic Sans MS" w:hAnsi="Comic Sans MS"/>
                <w:sz w:val="24"/>
                <w:szCs w:val="24"/>
              </w:rPr>
            </w:pPr>
            <w:r w:rsidRPr="00435979">
              <w:rPr>
                <w:rFonts w:ascii="Comic Sans MS" w:hAnsi="Comic Sans MS"/>
                <w:sz w:val="24"/>
                <w:szCs w:val="24"/>
              </w:rPr>
              <w:t>Compara, iguala y clasifica colecciones con base en la cantidad de elementos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EE2928" w:rsidRPr="00AE360E" w:rsidRDefault="00EE2928" w:rsidP="00EE292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8" w:type="dxa"/>
          </w:tcPr>
          <w:p w:rsidR="00EE2928" w:rsidRPr="003A5CA6" w:rsidRDefault="00EE2928" w:rsidP="00EE2928">
            <w:pPr>
              <w:rPr>
                <w:rFonts w:ascii="Comic Sans MS" w:hAnsi="Comic Sans MS"/>
              </w:rPr>
            </w:pPr>
            <w:r w:rsidRPr="003A5CA6">
              <w:rPr>
                <w:rFonts w:ascii="Comic Sans MS" w:hAnsi="Comic Sans MS"/>
                <w:sz w:val="24"/>
              </w:rPr>
              <w:t xml:space="preserve">Individual  </w:t>
            </w:r>
          </w:p>
        </w:tc>
        <w:tc>
          <w:tcPr>
            <w:tcW w:w="2280" w:type="dxa"/>
          </w:tcPr>
          <w:p w:rsidR="00EE2928" w:rsidRDefault="00EE2928" w:rsidP="00EE292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3A5CA6">
              <w:rPr>
                <w:rFonts w:ascii="Comic Sans MS" w:hAnsi="Comic Sans MS"/>
              </w:rPr>
              <w:t>Imágenes de colecciones</w:t>
            </w:r>
          </w:p>
          <w:p w:rsidR="00EE2928" w:rsidRDefault="00EE2928" w:rsidP="00EE292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Cajita </w:t>
            </w:r>
          </w:p>
          <w:p w:rsidR="00EE2928" w:rsidRDefault="00EE2928" w:rsidP="00EE2928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Frijolitos o piedritas.</w:t>
            </w:r>
          </w:p>
          <w:p w:rsidR="00EE2928" w:rsidRPr="003A5CA6" w:rsidRDefault="00EE2928" w:rsidP="00EE2928">
            <w:pPr>
              <w:pStyle w:val="Prrafodelista"/>
              <w:rPr>
                <w:rFonts w:ascii="Comic Sans MS" w:hAnsi="Comic Sans MS"/>
              </w:rPr>
            </w:pPr>
          </w:p>
          <w:p w:rsidR="00EE2928" w:rsidRPr="003A5CA6" w:rsidRDefault="00EE2928" w:rsidP="00EE2928">
            <w:pPr>
              <w:rPr>
                <w:rFonts w:ascii="Comic Sans MS" w:hAnsi="Comic Sans MS"/>
              </w:rPr>
            </w:pPr>
          </w:p>
        </w:tc>
        <w:tc>
          <w:tcPr>
            <w:tcW w:w="2586" w:type="dxa"/>
          </w:tcPr>
          <w:p w:rsidR="00EE2928" w:rsidRDefault="00EE2928" w:rsidP="00EE2928">
            <w:r>
              <w:t xml:space="preserve"> </w:t>
            </w:r>
          </w:p>
          <w:p w:rsidR="00EE2928" w:rsidRDefault="00EE2928" w:rsidP="00EE2928"/>
          <w:p w:rsidR="00EE2928" w:rsidRDefault="00EE2928" w:rsidP="00EE2928"/>
          <w:p w:rsidR="00EE2928" w:rsidRDefault="00EE2928" w:rsidP="00EE2928"/>
          <w:p w:rsidR="00EE2928" w:rsidRDefault="00EE2928" w:rsidP="00EE2928"/>
          <w:p w:rsidR="00EE2928" w:rsidRPr="003A5CA6" w:rsidRDefault="00EE2928" w:rsidP="00EE2928">
            <w:pPr>
              <w:jc w:val="center"/>
              <w:rPr>
                <w:rFonts w:ascii="Comic Sans MS" w:hAnsi="Comic Sans MS"/>
                <w:sz w:val="24"/>
              </w:rPr>
            </w:pPr>
            <w:r w:rsidRPr="003A5CA6">
              <w:rPr>
                <w:rFonts w:ascii="Comic Sans MS" w:hAnsi="Comic Sans MS"/>
                <w:sz w:val="24"/>
              </w:rPr>
              <w:t>Martes 18 de mayo del  2012</w:t>
            </w:r>
          </w:p>
          <w:p w:rsidR="00EE2928" w:rsidRDefault="00EE2928" w:rsidP="00EE2928">
            <w:pPr>
              <w:jc w:val="center"/>
            </w:pPr>
            <w:r w:rsidRPr="003A5CA6">
              <w:rPr>
                <w:rFonts w:ascii="Comic Sans MS" w:hAnsi="Comic Sans MS"/>
                <w:sz w:val="24"/>
              </w:rPr>
              <w:t>20 min</w:t>
            </w:r>
          </w:p>
        </w:tc>
      </w:tr>
      <w:tr w:rsidR="00EE2928" w:rsidTr="00EE29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77"/>
        </w:trPr>
        <w:tc>
          <w:tcPr>
            <w:tcW w:w="13184" w:type="dxa"/>
            <w:gridSpan w:val="5"/>
          </w:tcPr>
          <w:p w:rsidR="00EE2928" w:rsidRDefault="00EE2928" w:rsidP="00EE2928">
            <w:pPr>
              <w:spacing w:after="200" w:line="276" w:lineRule="auto"/>
            </w:pPr>
            <w:r>
              <w:t xml:space="preserve">Hoja de ejercicio : </w:t>
            </w:r>
          </w:p>
          <w:p w:rsidR="00EE2928" w:rsidRDefault="00EE2928" w:rsidP="00EE2928">
            <w:pPr>
              <w:spacing w:after="200" w:line="276" w:lineRule="auto"/>
              <w:ind w:left="108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0F5E51AD" wp14:editId="30701C29">
                  <wp:simplePos x="0" y="0"/>
                  <wp:positionH relativeFrom="column">
                    <wp:posOffset>826135</wp:posOffset>
                  </wp:positionH>
                  <wp:positionV relativeFrom="paragraph">
                    <wp:posOffset>166370</wp:posOffset>
                  </wp:positionV>
                  <wp:extent cx="1885950" cy="2428875"/>
                  <wp:effectExtent l="0" t="0" r="0" b="9525"/>
                  <wp:wrapTopAndBottom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5979" w:rsidRDefault="00A72641">
      <w:r>
        <w:br w:type="page"/>
      </w:r>
    </w:p>
    <w:p w:rsidR="00435979" w:rsidRPr="00EE2928" w:rsidRDefault="00435979" w:rsidP="00EE2928">
      <w:pPr>
        <w:jc w:val="center"/>
        <w:rPr>
          <w:rFonts w:ascii="Comic Sans MS" w:hAnsi="Comic Sans MS"/>
          <w:b/>
          <w:sz w:val="32"/>
        </w:rPr>
      </w:pPr>
    </w:p>
    <w:p w:rsidR="00435979" w:rsidRPr="00EE2928" w:rsidRDefault="00EE2928" w:rsidP="00EE2928">
      <w:pPr>
        <w:tabs>
          <w:tab w:val="left" w:pos="4080"/>
        </w:tabs>
        <w:jc w:val="center"/>
        <w:rPr>
          <w:rFonts w:ascii="Comic Sans MS" w:hAnsi="Comic Sans MS"/>
          <w:b/>
          <w:sz w:val="32"/>
        </w:rPr>
      </w:pPr>
      <w:r w:rsidRPr="00EE2928">
        <w:rPr>
          <w:rFonts w:ascii="Comic Sans MS" w:hAnsi="Comic Sans MS"/>
          <w:b/>
          <w:sz w:val="32"/>
        </w:rPr>
        <w:t>Lista de cotejo de pensamiento matemático.</w:t>
      </w:r>
    </w:p>
    <w:p w:rsidR="00435979" w:rsidRDefault="00435979"/>
    <w:tbl>
      <w:tblPr>
        <w:tblW w:w="0" w:type="auto"/>
        <w:tblInd w:w="7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3905"/>
        <w:gridCol w:w="4320"/>
      </w:tblGrid>
      <w:tr w:rsidR="00424AE0" w:rsidTr="00424AE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72" w:type="dxa"/>
            <w:shd w:val="clear" w:color="auto" w:fill="D99594" w:themeFill="accent2" w:themeFillTint="99"/>
          </w:tcPr>
          <w:p w:rsidR="00424AE0" w:rsidRPr="00424AE0" w:rsidRDefault="00424A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4AE0">
              <w:rPr>
                <w:rFonts w:ascii="Comic Sans MS" w:hAnsi="Comic Sans MS"/>
                <w:b/>
                <w:sz w:val="24"/>
                <w:szCs w:val="24"/>
              </w:rPr>
              <w:t xml:space="preserve">Organizador </w:t>
            </w:r>
            <w:r w:rsidR="009C5A17">
              <w:rPr>
                <w:rFonts w:ascii="Comic Sans MS" w:hAnsi="Comic Sans MS"/>
                <w:b/>
                <w:sz w:val="24"/>
                <w:szCs w:val="24"/>
              </w:rPr>
              <w:t xml:space="preserve">curricular </w:t>
            </w:r>
            <w:r w:rsidRPr="00424AE0">
              <w:rPr>
                <w:rFonts w:ascii="Comic Sans MS" w:hAnsi="Comic Sans MS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225" w:type="dxa"/>
            <w:gridSpan w:val="2"/>
          </w:tcPr>
          <w:p w:rsidR="00424AE0" w:rsidRPr="00424AE0" w:rsidRDefault="00424AE0">
            <w:pPr>
              <w:rPr>
                <w:rFonts w:ascii="Comic Sans MS" w:hAnsi="Comic Sans MS"/>
                <w:sz w:val="24"/>
                <w:szCs w:val="24"/>
              </w:rPr>
            </w:pPr>
            <w:r w:rsidRPr="00424AE0">
              <w:rPr>
                <w:rFonts w:ascii="Comic Sans MS" w:hAnsi="Comic Sans MS"/>
                <w:sz w:val="24"/>
                <w:szCs w:val="24"/>
              </w:rPr>
              <w:t xml:space="preserve">Número, algebra  y variación </w:t>
            </w:r>
          </w:p>
        </w:tc>
      </w:tr>
      <w:tr w:rsidR="00424AE0" w:rsidTr="00424AE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372" w:type="dxa"/>
            <w:shd w:val="clear" w:color="auto" w:fill="D99594" w:themeFill="accent2" w:themeFillTint="99"/>
          </w:tcPr>
          <w:p w:rsidR="00424AE0" w:rsidRPr="00424AE0" w:rsidRDefault="00424A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4AE0">
              <w:rPr>
                <w:rFonts w:ascii="Comic Sans MS" w:hAnsi="Comic Sans MS"/>
                <w:b/>
                <w:sz w:val="24"/>
                <w:szCs w:val="24"/>
              </w:rPr>
              <w:t xml:space="preserve">Organizador </w:t>
            </w:r>
            <w:r w:rsidR="009C5A17">
              <w:rPr>
                <w:rFonts w:ascii="Comic Sans MS" w:hAnsi="Comic Sans MS"/>
                <w:b/>
                <w:sz w:val="24"/>
                <w:szCs w:val="24"/>
              </w:rPr>
              <w:t xml:space="preserve">curricular </w:t>
            </w:r>
            <w:r w:rsidRPr="00424AE0">
              <w:rPr>
                <w:rFonts w:ascii="Comic Sans MS" w:hAnsi="Comic Sans MS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225" w:type="dxa"/>
            <w:gridSpan w:val="2"/>
          </w:tcPr>
          <w:p w:rsidR="00424AE0" w:rsidRPr="00424AE0" w:rsidRDefault="00424AE0">
            <w:pPr>
              <w:rPr>
                <w:rFonts w:ascii="Comic Sans MS" w:hAnsi="Comic Sans MS"/>
                <w:sz w:val="24"/>
                <w:szCs w:val="24"/>
              </w:rPr>
            </w:pPr>
            <w:r w:rsidRPr="00424AE0">
              <w:rPr>
                <w:rFonts w:ascii="Comic Sans MS" w:hAnsi="Comic Sans MS"/>
                <w:sz w:val="24"/>
                <w:szCs w:val="24"/>
              </w:rPr>
              <w:t xml:space="preserve">Numero </w:t>
            </w:r>
          </w:p>
        </w:tc>
      </w:tr>
      <w:tr w:rsidR="00424AE0" w:rsidTr="00424AE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372" w:type="dxa"/>
            <w:shd w:val="clear" w:color="auto" w:fill="D99594" w:themeFill="accent2" w:themeFillTint="99"/>
          </w:tcPr>
          <w:p w:rsidR="00424AE0" w:rsidRPr="00424AE0" w:rsidRDefault="00424A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4AE0">
              <w:rPr>
                <w:rFonts w:ascii="Comic Sans MS" w:hAnsi="Comic Sans MS"/>
                <w:b/>
                <w:sz w:val="24"/>
                <w:szCs w:val="24"/>
              </w:rPr>
              <w:t xml:space="preserve">Aprendizaje esperado </w:t>
            </w:r>
          </w:p>
        </w:tc>
        <w:tc>
          <w:tcPr>
            <w:tcW w:w="8225" w:type="dxa"/>
            <w:gridSpan w:val="2"/>
          </w:tcPr>
          <w:p w:rsidR="00424AE0" w:rsidRPr="00424AE0" w:rsidRDefault="00424AE0" w:rsidP="00424AE0">
            <w:pPr>
              <w:pStyle w:val="Default"/>
              <w:rPr>
                <w:rFonts w:ascii="Comic Sans MS" w:hAnsi="Comic Sans MS"/>
              </w:rPr>
            </w:pPr>
            <w:r w:rsidRPr="00424AE0">
              <w:rPr>
                <w:rFonts w:ascii="Comic Sans MS" w:hAnsi="Comic Sans MS"/>
              </w:rPr>
              <w:t>Compara, iguala y clasifica colecciones con base en la cantidad de elementos.</w:t>
            </w:r>
          </w:p>
          <w:p w:rsidR="00424AE0" w:rsidRPr="00424AE0" w:rsidRDefault="00424AE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4AE0" w:rsidTr="00424AE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372" w:type="dxa"/>
            <w:shd w:val="clear" w:color="auto" w:fill="D99594" w:themeFill="accent2" w:themeFillTint="99"/>
          </w:tcPr>
          <w:p w:rsidR="00424AE0" w:rsidRPr="00424AE0" w:rsidRDefault="00424A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4AE0">
              <w:rPr>
                <w:rFonts w:ascii="Comic Sans MS" w:hAnsi="Comic Sans MS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3905" w:type="dxa"/>
            <w:shd w:val="clear" w:color="auto" w:fill="D99594" w:themeFill="accent2" w:themeFillTint="99"/>
          </w:tcPr>
          <w:p w:rsidR="00424AE0" w:rsidRPr="00424AE0" w:rsidRDefault="00424A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4AE0">
              <w:rPr>
                <w:rFonts w:ascii="Comic Sans MS" w:hAnsi="Comic Sans MS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4320" w:type="dxa"/>
            <w:shd w:val="clear" w:color="auto" w:fill="D99594" w:themeFill="accent2" w:themeFillTint="99"/>
          </w:tcPr>
          <w:p w:rsidR="00424AE0" w:rsidRPr="00424AE0" w:rsidRDefault="00424A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24AE0">
              <w:rPr>
                <w:rFonts w:ascii="Comic Sans MS" w:hAnsi="Comic Sans MS"/>
                <w:b/>
                <w:sz w:val="24"/>
                <w:szCs w:val="24"/>
              </w:rPr>
              <w:t xml:space="preserve">Requiere apoyo </w:t>
            </w:r>
          </w:p>
        </w:tc>
      </w:tr>
      <w:tr w:rsidR="00424AE0" w:rsidTr="00424AE0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372" w:type="dxa"/>
          </w:tcPr>
          <w:p w:rsidR="00424AE0" w:rsidRPr="00424AE0" w:rsidRDefault="00424AE0">
            <w:pPr>
              <w:rPr>
                <w:rFonts w:ascii="Comic Sans MS" w:hAnsi="Comic Sans MS"/>
                <w:sz w:val="24"/>
                <w:szCs w:val="24"/>
              </w:rPr>
            </w:pPr>
            <w:r w:rsidRPr="00424AE0">
              <w:rPr>
                <w:rFonts w:ascii="Comic Sans MS" w:hAnsi="Comic Sans MS"/>
                <w:sz w:val="24"/>
                <w:szCs w:val="24"/>
              </w:rPr>
              <w:t xml:space="preserve">Logra comparar, igualar, clasificar colecciones con base a la cantidad de números </w:t>
            </w:r>
          </w:p>
        </w:tc>
        <w:tc>
          <w:tcPr>
            <w:tcW w:w="3905" w:type="dxa"/>
          </w:tcPr>
          <w:p w:rsidR="00424AE0" w:rsidRPr="00424AE0" w:rsidRDefault="00424AE0">
            <w:pPr>
              <w:rPr>
                <w:rFonts w:ascii="Comic Sans MS" w:hAnsi="Comic Sans MS"/>
                <w:sz w:val="24"/>
                <w:szCs w:val="24"/>
              </w:rPr>
            </w:pPr>
            <w:r w:rsidRPr="00424AE0">
              <w:rPr>
                <w:rFonts w:ascii="Comic Sans MS" w:hAnsi="Comic Sans MS"/>
                <w:sz w:val="24"/>
                <w:szCs w:val="24"/>
              </w:rPr>
              <w:t>Logra poner en juego solo dos aspecto (compara-iguala-clasifica), mostrando complicaciones para realizar el 3er aspecto.</w:t>
            </w:r>
          </w:p>
        </w:tc>
        <w:tc>
          <w:tcPr>
            <w:tcW w:w="4320" w:type="dxa"/>
          </w:tcPr>
          <w:p w:rsidR="00424AE0" w:rsidRPr="00424AE0" w:rsidRDefault="00424AE0">
            <w:pPr>
              <w:rPr>
                <w:rFonts w:ascii="Comic Sans MS" w:hAnsi="Comic Sans MS"/>
                <w:sz w:val="24"/>
                <w:szCs w:val="24"/>
              </w:rPr>
            </w:pPr>
            <w:r w:rsidRPr="00424AE0">
              <w:rPr>
                <w:rFonts w:ascii="Comic Sans MS" w:hAnsi="Comic Sans MS"/>
                <w:sz w:val="24"/>
                <w:szCs w:val="24"/>
              </w:rPr>
              <w:t xml:space="preserve">No logra clasificar colecciones en base a la cantidad de elementos </w:t>
            </w:r>
          </w:p>
        </w:tc>
      </w:tr>
    </w:tbl>
    <w:p w:rsidR="00435979" w:rsidRDefault="00435979"/>
    <w:p w:rsidR="00435979" w:rsidRDefault="00435979"/>
    <w:p w:rsidR="009C5A17" w:rsidRDefault="009C5A17"/>
    <w:p w:rsidR="009C5A17" w:rsidRDefault="009C5A17"/>
    <w:p w:rsidR="009C5A17" w:rsidRDefault="009C5A17"/>
    <w:p w:rsidR="009C5A17" w:rsidRDefault="009C5A17"/>
    <w:p w:rsidR="009C5A17" w:rsidRDefault="009C5A17"/>
    <w:p w:rsidR="009C5A17" w:rsidRDefault="009C5A17"/>
    <w:p w:rsidR="009C5A17" w:rsidRDefault="009C5A17">
      <w:r w:rsidRPr="009C5A17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3A91A" wp14:editId="54FAFF92">
                <wp:simplePos x="0" y="0"/>
                <wp:positionH relativeFrom="column">
                  <wp:posOffset>4613564</wp:posOffset>
                </wp:positionH>
                <wp:positionV relativeFrom="paragraph">
                  <wp:posOffset>173355</wp:posOffset>
                </wp:positionV>
                <wp:extent cx="4239490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4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A17" w:rsidRDefault="009C5A1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9C5A17" w:rsidRPr="009C5A17" w:rsidRDefault="009C5A17">
                            <w:pPr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  <w:t xml:space="preserve">         </w:t>
                            </w:r>
                            <w:r w:rsidRPr="009C5A17"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  <w:t>María Daniela Rodríguez Villalobos</w:t>
                            </w:r>
                          </w:p>
                          <w:p w:rsidR="009C5A17" w:rsidRPr="009C5A17" w:rsidRDefault="009C5A1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s-ES_tradnl"/>
                              </w:rPr>
                              <w:t xml:space="preserve">             </w:t>
                            </w:r>
                            <w:r w:rsidRPr="009C5A1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lang w:val="es-ES_tradnl"/>
                              </w:rPr>
                              <w:t xml:space="preserve">Firma del profesor titular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3.25pt;margin-top:13.65pt;width:333.8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" filled="f" stroked="f">
                <v:textbox style="mso-fit-shape-to-text:t">
                  <w:txbxContent>
                    <w:p w:rsidR="009C5A17" w:rsidRDefault="009C5A17">
                      <w:pPr>
                        <w:rPr>
                          <w:lang w:val="es-ES_tradnl"/>
                        </w:rPr>
                      </w:pPr>
                    </w:p>
                    <w:p w:rsidR="009C5A17" w:rsidRPr="009C5A17" w:rsidRDefault="009C5A17">
                      <w:pPr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  <w:t xml:space="preserve">         </w:t>
                      </w:r>
                      <w:r w:rsidRPr="009C5A17"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  <w:t>María Daniela Rodríguez Villalobos</w:t>
                      </w:r>
                    </w:p>
                    <w:p w:rsidR="009C5A17" w:rsidRPr="009C5A17" w:rsidRDefault="009C5A1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lang w:val="es-ES_tradnl"/>
                        </w:rPr>
                        <w:t xml:space="preserve">             </w:t>
                      </w:r>
                      <w:r w:rsidRPr="009C5A17">
                        <w:rPr>
                          <w:rFonts w:ascii="Times New Roman" w:hAnsi="Times New Roman" w:cs="Times New Roman"/>
                          <w:b/>
                          <w:sz w:val="32"/>
                          <w:lang w:val="es-ES_tradnl"/>
                        </w:rPr>
                        <w:t xml:space="preserve">Firma del profesor titular </w:t>
                      </w:r>
                    </w:p>
                  </w:txbxContent>
                </v:textbox>
              </v:shape>
            </w:pict>
          </mc:Fallback>
        </mc:AlternateContent>
      </w:r>
    </w:p>
    <w:p w:rsidR="009C5A17" w:rsidRDefault="009C5A17">
      <w:bookmarkStart w:id="0" w:name="_GoBack"/>
      <w:bookmarkEnd w:id="0"/>
    </w:p>
    <w:p w:rsidR="009C5A17" w:rsidRPr="009C5A17" w:rsidRDefault="009C5A17">
      <w:pPr>
        <w:rPr>
          <w:rFonts w:ascii="Times New Roman" w:hAnsi="Times New Roman" w:cs="Times New Roman"/>
          <w:sz w:val="36"/>
        </w:rPr>
      </w:pPr>
      <w:r w:rsidRPr="009C5A17">
        <w:rPr>
          <w:rFonts w:ascii="Times New Roman" w:hAnsi="Times New Roman" w:cs="Times New Roman"/>
          <w:sz w:val="36"/>
        </w:rPr>
        <w:t xml:space="preserve">Nayeli Abigail ibarguen Pérez </w:t>
      </w:r>
    </w:p>
    <w:p w:rsidR="009C5A17" w:rsidRPr="009C5A17" w:rsidRDefault="009C5A1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2965391</wp:posOffset>
                </wp:positionH>
                <wp:positionV relativeFrom="paragraph">
                  <wp:posOffset>1952336</wp:posOffset>
                </wp:positionV>
                <wp:extent cx="3325091" cy="817419"/>
                <wp:effectExtent l="0" t="0" r="0" b="190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81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A17" w:rsidRDefault="009C5A1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9C5A17" w:rsidRPr="009C5A17" w:rsidRDefault="009C5A1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_tradnl"/>
                              </w:rPr>
                            </w:pPr>
                            <w:r w:rsidRPr="009C5A1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_tradnl"/>
                              </w:rPr>
                              <w:t xml:space="preserve">Firma del docente de la normal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27" type="#_x0000_t202" style="position:absolute;margin-left:233.5pt;margin-top:153.75pt;width:261.8pt;height:64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" filled="f" stroked="f" strokeweight=".5pt">
                <v:textbox>
                  <w:txbxContent>
                    <w:p w:rsidR="009C5A17" w:rsidRDefault="009C5A17">
                      <w:pPr>
                        <w:rPr>
                          <w:lang w:val="es-ES_tradnl"/>
                        </w:rPr>
                      </w:pPr>
                    </w:p>
                    <w:p w:rsidR="009C5A17" w:rsidRPr="009C5A17" w:rsidRDefault="009C5A17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lang w:val="es-ES_tradnl"/>
                        </w:rPr>
                      </w:pPr>
                      <w:r w:rsidRPr="009C5A17">
                        <w:rPr>
                          <w:rFonts w:ascii="Times New Roman" w:hAnsi="Times New Roman" w:cs="Times New Roman"/>
                          <w:b/>
                          <w:sz w:val="36"/>
                          <w:lang w:val="es-ES_tradnl"/>
                        </w:rPr>
                        <w:t xml:space="preserve">Firma del docente de la normal </w:t>
                      </w:r>
                    </w:p>
                  </w:txbxContent>
                </v:textbox>
              </v:shape>
            </w:pict>
          </mc:Fallback>
        </mc:AlternateContent>
      </w:r>
      <w:r w:rsidRPr="009C5A17">
        <w:rPr>
          <w:rFonts w:ascii="Times New Roman" w:hAnsi="Times New Roman" w:cs="Times New Roman"/>
          <w:b/>
          <w:sz w:val="36"/>
        </w:rPr>
        <w:t xml:space="preserve">Firma del estudiante normalista </w:t>
      </w:r>
      <w:r>
        <w:rPr>
          <w:rFonts w:ascii="Times New Roman" w:hAnsi="Times New Roman" w:cs="Times New Roman"/>
          <w:b/>
          <w:sz w:val="36"/>
        </w:rPr>
        <w:t xml:space="preserve">                              </w:t>
      </w:r>
    </w:p>
    <w:sectPr w:rsidR="009C5A17" w:rsidRPr="009C5A17" w:rsidSect="001B086C">
      <w:pgSz w:w="16839" w:h="23814" w:code="8"/>
      <w:pgMar w:top="1417" w:right="1701" w:bottom="1417" w:left="1701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44D"/>
    <w:multiLevelType w:val="hybridMultilevel"/>
    <w:tmpl w:val="406CE9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4352"/>
    <w:multiLevelType w:val="hybridMultilevel"/>
    <w:tmpl w:val="A0BCC0F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0304B"/>
    <w:multiLevelType w:val="hybridMultilevel"/>
    <w:tmpl w:val="E8CC78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79"/>
    <w:rsid w:val="001B086C"/>
    <w:rsid w:val="003A5CA6"/>
    <w:rsid w:val="00424AE0"/>
    <w:rsid w:val="00435979"/>
    <w:rsid w:val="004D0B5E"/>
    <w:rsid w:val="006A44C8"/>
    <w:rsid w:val="006D39FB"/>
    <w:rsid w:val="009C5A17"/>
    <w:rsid w:val="00A72641"/>
    <w:rsid w:val="00AE360E"/>
    <w:rsid w:val="00AF2E3C"/>
    <w:rsid w:val="00D7450C"/>
    <w:rsid w:val="00ED194B"/>
    <w:rsid w:val="00EE2928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5979"/>
    <w:pPr>
      <w:ind w:left="720"/>
      <w:contextualSpacing/>
    </w:pPr>
  </w:style>
  <w:style w:type="paragraph" w:customStyle="1" w:styleId="Default">
    <w:name w:val="Default"/>
    <w:rsid w:val="0043597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5979"/>
    <w:pPr>
      <w:ind w:left="720"/>
      <w:contextualSpacing/>
    </w:pPr>
  </w:style>
  <w:style w:type="paragraph" w:customStyle="1" w:styleId="Default">
    <w:name w:val="Default"/>
    <w:rsid w:val="0043597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4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2021-05-14T19:54:00Z</dcterms:created>
  <dcterms:modified xsi:type="dcterms:W3CDTF">2021-05-15T15:05:00Z</dcterms:modified>
</cp:coreProperties>
</file>