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51" w:rsidRPr="00B27553" w:rsidRDefault="00876850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8A9D" wp14:editId="5EF67FF3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7330440" cy="7955280"/>
                <wp:effectExtent l="38100" t="38100" r="41910" b="4572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440" cy="79552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6A38E" id="Rectángulo 23" o:spid="_x0000_s1026" style="position:absolute;margin-left:0;margin-top:10.7pt;width:577.2pt;height:626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3VoAIAAJcFAAAOAAAAZHJzL2Uyb0RvYy54bWysVNtuGyEQfa/Uf0C8N2s7di5W1pGVKFWl&#10;KLGSVHkmLHiRgKGAvXb/pt/SH8vAXmKlUR+q+mENzMwZ5nBmLi53RpOt8EGBLen4aESJsBwqZdcl&#10;/f508+WMkhCZrZgGK0q6F4FeLj5/umjcXEygBl0JTxDEhnnjSlrH6OZFEXgtDAtH4IRFowRvWMSt&#10;XxeVZw2iG11MRqOTogFfOQ9chICn162RLjK+lILHeymDiESXFO8W89fn70v6FosLNl975mrFu2uw&#10;f7iFYcpi0gHqmkVGNl79AWUU9xBAxiMOpgApFRe5BqxmPHpXzWPNnMi1IDnBDTSF/wfL77YrT1RV&#10;0skxJZYZfKMHZO33L7veaCB4ihQ1LszR89GtfLcLuEz17qQ36R8rIbtM636gVewi4Xh4enw8mk6R&#10;fY620/PZbHKWiS/ewp0P8asAQ9KipB5vkOlk29sQMSW69i4pm4UbpXV+O21Jg6gnKIYcEUCrKlmT&#10;X5aRuNKebBkKgHEubJymihDwwBN32uJhqrOtLK/iXosEo+2DkEgS1jJpkyR5vscdt6aaVaJNNxvh&#10;r0/WR+TUGTAhS7zogN0B9J6Hdx53MJ1/ChVZ3UNwV/3fgoeInBlsHIKNsuA/qkzHIXPr35PUUpNY&#10;eoFqjxLy0PZWcPxG4SPeshBXzGMz4cPjgIj3+JEa8LGgW1FSg//50XnyR42jlZIGm7Ok4ceGeUGJ&#10;/mZR/efjrKeYN9PZ6QRz+EPLy6HFbswV4POPcRQ5npfJP+p+KT2YZ5wjy5QVTcxyzF1SHn2/uYrt&#10;0MBJxMVymd2wgx2Lt/bR8QSeWE0ifdo9M+86JUdsgjvoG5nN3wm69U2RFpabCFJltb/x2vGN3Z+F&#10;002qNF4O99nrbZ4uXgEAAP//AwBQSwMEFAAGAAgAAAAhAC2Y1e3eAAAACQEAAA8AAABkcnMvZG93&#10;bnJldi54bWxMj0FLw0AQhe+C/2EZwZvdJMRaYjZFBAXBi20Fj9PsNBuanQ272yb6692e9PaG93jz&#10;vXo920GcyYfesYJ8kYEgbp3uuVOw277crUCEiKxxcEwKvinAurm+qrHSbuIPOm9iJ1IJhwoVmBjH&#10;SsrQGrIYFm4kTt7BeYsxnb6T2uOUyu0giyxbSos9pw8GR3o21B43J6sA/ZSFn6/cr967ll4/d29L&#10;a0albm/mp0cQkeb4F4YLfkKHJjHt3Yl1EIOCNCQqKPISxMXN78uk9kkVD2UBsqnl/wXNLwAAAP//&#10;AwBQSwECLQAUAAYACAAAACEAtoM4kv4AAADhAQAAEwAAAAAAAAAAAAAAAAAAAAAAW0NvbnRlbnRf&#10;VHlwZXNdLnhtbFBLAQItABQABgAIAAAAIQA4/SH/1gAAAJQBAAALAAAAAAAAAAAAAAAAAC8BAABf&#10;cmVscy8ucmVsc1BLAQItABQABgAIAAAAIQADym3VoAIAAJcFAAAOAAAAAAAAAAAAAAAAAC4CAABk&#10;cnMvZTJvRG9jLnhtbFBLAQItABQABgAIAAAAIQAtmNXt3gAAAAkBAAAPAAAAAAAAAAAAAAAAAPoE&#10;AABkcnMvZG93bnJldi54bWxQSwUGAAAAAAQABADzAAAABQYAAAAA&#10;" filled="f" strokecolor="#ffc000 [3207]" strokeweight="6pt">
                <w10:wrap anchorx="margin"/>
              </v:rect>
            </w:pict>
          </mc:Fallback>
        </mc:AlternateContent>
      </w:r>
    </w:p>
    <w:p w:rsidR="00876850" w:rsidRDefault="00876850" w:rsidP="00876850"/>
    <w:p w:rsidR="00876850" w:rsidRPr="008425AD" w:rsidRDefault="00876850" w:rsidP="00876850">
      <w:pPr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 xml:space="preserve">        </w:t>
      </w:r>
      <w:r w:rsidRPr="008425AD">
        <w:rPr>
          <w:rFonts w:ascii="Arial Narrow" w:hAnsi="Arial Narrow"/>
          <w:sz w:val="40"/>
        </w:rPr>
        <w:t>ESCUELA NORMAL DE EDUCACION PREESCOLAR</w:t>
      </w:r>
    </w:p>
    <w:p w:rsidR="00876850" w:rsidRPr="008425AD" w:rsidRDefault="00876850" w:rsidP="00876850">
      <w:pPr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 xml:space="preserve">    </w:t>
      </w:r>
      <w:r>
        <w:rPr>
          <w:rFonts w:ascii="Arial Narrow" w:hAnsi="Arial Narrow"/>
          <w:sz w:val="40"/>
        </w:rPr>
        <w:t xml:space="preserve">  </w:t>
      </w:r>
      <w:r w:rsidRPr="008425AD">
        <w:rPr>
          <w:rFonts w:ascii="Arial Narrow" w:hAnsi="Arial Narrow"/>
          <w:sz w:val="40"/>
        </w:rPr>
        <w:t xml:space="preserve">Licenciatura en educación Preescolar </w:t>
      </w:r>
    </w:p>
    <w:p w:rsidR="00876850" w:rsidRDefault="00876850" w:rsidP="00876850">
      <w:pPr>
        <w:jc w:val="center"/>
        <w:rPr>
          <w:rFonts w:ascii="Arial Narrow" w:hAnsi="Arial Narrow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1ECEAF4" wp14:editId="58FE7000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2072640" cy="154241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850" w:rsidRDefault="00876850" w:rsidP="00876850">
      <w:pPr>
        <w:jc w:val="center"/>
        <w:rPr>
          <w:rFonts w:ascii="Arial Narrow" w:hAnsi="Arial Narrow"/>
          <w:sz w:val="40"/>
        </w:rPr>
      </w:pPr>
    </w:p>
    <w:p w:rsidR="00876850" w:rsidRDefault="00876850" w:rsidP="00876850">
      <w:pPr>
        <w:jc w:val="center"/>
        <w:rPr>
          <w:rFonts w:ascii="Arial Narrow" w:hAnsi="Arial Narrow"/>
          <w:sz w:val="40"/>
        </w:rPr>
      </w:pPr>
    </w:p>
    <w:p w:rsidR="00876850" w:rsidRDefault="00876850" w:rsidP="00876850">
      <w:pPr>
        <w:rPr>
          <w:rFonts w:ascii="Arial Narrow" w:hAnsi="Arial Narrow"/>
          <w:sz w:val="40"/>
        </w:rPr>
      </w:pPr>
    </w:p>
    <w:p w:rsidR="00876850" w:rsidRPr="008425AD" w:rsidRDefault="00876850" w:rsidP="00876850">
      <w:pPr>
        <w:jc w:val="center"/>
        <w:rPr>
          <w:rFonts w:ascii="Arial Narrow" w:hAnsi="Arial Narrow"/>
          <w:sz w:val="40"/>
        </w:rPr>
      </w:pPr>
      <w:r w:rsidRPr="008425AD">
        <w:rPr>
          <w:rFonts w:ascii="Arial Narrow" w:hAnsi="Arial Narrow"/>
          <w:sz w:val="40"/>
        </w:rPr>
        <w:t>PLANEACION Y EVALUACION DE LA ENSEÑANZA Y EL APRENDIZAJE</w:t>
      </w:r>
    </w:p>
    <w:p w:rsidR="00876850" w:rsidRPr="008425AD" w:rsidRDefault="00876850" w:rsidP="00876850">
      <w:pPr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CUESTIONARIO SOBRE EL DISEÑO DE UNA PLANEACION</w:t>
      </w:r>
    </w:p>
    <w:p w:rsidR="00876850" w:rsidRPr="008425AD" w:rsidRDefault="00876850" w:rsidP="00876850">
      <w:pPr>
        <w:jc w:val="center"/>
        <w:rPr>
          <w:rFonts w:ascii="Arial Narrow" w:hAnsi="Arial Narrow"/>
          <w:sz w:val="40"/>
        </w:rPr>
      </w:pPr>
    </w:p>
    <w:p w:rsidR="00876850" w:rsidRDefault="00876850" w:rsidP="00876850">
      <w:pPr>
        <w:jc w:val="center"/>
        <w:rPr>
          <w:rFonts w:ascii="Arial Narrow" w:hAnsi="Arial Narrow"/>
          <w:sz w:val="40"/>
        </w:rPr>
      </w:pPr>
      <w:r w:rsidRPr="008425AD">
        <w:rPr>
          <w:rFonts w:ascii="Arial Narrow" w:hAnsi="Arial Narrow"/>
          <w:sz w:val="40"/>
        </w:rPr>
        <w:t>DOCENTE: EVA FABIOLA RUIZ PRADIS</w:t>
      </w:r>
    </w:p>
    <w:p w:rsidR="00876850" w:rsidRPr="008425AD" w:rsidRDefault="00876850" w:rsidP="00876850">
      <w:pPr>
        <w:jc w:val="center"/>
        <w:rPr>
          <w:rFonts w:ascii="Arial Narrow" w:hAnsi="Arial Narrow"/>
          <w:sz w:val="40"/>
        </w:rPr>
      </w:pPr>
    </w:p>
    <w:p w:rsidR="00876850" w:rsidRPr="008425AD" w:rsidRDefault="00876850" w:rsidP="00876850">
      <w:pPr>
        <w:jc w:val="center"/>
        <w:rPr>
          <w:rFonts w:ascii="Arial Narrow" w:hAnsi="Arial Narrow"/>
          <w:sz w:val="40"/>
        </w:rPr>
      </w:pPr>
      <w:r w:rsidRPr="008425AD">
        <w:rPr>
          <w:rFonts w:ascii="Arial Narrow" w:hAnsi="Arial Narrow"/>
          <w:sz w:val="40"/>
        </w:rPr>
        <w:t>ALUMNA:</w:t>
      </w:r>
      <w:r>
        <w:rPr>
          <w:rFonts w:ascii="Arial Narrow" w:hAnsi="Arial Narrow"/>
          <w:sz w:val="40"/>
        </w:rPr>
        <w:t xml:space="preserve"> </w:t>
      </w:r>
      <w:r w:rsidRPr="008425AD">
        <w:rPr>
          <w:rFonts w:ascii="Arial Narrow" w:hAnsi="Arial Narrow"/>
          <w:sz w:val="40"/>
        </w:rPr>
        <w:t>EVELIN MEDINA RAMIREZ</w:t>
      </w:r>
    </w:p>
    <w:p w:rsidR="00876850" w:rsidRPr="008425AD" w:rsidRDefault="00876850" w:rsidP="00876850">
      <w:pPr>
        <w:jc w:val="center"/>
        <w:rPr>
          <w:sz w:val="40"/>
        </w:rPr>
      </w:pPr>
      <w:r w:rsidRPr="008425AD">
        <w:rPr>
          <w:sz w:val="40"/>
        </w:rPr>
        <w:t>1°D</w:t>
      </w:r>
    </w:p>
    <w:p w:rsidR="00876850" w:rsidRPr="008425AD" w:rsidRDefault="00876850" w:rsidP="00876850">
      <w:pPr>
        <w:jc w:val="right"/>
        <w:rPr>
          <w:sz w:val="40"/>
        </w:rPr>
      </w:pPr>
      <w:r>
        <w:rPr>
          <w:sz w:val="40"/>
        </w:rPr>
        <w:t>14/05</w:t>
      </w:r>
      <w:r w:rsidRPr="008425AD">
        <w:rPr>
          <w:sz w:val="40"/>
        </w:rPr>
        <w:t xml:space="preserve">/2021    </w:t>
      </w:r>
    </w:p>
    <w:p w:rsidR="00876850" w:rsidRPr="008425AD" w:rsidRDefault="00876850" w:rsidP="00876850">
      <w:pPr>
        <w:jc w:val="right"/>
        <w:rPr>
          <w:sz w:val="40"/>
        </w:rPr>
      </w:pPr>
      <w:r w:rsidRPr="008425AD">
        <w:rPr>
          <w:sz w:val="40"/>
        </w:rPr>
        <w:t>SALTILLO, COAHUILA</w:t>
      </w:r>
    </w:p>
    <w:p w:rsidR="004B1E51" w:rsidRPr="00B27553" w:rsidRDefault="004B1E51" w:rsidP="004B1E51">
      <w:pPr>
        <w:pStyle w:val="default"/>
        <w:jc w:val="both"/>
        <w:rPr>
          <w:rFonts w:ascii="Arial" w:hAnsi="Arial" w:cs="Arial"/>
          <w:color w:val="000000"/>
        </w:rPr>
      </w:pPr>
    </w:p>
    <w:p w:rsidR="004B1E51" w:rsidRDefault="004B1E51" w:rsidP="004B1E51">
      <w:pPr>
        <w:pStyle w:val="default"/>
        <w:jc w:val="both"/>
        <w:rPr>
          <w:rFonts w:ascii="Arial" w:hAnsi="Arial" w:cs="Arial"/>
          <w:color w:val="000000"/>
        </w:rPr>
      </w:pPr>
    </w:p>
    <w:p w:rsidR="00876850" w:rsidRPr="00B27553" w:rsidRDefault="00876850" w:rsidP="004B1E51">
      <w:pPr>
        <w:pStyle w:val="default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B1E51" w:rsidRPr="00B27553" w:rsidRDefault="004B1E51" w:rsidP="006D412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u w:val="single"/>
        </w:rPr>
      </w:pPr>
      <w:r w:rsidRPr="00B27553">
        <w:rPr>
          <w:rFonts w:ascii="Arial" w:hAnsi="Arial" w:cs="Arial"/>
          <w:color w:val="000000"/>
          <w:u w:val="single"/>
        </w:rPr>
        <w:t>¿Cómo procede el docente para elaborar una planeación didáctica?,</w:t>
      </w:r>
    </w:p>
    <w:p w:rsidR="004B1E51" w:rsidRPr="00B27553" w:rsidRDefault="00B27553" w:rsidP="004B1E51">
      <w:pPr>
        <w:pStyle w:val="default"/>
        <w:jc w:val="both"/>
        <w:rPr>
          <w:rFonts w:ascii="Arial" w:hAnsi="Arial" w:cs="Arial"/>
          <w:color w:val="000000"/>
        </w:rPr>
      </w:pPr>
      <w:r w:rsidRPr="00B27553">
        <w:rPr>
          <w:rFonts w:ascii="Arial" w:hAnsi="Arial" w:cs="Arial"/>
          <w:color w:val="000000"/>
        </w:rPr>
        <w:t>Con base a los Aprendizajes esperados de los programas de estudio, en el cual diseña actividades y toma decisiones acerca de cómo</w:t>
      </w:r>
      <w:r>
        <w:rPr>
          <w:rFonts w:ascii="Arial" w:hAnsi="Arial" w:cs="Arial"/>
          <w:color w:val="000000"/>
        </w:rPr>
        <w:t xml:space="preserve"> evaluará</w:t>
      </w:r>
      <w:r w:rsidRPr="00B27553">
        <w:rPr>
          <w:rFonts w:ascii="Arial" w:hAnsi="Arial" w:cs="Arial"/>
          <w:color w:val="000000"/>
        </w:rPr>
        <w:t xml:space="preserve"> el logro de dichos aprendizajes. De esta manera el docente puede anticipar como llevara a cabo el proceso de enseñanza.</w:t>
      </w:r>
    </w:p>
    <w:p w:rsidR="004B1E51" w:rsidRPr="00B27553" w:rsidRDefault="004B1E51" w:rsidP="006D412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u w:val="single"/>
        </w:rPr>
      </w:pPr>
      <w:r w:rsidRPr="00B27553">
        <w:rPr>
          <w:rFonts w:ascii="Arial" w:hAnsi="Arial" w:cs="Arial"/>
          <w:color w:val="000000"/>
          <w:u w:val="single"/>
        </w:rPr>
        <w:t>¿Qué tipo de preguntas requiere realizar para construir una planeación didáctica?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¿Cuál es el objetivo?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¿Qué es lo que pretendo que el alumno adquiera?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¿Qué tan importante puede ser para el alumno?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¿Se cuenta con el material para realizar la actividad?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¿Qué competencia se debe ocupar?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¿Y el aprendizaje esperado?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¿Cuáles son las necesidades de los alumnos?</w:t>
      </w:r>
    </w:p>
    <w:p w:rsidR="006D4122" w:rsidRPr="006D4122" w:rsidRDefault="006D4122" w:rsidP="006D4122">
      <w:pPr>
        <w:spacing w:after="0" w:line="240" w:lineRule="auto"/>
        <w:jc w:val="both"/>
        <w:rPr>
          <w:rFonts w:ascii="Mountains of Christmas" w:eastAsia="Times New Roman" w:hAnsi="Mountains of Christmas" w:cs="Times New Roman"/>
          <w:color w:val="333333"/>
          <w:lang w:eastAsia="es-MX"/>
        </w:rPr>
      </w:pPr>
      <w:r w:rsidRPr="006D412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¿En cuánto tiempo se desarrollará la actividad?</w:t>
      </w:r>
    </w:p>
    <w:p w:rsidR="004B1E51" w:rsidRPr="00B27553" w:rsidRDefault="004B1E51" w:rsidP="004B1E51">
      <w:pPr>
        <w:pStyle w:val="default"/>
        <w:jc w:val="both"/>
        <w:rPr>
          <w:rFonts w:ascii="Arial" w:hAnsi="Arial" w:cs="Arial"/>
          <w:color w:val="000000"/>
        </w:rPr>
      </w:pPr>
    </w:p>
    <w:p w:rsidR="004B1E51" w:rsidRPr="00B27553" w:rsidRDefault="004B1E51" w:rsidP="006D412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u w:val="single"/>
        </w:rPr>
      </w:pPr>
      <w:r w:rsidRPr="00B27553">
        <w:rPr>
          <w:rFonts w:ascii="Arial" w:hAnsi="Arial" w:cs="Arial"/>
          <w:color w:val="000000"/>
          <w:u w:val="single"/>
        </w:rPr>
        <w:t>¿Qué papel juegan en la planeación los conocimientos previos y los aprendizajes de los alumnos?</w:t>
      </w:r>
    </w:p>
    <w:p w:rsidR="004B1E51" w:rsidRPr="00B27553" w:rsidRDefault="00B27553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profesor al tener en cuenta los conocimientos precios y los aprendizajes de los alumnos, le permite pensar acerca de la variedad de formas de aprender de sus alumnos, de sus intereses y sus motivaciones. Le permitirá planear actividades más adecuadas a las necesidades de todos los alumnos de cada grupo.</w:t>
      </w:r>
    </w:p>
    <w:p w:rsidR="004B1E51" w:rsidRPr="00B27553" w:rsidRDefault="004B1E51" w:rsidP="006D412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u w:val="single"/>
        </w:rPr>
      </w:pPr>
      <w:r w:rsidRPr="00B27553">
        <w:rPr>
          <w:rFonts w:ascii="Arial" w:hAnsi="Arial" w:cs="Arial"/>
          <w:color w:val="000000"/>
          <w:u w:val="single"/>
        </w:rPr>
        <w:t>¿Cuál es la relación entre planeación y evaluación?</w:t>
      </w:r>
    </w:p>
    <w:p w:rsidR="004B1E51" w:rsidRDefault="00A15C86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Mejorar los aprendizajes de los estudiantes y la practica pedagógica del docente.</w:t>
      </w:r>
    </w:p>
    <w:p w:rsidR="00A15C86" w:rsidRPr="00B27553" w:rsidRDefault="00A15C86" w:rsidP="004B1E51">
      <w:pPr>
        <w:pStyle w:val="default"/>
        <w:jc w:val="both"/>
        <w:rPr>
          <w:rFonts w:ascii="Arial" w:hAnsi="Arial" w:cs="Arial"/>
          <w:color w:val="000000"/>
        </w:rPr>
      </w:pPr>
    </w:p>
    <w:p w:rsidR="004B1E51" w:rsidRPr="00B27553" w:rsidRDefault="004B1E51" w:rsidP="006D412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u w:val="single"/>
        </w:rPr>
      </w:pPr>
      <w:r w:rsidRPr="00B27553">
        <w:rPr>
          <w:rFonts w:ascii="Arial" w:hAnsi="Arial" w:cs="Arial"/>
          <w:color w:val="000000"/>
          <w:u w:val="single"/>
        </w:rPr>
        <w:t>¿Qué tipo de conocimientos moviliza el docente para organizar el proceso de enseñanza y aprendizaje?</w:t>
      </w:r>
    </w:p>
    <w:p w:rsidR="004B1E51" w:rsidRDefault="00A15C86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Conocimientos previos </w:t>
      </w:r>
    </w:p>
    <w:p w:rsidR="006D4122" w:rsidRDefault="006D4122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Diseñar las actividades</w:t>
      </w:r>
    </w:p>
    <w:p w:rsidR="006D4122" w:rsidRDefault="006D4122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Desarrollar las actividades de la planeación </w:t>
      </w:r>
    </w:p>
    <w:p w:rsidR="006D4122" w:rsidRPr="00B27553" w:rsidRDefault="006D4122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Evaluar las actividades.</w:t>
      </w:r>
    </w:p>
    <w:p w:rsidR="004B1E51" w:rsidRPr="00B27553" w:rsidRDefault="004B1E51" w:rsidP="006D412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u w:val="single"/>
        </w:rPr>
      </w:pPr>
      <w:r w:rsidRPr="00B27553">
        <w:rPr>
          <w:rFonts w:ascii="Arial" w:hAnsi="Arial" w:cs="Arial"/>
          <w:color w:val="000000"/>
          <w:u w:val="single"/>
        </w:rPr>
        <w:t>¿Qué importancia tiene el diagnóstico grupal?</w:t>
      </w:r>
    </w:p>
    <w:p w:rsidR="004B1E51" w:rsidRPr="00B27553" w:rsidRDefault="00A15C86" w:rsidP="004B1E51">
      <w:pPr>
        <w:pStyle w:val="defaul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tiene la posibilidad de crear medidas para fortalecer los avances y afrontar las dificultades, o bien solicitar apoyos externos para generar estrategias más adecuadas.</w:t>
      </w:r>
    </w:p>
    <w:p w:rsidR="004B1E51" w:rsidRPr="00B27553" w:rsidRDefault="004B1E51">
      <w:pPr>
        <w:rPr>
          <w:rFonts w:ascii="Arial" w:hAnsi="Arial" w:cs="Arial"/>
          <w:sz w:val="24"/>
          <w:szCs w:val="24"/>
          <w:u w:val="single"/>
        </w:rPr>
      </w:pPr>
    </w:p>
    <w:sectPr w:rsidR="004B1E51" w:rsidRPr="00B2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untains of Christma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7363C"/>
    <w:multiLevelType w:val="hybridMultilevel"/>
    <w:tmpl w:val="521C95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51"/>
    <w:rsid w:val="000376FA"/>
    <w:rsid w:val="001809EB"/>
    <w:rsid w:val="004B1E51"/>
    <w:rsid w:val="006D4122"/>
    <w:rsid w:val="007171AC"/>
    <w:rsid w:val="00876850"/>
    <w:rsid w:val="008909D3"/>
    <w:rsid w:val="00A15C86"/>
    <w:rsid w:val="00B2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9212"/>
  <w15:chartTrackingRefBased/>
  <w15:docId w15:val="{CEA242B2-7294-4A91-832F-6A12523A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4B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2021-05-15T02:44:00Z</dcterms:created>
  <dcterms:modified xsi:type="dcterms:W3CDTF">2021-05-15T04:35:00Z</dcterms:modified>
</cp:coreProperties>
</file>