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7A2E" w14:textId="08487E2F" w:rsidR="004C2D5C" w:rsidRPr="00720C30" w:rsidRDefault="004C2D5C" w:rsidP="004C2D5C">
      <w:pPr>
        <w:jc w:val="center"/>
        <w:rPr>
          <w:rFonts w:ascii="Times New Roman" w:eastAsia="Calibri" w:hAnsi="Times New Roman" w:cs="Times New Roman"/>
          <w:sz w:val="24"/>
          <w:szCs w:val="24"/>
          <w:lang w:val="es-MX"/>
        </w:rPr>
      </w:pPr>
      <w:r>
        <w:rPr>
          <w:rFonts w:ascii="Times New Roman" w:eastAsia="Calibri" w:hAnsi="Times New Roman" w:cs="Times New Roman"/>
          <w:b/>
          <w:noProof/>
          <w:sz w:val="32"/>
          <w:szCs w:val="32"/>
          <w:lang w:val="es-MX"/>
        </w:rPr>
        <w:drawing>
          <wp:anchor distT="0" distB="0" distL="114300" distR="114300" simplePos="0" relativeHeight="251659264" behindDoc="0" locked="0" layoutInCell="1" allowOverlap="1" wp14:anchorId="4EAF856A" wp14:editId="6DF211AD">
            <wp:simplePos x="0" y="0"/>
            <wp:positionH relativeFrom="column">
              <wp:posOffset>-546735</wp:posOffset>
            </wp:positionH>
            <wp:positionV relativeFrom="paragraph">
              <wp:posOffset>-423545</wp:posOffset>
            </wp:positionV>
            <wp:extent cx="914400" cy="9817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81710"/>
                    </a:xfrm>
                    <a:prstGeom prst="rect">
                      <a:avLst/>
                    </a:prstGeom>
                    <a:noFill/>
                  </pic:spPr>
                </pic:pic>
              </a:graphicData>
            </a:graphic>
            <wp14:sizeRelH relativeFrom="page">
              <wp14:pctWidth>0</wp14:pctWidth>
            </wp14:sizeRelH>
            <wp14:sizeRelV relativeFrom="page">
              <wp14:pctHeight>0</wp14:pctHeight>
            </wp14:sizeRelV>
          </wp:anchor>
        </w:drawing>
      </w:r>
      <w:r w:rsidRPr="00720C30">
        <w:rPr>
          <w:rFonts w:ascii="Times New Roman" w:eastAsia="Calibri" w:hAnsi="Times New Roman" w:cs="Times New Roman"/>
          <w:b/>
          <w:sz w:val="32"/>
          <w:szCs w:val="32"/>
          <w:lang w:val="es-MX"/>
        </w:rPr>
        <w:t>Escuela Normal De Educación Preescolar</w:t>
      </w:r>
    </w:p>
    <w:p w14:paraId="698D1F89" w14:textId="77777777" w:rsidR="004C2D5C" w:rsidRPr="00720C30" w:rsidRDefault="004C2D5C" w:rsidP="004C2D5C">
      <w:pPr>
        <w:jc w:val="center"/>
        <w:rPr>
          <w:rFonts w:ascii="Times New Roman" w:eastAsia="Calibri" w:hAnsi="Times New Roman" w:cs="Times New Roman"/>
          <w:sz w:val="24"/>
          <w:szCs w:val="24"/>
          <w:lang w:val="es-MX"/>
        </w:rPr>
      </w:pPr>
      <w:r w:rsidRPr="00720C30">
        <w:rPr>
          <w:rFonts w:ascii="Times New Roman" w:eastAsia="Calibri" w:hAnsi="Times New Roman" w:cs="Times New Roman"/>
          <w:sz w:val="24"/>
          <w:szCs w:val="24"/>
          <w:lang w:val="es-MX"/>
        </w:rPr>
        <w:t>Licenciatura En Educación Preescolar</w:t>
      </w:r>
    </w:p>
    <w:p w14:paraId="65FFA907" w14:textId="77777777" w:rsidR="004C2D5C" w:rsidRPr="00EB3F18" w:rsidRDefault="004C2D5C" w:rsidP="004C2D5C">
      <w:pPr>
        <w:jc w:val="center"/>
        <w:rPr>
          <w:rFonts w:ascii="Times New Roman" w:eastAsia="Calibri" w:hAnsi="Times New Roman" w:cs="Times New Roman"/>
          <w:b/>
          <w:bCs/>
          <w:i/>
          <w:iCs/>
          <w:sz w:val="24"/>
          <w:szCs w:val="24"/>
        </w:rPr>
      </w:pPr>
      <w:r w:rsidRPr="00720C30">
        <w:rPr>
          <w:rFonts w:ascii="Times New Roman" w:eastAsia="Calibri" w:hAnsi="Times New Roman" w:cs="Times New Roman"/>
          <w:sz w:val="24"/>
          <w:szCs w:val="24"/>
          <w:lang w:val="es-MX"/>
        </w:rPr>
        <w:t xml:space="preserve">Curso: </w:t>
      </w:r>
      <w:r w:rsidRPr="00EB3F18">
        <w:rPr>
          <w:rFonts w:ascii="Times New Roman" w:eastAsia="Calibri" w:hAnsi="Times New Roman" w:cs="Times New Roman"/>
          <w:b/>
          <w:bCs/>
          <w:i/>
          <w:iCs/>
          <w:sz w:val="24"/>
          <w:szCs w:val="24"/>
        </w:rPr>
        <w:t> </w:t>
      </w:r>
      <w:r w:rsidRPr="00EB3F18">
        <w:rPr>
          <w:rFonts w:ascii="Times New Roman" w:eastAsia="Calibri" w:hAnsi="Times New Roman" w:cs="Times New Roman"/>
          <w:sz w:val="24"/>
          <w:szCs w:val="24"/>
        </w:rPr>
        <w:t>Planeación y evaluación de la enseñanza y el aprendizaje</w:t>
      </w:r>
    </w:p>
    <w:p w14:paraId="1C045EB7" w14:textId="77777777" w:rsidR="004C2D5C" w:rsidRPr="00720C30" w:rsidRDefault="004C2D5C" w:rsidP="004C2D5C">
      <w:pPr>
        <w:jc w:val="center"/>
        <w:rPr>
          <w:rFonts w:ascii="Times New Roman" w:eastAsia="Calibri" w:hAnsi="Times New Roman" w:cs="Times New Roman"/>
          <w:sz w:val="24"/>
          <w:szCs w:val="24"/>
        </w:rPr>
      </w:pPr>
    </w:p>
    <w:p w14:paraId="6EB25EE8" w14:textId="77777777" w:rsidR="004C2D5C" w:rsidRPr="00EB3F18" w:rsidRDefault="004C2D5C" w:rsidP="004C2D5C">
      <w:pPr>
        <w:jc w:val="center"/>
        <w:rPr>
          <w:rFonts w:ascii="Times New Roman" w:eastAsia="Calibri" w:hAnsi="Times New Roman" w:cs="Times New Roman"/>
          <w:b/>
          <w:bCs/>
        </w:rPr>
      </w:pPr>
      <w:r w:rsidRPr="00720C30">
        <w:rPr>
          <w:rFonts w:ascii="Times New Roman" w:eastAsia="Calibri" w:hAnsi="Times New Roman" w:cs="Times New Roman"/>
          <w:sz w:val="24"/>
          <w:szCs w:val="24"/>
          <w:lang w:val="es-MX"/>
        </w:rPr>
        <w:t xml:space="preserve">Mtro. </w:t>
      </w:r>
      <w:hyperlink r:id="rId8" w:history="1">
        <w:r w:rsidRPr="00EB3F18">
          <w:rPr>
            <w:rStyle w:val="Hipervnculo"/>
            <w:rFonts w:ascii="Times New Roman" w:eastAsia="Calibri" w:hAnsi="Times New Roman" w:cs="Times New Roman"/>
            <w:color w:val="000000" w:themeColor="text1"/>
          </w:rPr>
          <w:t xml:space="preserve">Eva Fabiola Ruiz </w:t>
        </w:r>
        <w:proofErr w:type="spellStart"/>
        <w:r w:rsidRPr="00EB3F18">
          <w:rPr>
            <w:rStyle w:val="Hipervnculo"/>
            <w:rFonts w:ascii="Times New Roman" w:eastAsia="Calibri" w:hAnsi="Times New Roman" w:cs="Times New Roman"/>
            <w:color w:val="000000" w:themeColor="text1"/>
          </w:rPr>
          <w:t>Pradis</w:t>
        </w:r>
        <w:proofErr w:type="spellEnd"/>
      </w:hyperlink>
    </w:p>
    <w:p w14:paraId="4BEFCE9C" w14:textId="77777777" w:rsidR="004C2D5C" w:rsidRPr="00720C30" w:rsidRDefault="004C2D5C" w:rsidP="004C2D5C">
      <w:pPr>
        <w:jc w:val="center"/>
        <w:rPr>
          <w:rFonts w:ascii="Times New Roman" w:eastAsia="Calibri" w:hAnsi="Times New Roman" w:cs="Times New Roman"/>
          <w:sz w:val="24"/>
          <w:szCs w:val="24"/>
          <w:lang w:val="es-MX"/>
        </w:rPr>
      </w:pPr>
    </w:p>
    <w:p w14:paraId="49D618E7" w14:textId="77777777" w:rsidR="004C2D5C" w:rsidRPr="00720C30" w:rsidRDefault="004C2D5C" w:rsidP="004C2D5C">
      <w:pPr>
        <w:jc w:val="center"/>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Segundo </w:t>
      </w:r>
      <w:r w:rsidRPr="00720C30">
        <w:rPr>
          <w:rFonts w:ascii="Times New Roman" w:eastAsia="Calibri" w:hAnsi="Times New Roman" w:cs="Times New Roman"/>
          <w:sz w:val="24"/>
          <w:szCs w:val="24"/>
          <w:lang w:val="es-MX"/>
        </w:rPr>
        <w:t xml:space="preserve"> Semestre        Sección </w:t>
      </w:r>
      <w:r>
        <w:rPr>
          <w:rFonts w:ascii="Times New Roman" w:eastAsia="Calibri" w:hAnsi="Times New Roman" w:cs="Times New Roman"/>
          <w:sz w:val="24"/>
          <w:szCs w:val="24"/>
          <w:lang w:val="es-MX"/>
        </w:rPr>
        <w:t>C</w:t>
      </w:r>
    </w:p>
    <w:p w14:paraId="358634C7" w14:textId="77777777" w:rsidR="004C2D5C" w:rsidRPr="00720C30" w:rsidRDefault="004C2D5C" w:rsidP="004C2D5C">
      <w:pPr>
        <w:jc w:val="center"/>
        <w:rPr>
          <w:rFonts w:ascii="Times New Roman" w:eastAsia="Calibri" w:hAnsi="Times New Roman" w:cs="Times New Roman"/>
          <w:sz w:val="24"/>
          <w:szCs w:val="24"/>
          <w:lang w:val="es-MX"/>
        </w:rPr>
      </w:pPr>
      <w:r w:rsidRPr="00720C30">
        <w:rPr>
          <w:rFonts w:ascii="Times New Roman" w:eastAsia="Calibri" w:hAnsi="Times New Roman" w:cs="Times New Roman"/>
          <w:sz w:val="24"/>
          <w:szCs w:val="24"/>
          <w:lang w:val="es-MX"/>
        </w:rPr>
        <w:t>Debanhi Yolanda Suarez García #</w:t>
      </w:r>
      <w:r>
        <w:rPr>
          <w:rFonts w:ascii="Times New Roman" w:eastAsia="Calibri" w:hAnsi="Times New Roman" w:cs="Times New Roman"/>
          <w:sz w:val="24"/>
          <w:szCs w:val="24"/>
          <w:lang w:val="es-MX"/>
        </w:rPr>
        <w:t>18</w:t>
      </w:r>
    </w:p>
    <w:p w14:paraId="78A38E7B" w14:textId="77777777" w:rsidR="004C2D5C" w:rsidRPr="00720C30" w:rsidRDefault="004C2D5C" w:rsidP="004C2D5C">
      <w:pPr>
        <w:jc w:val="center"/>
        <w:rPr>
          <w:rFonts w:ascii="Times New Roman" w:eastAsia="Calibri" w:hAnsi="Times New Roman" w:cs="Times New Roman"/>
          <w:sz w:val="24"/>
          <w:szCs w:val="24"/>
          <w:lang w:val="es-MX"/>
        </w:rPr>
      </w:pPr>
    </w:p>
    <w:p w14:paraId="359DFCDF" w14:textId="77777777" w:rsidR="004C2D5C" w:rsidRPr="00720C30" w:rsidRDefault="004C2D5C" w:rsidP="004C2D5C">
      <w:pPr>
        <w:jc w:val="center"/>
        <w:rPr>
          <w:rFonts w:ascii="Times New Roman" w:eastAsia="Calibri" w:hAnsi="Times New Roman" w:cs="Times New Roman"/>
          <w:sz w:val="24"/>
          <w:szCs w:val="24"/>
          <w:u w:val="single"/>
          <w:lang w:val="es-MX"/>
        </w:rPr>
      </w:pPr>
      <w:r w:rsidRPr="00720C30">
        <w:rPr>
          <w:rFonts w:ascii="Times New Roman" w:eastAsia="Calibri" w:hAnsi="Times New Roman" w:cs="Times New Roman"/>
          <w:sz w:val="24"/>
          <w:szCs w:val="24"/>
          <w:u w:val="single"/>
          <w:lang w:val="es-MX"/>
        </w:rPr>
        <w:t>Competencias Profesionales De La Unidad De Aprendizaje:</w:t>
      </w:r>
    </w:p>
    <w:p w14:paraId="1BC9781E" w14:textId="56859DDD" w:rsidR="00B4042A" w:rsidRPr="00B4042A" w:rsidRDefault="00B4042A" w:rsidP="00B4042A">
      <w:pPr>
        <w:pStyle w:val="Prrafodelista"/>
        <w:numPr>
          <w:ilvl w:val="0"/>
          <w:numId w:val="2"/>
        </w:numPr>
        <w:spacing w:after="120" w:line="360" w:lineRule="auto"/>
        <w:rPr>
          <w:rFonts w:ascii="Times New Roman" w:eastAsia="Calibri" w:hAnsi="Times New Roman" w:cs="Times New Roman"/>
          <w:sz w:val="20"/>
          <w:szCs w:val="20"/>
        </w:rPr>
      </w:pPr>
      <w:r w:rsidRPr="00B4042A">
        <w:rPr>
          <w:rFonts w:ascii="Times New Roman" w:eastAsia="Calibri" w:hAnsi="Times New Roman" w:cs="Times New Roman"/>
          <w:sz w:val="20"/>
          <w:szCs w:val="20"/>
        </w:rPr>
        <w:t>Elabora diagnósticos de los intereses, motivaciones y necesidades formativas de los alumnos para organizar las actividades de aprendizaje, así como las adecuaciones curriculares y didácticas pertinentes.</w:t>
      </w:r>
    </w:p>
    <w:p w14:paraId="15E68708" w14:textId="1C621374" w:rsidR="00B4042A" w:rsidRPr="00B4042A" w:rsidRDefault="00B4042A" w:rsidP="00B4042A">
      <w:pPr>
        <w:pStyle w:val="Prrafodelista"/>
        <w:numPr>
          <w:ilvl w:val="0"/>
          <w:numId w:val="2"/>
        </w:numPr>
        <w:spacing w:after="120" w:line="360" w:lineRule="auto"/>
        <w:rPr>
          <w:rFonts w:ascii="Times New Roman" w:eastAsia="Calibri" w:hAnsi="Times New Roman" w:cs="Times New Roman"/>
          <w:sz w:val="20"/>
          <w:szCs w:val="20"/>
        </w:rPr>
      </w:pPr>
      <w:r w:rsidRPr="00B4042A">
        <w:rPr>
          <w:rFonts w:ascii="Times New Roman" w:eastAsia="Calibri" w:hAnsi="Times New Roman" w:cs="Times New Roman"/>
          <w:sz w:val="20"/>
          <w:szCs w:val="20"/>
        </w:rPr>
        <w:t>Selecciona estrategias que favorecen el desarrollo intelectual, físico, social y emocional de los alumnos para procurar el logro de los aprendizajes.</w:t>
      </w:r>
    </w:p>
    <w:p w14:paraId="705B5A41" w14:textId="47D6F521" w:rsidR="004C2D5C" w:rsidRPr="00B4042A" w:rsidRDefault="00B4042A" w:rsidP="00B4042A">
      <w:pPr>
        <w:pStyle w:val="Prrafodelista"/>
        <w:numPr>
          <w:ilvl w:val="0"/>
          <w:numId w:val="2"/>
        </w:numPr>
        <w:spacing w:after="120" w:line="360" w:lineRule="auto"/>
        <w:rPr>
          <w:rFonts w:ascii="Times New Roman" w:eastAsia="Calibri" w:hAnsi="Times New Roman" w:cs="Times New Roman"/>
          <w:sz w:val="20"/>
          <w:szCs w:val="20"/>
        </w:rPr>
      </w:pPr>
      <w:r w:rsidRPr="00B4042A">
        <w:rPr>
          <w:rFonts w:ascii="Times New Roman" w:eastAsia="Calibri" w:hAnsi="Times New Roman" w:cs="Times New Roman"/>
          <w:sz w:val="20"/>
          <w:szCs w:val="20"/>
        </w:rPr>
        <w:t>Evalúa el aprendizaje de sus alumnos mediante la aplicación de distintas teorías, métodos e instrumentos considerando las áreas, campos y ámbitos de conocimiento, así como los saberes correspondientes al grado y nivel educativo.</w:t>
      </w:r>
    </w:p>
    <w:p w14:paraId="7BA252D1" w14:textId="77777777" w:rsidR="004C2D5C" w:rsidRPr="00720C30" w:rsidRDefault="004C2D5C" w:rsidP="004C2D5C">
      <w:pPr>
        <w:spacing w:after="120" w:line="360" w:lineRule="auto"/>
        <w:ind w:left="720"/>
        <w:contextualSpacing/>
        <w:rPr>
          <w:rFonts w:ascii="Times New Roman" w:eastAsia="Calibri" w:hAnsi="Times New Roman" w:cs="Times New Roman"/>
          <w:sz w:val="20"/>
          <w:szCs w:val="20"/>
          <w:lang w:val="es-MX"/>
        </w:rPr>
      </w:pPr>
    </w:p>
    <w:p w14:paraId="1D5008A6" w14:textId="77777777" w:rsidR="004C2D5C" w:rsidRPr="00720C30" w:rsidRDefault="004C2D5C" w:rsidP="004C2D5C">
      <w:pPr>
        <w:spacing w:after="120" w:line="360" w:lineRule="auto"/>
        <w:ind w:left="720"/>
        <w:contextualSpacing/>
        <w:rPr>
          <w:rFonts w:ascii="Times New Roman" w:eastAsia="Calibri" w:hAnsi="Times New Roman" w:cs="Times New Roman"/>
          <w:sz w:val="20"/>
          <w:szCs w:val="20"/>
          <w:lang w:val="es-MX"/>
        </w:rPr>
      </w:pPr>
    </w:p>
    <w:p w14:paraId="2268915D" w14:textId="77777777" w:rsidR="004C2D5C" w:rsidRPr="00720C30" w:rsidRDefault="004C2D5C" w:rsidP="004C2D5C">
      <w:pPr>
        <w:spacing w:after="120" w:line="360" w:lineRule="auto"/>
        <w:ind w:left="720"/>
        <w:contextualSpacing/>
        <w:rPr>
          <w:rFonts w:ascii="Times New Roman" w:eastAsia="Calibri" w:hAnsi="Times New Roman" w:cs="Times New Roman"/>
          <w:sz w:val="20"/>
          <w:szCs w:val="20"/>
          <w:lang w:val="es-MX"/>
        </w:rPr>
      </w:pPr>
    </w:p>
    <w:p w14:paraId="209D5416" w14:textId="61926A13" w:rsidR="004C2D5C" w:rsidRPr="00720C30" w:rsidRDefault="004C2D5C" w:rsidP="004C2D5C">
      <w:pPr>
        <w:rPr>
          <w:rFonts w:ascii="Times New Roman" w:eastAsia="Calibri" w:hAnsi="Times New Roman" w:cs="Times New Roman"/>
          <w:lang w:val="es-MX"/>
        </w:rPr>
      </w:pPr>
      <w:r w:rsidRPr="00720C30">
        <w:rPr>
          <w:rFonts w:ascii="Times New Roman" w:eastAsia="Calibri" w:hAnsi="Times New Roman" w:cs="Times New Roman"/>
          <w:sz w:val="20"/>
          <w:szCs w:val="20"/>
          <w:lang w:val="es-MX"/>
        </w:rPr>
        <w:t xml:space="preserve"> </w:t>
      </w:r>
      <w:r w:rsidRPr="00720C30">
        <w:rPr>
          <w:rFonts w:ascii="Times New Roman" w:eastAsia="Calibri" w:hAnsi="Times New Roman" w:cs="Times New Roman"/>
          <w:lang w:val="es-MX"/>
        </w:rPr>
        <w:t xml:space="preserve">Saltillo, Coahuila                                                                                                                                                                          </w:t>
      </w:r>
      <w:r>
        <w:rPr>
          <w:rFonts w:ascii="Times New Roman" w:eastAsia="Calibri" w:hAnsi="Times New Roman" w:cs="Times New Roman"/>
          <w:lang w:val="es-MX"/>
        </w:rPr>
        <w:t>Ma</w:t>
      </w:r>
      <w:r>
        <w:rPr>
          <w:rFonts w:ascii="Times New Roman" w:eastAsia="Calibri" w:hAnsi="Times New Roman" w:cs="Times New Roman"/>
          <w:lang w:val="es-MX"/>
        </w:rPr>
        <w:t>yo</w:t>
      </w:r>
      <w:r>
        <w:rPr>
          <w:rFonts w:ascii="Times New Roman" w:eastAsia="Calibri" w:hAnsi="Times New Roman" w:cs="Times New Roman"/>
          <w:lang w:val="es-MX"/>
        </w:rPr>
        <w:t xml:space="preserve"> de 2021</w:t>
      </w:r>
      <w:r w:rsidRPr="00720C30">
        <w:rPr>
          <w:rFonts w:ascii="Times New Roman" w:eastAsia="Calibri" w:hAnsi="Times New Roman" w:cs="Times New Roman"/>
          <w:lang w:val="es-MX"/>
        </w:rPr>
        <w:t xml:space="preserve"> </w:t>
      </w:r>
    </w:p>
    <w:p w14:paraId="6B940A0B" w14:textId="30FEA24C" w:rsidR="004C2D5C" w:rsidRDefault="004C2D5C" w:rsidP="006B0628"/>
    <w:p w14:paraId="33A512CE" w14:textId="5ECF3077" w:rsidR="004C2D5C" w:rsidRDefault="004C2D5C" w:rsidP="006B0628"/>
    <w:p w14:paraId="4D8337F2" w14:textId="3E061C46" w:rsidR="004C2D5C" w:rsidRDefault="004C2D5C" w:rsidP="006B0628"/>
    <w:p w14:paraId="0B778FB6" w14:textId="04D0EA46" w:rsidR="004C2D5C" w:rsidRDefault="004C2D5C" w:rsidP="006B0628"/>
    <w:p w14:paraId="5DB838E6" w14:textId="7F6BB59A" w:rsidR="004C2D5C" w:rsidRDefault="004C2D5C" w:rsidP="006B0628"/>
    <w:p w14:paraId="6222E448" w14:textId="30F7A863" w:rsidR="004C2D5C" w:rsidRDefault="004C2D5C" w:rsidP="006B0628"/>
    <w:p w14:paraId="2803B602" w14:textId="316A2E9D" w:rsidR="003447FE" w:rsidRDefault="003447FE" w:rsidP="006B0628"/>
    <w:p w14:paraId="518B063D" w14:textId="5D7B3DC1" w:rsidR="003447FE" w:rsidRDefault="003447FE" w:rsidP="006B0628"/>
    <w:p w14:paraId="5BFD0F05" w14:textId="77777777" w:rsidR="003447FE" w:rsidRDefault="003447FE" w:rsidP="006B0628"/>
    <w:p w14:paraId="6377637E" w14:textId="7630C830" w:rsidR="004C2D5C" w:rsidRDefault="004C2D5C" w:rsidP="006B0628"/>
    <w:p w14:paraId="487CDD76" w14:textId="77777777" w:rsidR="004C2D5C" w:rsidRDefault="004C2D5C" w:rsidP="006B0628"/>
    <w:p w14:paraId="04445C67" w14:textId="71251DAE" w:rsidR="006B0628" w:rsidRPr="003447FE" w:rsidRDefault="006B0628" w:rsidP="006B0628">
      <w:pPr>
        <w:rPr>
          <w:rFonts w:ascii="Arial" w:hAnsi="Arial" w:cs="Arial"/>
          <w:b/>
          <w:bCs/>
          <w:sz w:val="28"/>
          <w:szCs w:val="28"/>
        </w:rPr>
      </w:pPr>
      <w:r w:rsidRPr="003447FE">
        <w:rPr>
          <w:rFonts w:ascii="Arial" w:hAnsi="Arial" w:cs="Arial"/>
          <w:b/>
          <w:bCs/>
          <w:sz w:val="28"/>
          <w:szCs w:val="28"/>
        </w:rPr>
        <w:t>¿Cómo procede el docente para elaborar una planeación didáctica?</w:t>
      </w:r>
    </w:p>
    <w:p w14:paraId="4D99957D" w14:textId="7B649C1C" w:rsidR="006B0628" w:rsidRPr="003447FE" w:rsidRDefault="003447FE" w:rsidP="006B0628">
      <w:pPr>
        <w:rPr>
          <w:rFonts w:ascii="Arial" w:hAnsi="Arial" w:cs="Arial"/>
          <w:sz w:val="24"/>
          <w:szCs w:val="24"/>
        </w:rPr>
      </w:pPr>
      <w:bookmarkStart w:id="0" w:name="_Hlk71975901"/>
      <w:r>
        <w:rPr>
          <w:rFonts w:ascii="Arial" w:hAnsi="Arial" w:cs="Arial"/>
          <w:sz w:val="24"/>
          <w:szCs w:val="24"/>
        </w:rPr>
        <w:t xml:space="preserve">R: </w:t>
      </w:r>
      <w:r w:rsidR="00156570">
        <w:rPr>
          <w:rFonts w:ascii="Arial" w:hAnsi="Arial" w:cs="Arial"/>
          <w:sz w:val="24"/>
          <w:szCs w:val="24"/>
        </w:rPr>
        <w:t>T</w:t>
      </w:r>
      <w:r w:rsidR="00156570" w:rsidRPr="00156570">
        <w:rPr>
          <w:rFonts w:ascii="Arial" w:hAnsi="Arial" w:cs="Arial"/>
          <w:sz w:val="24"/>
          <w:szCs w:val="24"/>
        </w:rPr>
        <w:t>oma en cuenta varios aspectos, como las características del grupo, el grado, el contexto. Además de las competencias que la actividad debe favorecer, los aprendizajes esperados, campo formativo, el tiempo, el material.</w:t>
      </w:r>
    </w:p>
    <w:bookmarkEnd w:id="0"/>
    <w:p w14:paraId="237E9D27" w14:textId="351B833A" w:rsidR="003447FE" w:rsidRDefault="006B0628" w:rsidP="006B0628">
      <w:pPr>
        <w:rPr>
          <w:rFonts w:ascii="Arial" w:hAnsi="Arial" w:cs="Arial"/>
          <w:b/>
          <w:bCs/>
          <w:sz w:val="28"/>
          <w:szCs w:val="28"/>
        </w:rPr>
      </w:pPr>
      <w:r w:rsidRPr="003447FE">
        <w:rPr>
          <w:rFonts w:ascii="Arial" w:hAnsi="Arial" w:cs="Arial"/>
          <w:b/>
          <w:bCs/>
          <w:sz w:val="28"/>
          <w:szCs w:val="28"/>
        </w:rPr>
        <w:t>¿Qué tipo de preguntas requiere realizar para construir una planeación didáctica?</w:t>
      </w:r>
    </w:p>
    <w:p w14:paraId="63B6E784" w14:textId="205419DB" w:rsidR="003447FE" w:rsidRDefault="003447FE" w:rsidP="003447FE">
      <w:pPr>
        <w:rPr>
          <w:rFonts w:ascii="Arial" w:hAnsi="Arial" w:cs="Arial"/>
          <w:sz w:val="24"/>
          <w:szCs w:val="24"/>
        </w:rPr>
      </w:pPr>
      <w:r>
        <w:rPr>
          <w:rFonts w:ascii="Arial" w:hAnsi="Arial" w:cs="Arial"/>
          <w:sz w:val="24"/>
          <w:szCs w:val="24"/>
        </w:rPr>
        <w:t xml:space="preserve">R: </w:t>
      </w:r>
      <w:r w:rsidR="00156570">
        <w:rPr>
          <w:rFonts w:ascii="Arial" w:hAnsi="Arial" w:cs="Arial"/>
          <w:sz w:val="24"/>
          <w:szCs w:val="24"/>
        </w:rPr>
        <w:t>¿Cuál es el aprendizaje esperado?</w:t>
      </w:r>
    </w:p>
    <w:p w14:paraId="5570A57F" w14:textId="3813FAC2" w:rsidR="00156570" w:rsidRDefault="00156570" w:rsidP="003447FE">
      <w:pPr>
        <w:rPr>
          <w:rFonts w:ascii="Arial" w:hAnsi="Arial" w:cs="Arial"/>
          <w:sz w:val="24"/>
          <w:szCs w:val="24"/>
        </w:rPr>
      </w:pPr>
      <w:r>
        <w:rPr>
          <w:rFonts w:ascii="Arial" w:hAnsi="Arial" w:cs="Arial"/>
          <w:sz w:val="24"/>
          <w:szCs w:val="24"/>
        </w:rPr>
        <w:t>¿Qué actividades les llamaran más la atención a los alumnos?</w:t>
      </w:r>
    </w:p>
    <w:p w14:paraId="51A70AB4" w14:textId="2C6686C2" w:rsidR="00156570" w:rsidRDefault="00156570" w:rsidP="003447FE">
      <w:pPr>
        <w:rPr>
          <w:rFonts w:ascii="Arial" w:hAnsi="Arial" w:cs="Arial"/>
          <w:sz w:val="24"/>
          <w:szCs w:val="24"/>
        </w:rPr>
      </w:pPr>
      <w:r>
        <w:rPr>
          <w:rFonts w:ascii="Arial" w:hAnsi="Arial" w:cs="Arial"/>
          <w:sz w:val="24"/>
          <w:szCs w:val="24"/>
        </w:rPr>
        <w:t>¿De qué edad son los alumnos?</w:t>
      </w:r>
    </w:p>
    <w:p w14:paraId="0521E02F" w14:textId="67691A52" w:rsidR="003447FE" w:rsidRDefault="006B0628" w:rsidP="006B0628">
      <w:pPr>
        <w:rPr>
          <w:rFonts w:ascii="Arial" w:hAnsi="Arial" w:cs="Arial"/>
          <w:b/>
          <w:bCs/>
          <w:sz w:val="28"/>
          <w:szCs w:val="28"/>
        </w:rPr>
      </w:pPr>
      <w:r w:rsidRPr="003447FE">
        <w:rPr>
          <w:rFonts w:ascii="Arial" w:hAnsi="Arial" w:cs="Arial"/>
          <w:b/>
          <w:bCs/>
          <w:sz w:val="28"/>
          <w:szCs w:val="28"/>
        </w:rPr>
        <w:t xml:space="preserve">¿Qué papel juegan en la planeación los conocimientos previos y los aprendizajes de los alumnos? </w:t>
      </w:r>
    </w:p>
    <w:p w14:paraId="623DC479" w14:textId="4F8BDFCF" w:rsidR="003447FE" w:rsidRPr="003447FE" w:rsidRDefault="003447FE" w:rsidP="003447FE">
      <w:pPr>
        <w:rPr>
          <w:rFonts w:ascii="Arial" w:hAnsi="Arial" w:cs="Arial"/>
          <w:sz w:val="24"/>
          <w:szCs w:val="24"/>
        </w:rPr>
      </w:pPr>
      <w:r>
        <w:rPr>
          <w:rFonts w:ascii="Arial" w:hAnsi="Arial" w:cs="Arial"/>
          <w:sz w:val="24"/>
          <w:szCs w:val="24"/>
        </w:rPr>
        <w:t xml:space="preserve">R: </w:t>
      </w:r>
      <w:r w:rsidR="009520F0">
        <w:rPr>
          <w:rFonts w:ascii="Arial" w:hAnsi="Arial" w:cs="Arial"/>
          <w:sz w:val="24"/>
          <w:szCs w:val="24"/>
        </w:rPr>
        <w:t xml:space="preserve">ya que basándonos e eso podemos crear las actividades que se aplicaran en el grupo. </w:t>
      </w:r>
    </w:p>
    <w:p w14:paraId="4623B0AD" w14:textId="77777777" w:rsidR="003447FE" w:rsidRPr="003447FE" w:rsidRDefault="003447FE" w:rsidP="006B0628">
      <w:pPr>
        <w:rPr>
          <w:rFonts w:ascii="Arial" w:hAnsi="Arial" w:cs="Arial"/>
          <w:b/>
          <w:bCs/>
          <w:sz w:val="28"/>
          <w:szCs w:val="28"/>
        </w:rPr>
      </w:pPr>
    </w:p>
    <w:p w14:paraId="0BDF1D5A" w14:textId="1CF9293E" w:rsidR="003447FE" w:rsidRDefault="003447FE" w:rsidP="006B0628">
      <w:pPr>
        <w:rPr>
          <w:rFonts w:ascii="Arial" w:hAnsi="Arial" w:cs="Arial"/>
          <w:b/>
          <w:bCs/>
          <w:sz w:val="28"/>
          <w:szCs w:val="28"/>
        </w:rPr>
      </w:pPr>
      <w:r w:rsidRPr="003447FE">
        <w:rPr>
          <w:rFonts w:ascii="Arial" w:hAnsi="Arial" w:cs="Arial"/>
          <w:b/>
          <w:bCs/>
          <w:sz w:val="28"/>
          <w:szCs w:val="28"/>
        </w:rPr>
        <w:t>¿Cuál es la relación entre planeación y evaluación?</w:t>
      </w:r>
      <w:r w:rsidR="006B0628" w:rsidRPr="003447FE">
        <w:rPr>
          <w:rFonts w:ascii="Arial" w:hAnsi="Arial" w:cs="Arial"/>
          <w:b/>
          <w:bCs/>
          <w:sz w:val="28"/>
          <w:szCs w:val="28"/>
        </w:rPr>
        <w:t xml:space="preserve"> </w:t>
      </w:r>
    </w:p>
    <w:p w14:paraId="02B5055F" w14:textId="5FE7B610" w:rsidR="003447FE" w:rsidRPr="003447FE" w:rsidRDefault="003447FE" w:rsidP="003447FE">
      <w:pPr>
        <w:rPr>
          <w:rFonts w:ascii="Arial" w:hAnsi="Arial" w:cs="Arial"/>
          <w:sz w:val="24"/>
          <w:szCs w:val="24"/>
        </w:rPr>
      </w:pPr>
      <w:r>
        <w:rPr>
          <w:rFonts w:ascii="Arial" w:hAnsi="Arial" w:cs="Arial"/>
          <w:sz w:val="24"/>
          <w:szCs w:val="24"/>
        </w:rPr>
        <w:t>R:</w:t>
      </w:r>
      <w:r w:rsidR="00E726EF">
        <w:rPr>
          <w:rFonts w:ascii="Arial" w:hAnsi="Arial" w:cs="Arial"/>
          <w:sz w:val="24"/>
          <w:szCs w:val="24"/>
        </w:rPr>
        <w:t xml:space="preserve"> que en las 2 se busca que el alumno logre el aprendizaje esperado </w:t>
      </w:r>
      <w:r>
        <w:rPr>
          <w:rFonts w:ascii="Arial" w:hAnsi="Arial" w:cs="Arial"/>
          <w:sz w:val="24"/>
          <w:szCs w:val="24"/>
        </w:rPr>
        <w:t xml:space="preserve"> </w:t>
      </w:r>
    </w:p>
    <w:p w14:paraId="1DAFF775" w14:textId="77777777" w:rsidR="003447FE" w:rsidRPr="003447FE" w:rsidRDefault="003447FE" w:rsidP="006B0628">
      <w:pPr>
        <w:rPr>
          <w:rFonts w:ascii="Arial" w:hAnsi="Arial" w:cs="Arial"/>
          <w:b/>
          <w:bCs/>
          <w:sz w:val="28"/>
          <w:szCs w:val="28"/>
        </w:rPr>
      </w:pPr>
    </w:p>
    <w:p w14:paraId="04EE976B" w14:textId="7A859F55" w:rsidR="003447FE" w:rsidRDefault="006B0628" w:rsidP="006B0628">
      <w:pPr>
        <w:rPr>
          <w:rFonts w:ascii="Arial" w:hAnsi="Arial" w:cs="Arial"/>
          <w:b/>
          <w:bCs/>
          <w:sz w:val="28"/>
          <w:szCs w:val="28"/>
        </w:rPr>
      </w:pPr>
      <w:r w:rsidRPr="003447FE">
        <w:rPr>
          <w:rFonts w:ascii="Arial" w:hAnsi="Arial" w:cs="Arial"/>
          <w:b/>
          <w:bCs/>
          <w:sz w:val="28"/>
          <w:szCs w:val="28"/>
        </w:rPr>
        <w:t xml:space="preserve">¿Qué tipo de conocimientos moviliza el docente para organizar el proceso de enseñanza y aprendizaje? </w:t>
      </w:r>
    </w:p>
    <w:p w14:paraId="410F0894" w14:textId="76B3900A" w:rsidR="003447FE" w:rsidRPr="003447FE" w:rsidRDefault="003447FE" w:rsidP="003447FE">
      <w:pPr>
        <w:rPr>
          <w:rFonts w:ascii="Arial" w:hAnsi="Arial" w:cs="Arial"/>
          <w:sz w:val="24"/>
          <w:szCs w:val="24"/>
        </w:rPr>
      </w:pPr>
      <w:r>
        <w:rPr>
          <w:rFonts w:ascii="Arial" w:hAnsi="Arial" w:cs="Arial"/>
          <w:sz w:val="24"/>
          <w:szCs w:val="24"/>
        </w:rPr>
        <w:t xml:space="preserve">R: </w:t>
      </w:r>
      <w:r w:rsidR="008C44D8" w:rsidRPr="008C44D8">
        <w:rPr>
          <w:rFonts w:ascii="Arial" w:hAnsi="Arial" w:cs="Arial"/>
          <w:sz w:val="24"/>
          <w:szCs w:val="24"/>
        </w:rPr>
        <w:t>requiere movilizar simultáneamente conocimientos conceptuales, procedimentales y actitudinales.</w:t>
      </w:r>
    </w:p>
    <w:p w14:paraId="733E88B2" w14:textId="77777777" w:rsidR="003447FE" w:rsidRPr="003447FE" w:rsidRDefault="003447FE" w:rsidP="006B0628">
      <w:pPr>
        <w:rPr>
          <w:rFonts w:ascii="Arial" w:hAnsi="Arial" w:cs="Arial"/>
          <w:b/>
          <w:bCs/>
          <w:sz w:val="28"/>
          <w:szCs w:val="28"/>
        </w:rPr>
      </w:pPr>
    </w:p>
    <w:p w14:paraId="1B35330C" w14:textId="31AF9716" w:rsidR="00EC3309" w:rsidRDefault="006B0628" w:rsidP="006B0628">
      <w:pPr>
        <w:rPr>
          <w:rFonts w:ascii="Arial" w:hAnsi="Arial" w:cs="Arial"/>
          <w:b/>
          <w:bCs/>
          <w:sz w:val="28"/>
          <w:szCs w:val="28"/>
        </w:rPr>
      </w:pPr>
      <w:r w:rsidRPr="003447FE">
        <w:rPr>
          <w:rFonts w:ascii="Arial" w:hAnsi="Arial" w:cs="Arial"/>
          <w:b/>
          <w:bCs/>
          <w:sz w:val="28"/>
          <w:szCs w:val="28"/>
        </w:rPr>
        <w:t>¿Qué importancia tiene el diagnóstico grupal?</w:t>
      </w:r>
    </w:p>
    <w:p w14:paraId="24F4B0A3" w14:textId="780A3D16" w:rsidR="003447FE" w:rsidRPr="003447FE" w:rsidRDefault="003447FE" w:rsidP="003447FE">
      <w:pPr>
        <w:rPr>
          <w:rFonts w:ascii="Arial" w:hAnsi="Arial" w:cs="Arial"/>
          <w:sz w:val="24"/>
          <w:szCs w:val="24"/>
        </w:rPr>
      </w:pPr>
      <w:r>
        <w:rPr>
          <w:rFonts w:ascii="Arial" w:hAnsi="Arial" w:cs="Arial"/>
          <w:sz w:val="24"/>
          <w:szCs w:val="24"/>
        </w:rPr>
        <w:t xml:space="preserve">R: </w:t>
      </w:r>
      <w:r w:rsidR="00E726EF">
        <w:rPr>
          <w:rFonts w:ascii="Arial" w:hAnsi="Arial" w:cs="Arial"/>
          <w:sz w:val="24"/>
          <w:szCs w:val="24"/>
        </w:rPr>
        <w:t xml:space="preserve">saber cuáles son los conocimientos previos del alumno para saber exactamente de donde comenzar. </w:t>
      </w:r>
    </w:p>
    <w:p w14:paraId="38440806" w14:textId="77777777" w:rsidR="003447FE" w:rsidRPr="003447FE" w:rsidRDefault="003447FE" w:rsidP="006B0628">
      <w:pPr>
        <w:rPr>
          <w:rFonts w:ascii="Arial" w:hAnsi="Arial" w:cs="Arial"/>
          <w:b/>
          <w:bCs/>
          <w:sz w:val="28"/>
          <w:szCs w:val="28"/>
        </w:rPr>
      </w:pPr>
    </w:p>
    <w:sectPr w:rsidR="003447FE" w:rsidRPr="003447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10C1" w14:textId="77777777" w:rsidR="0089286D" w:rsidRDefault="0089286D" w:rsidP="00EC3309">
      <w:pPr>
        <w:spacing w:after="0" w:line="240" w:lineRule="auto"/>
      </w:pPr>
      <w:r>
        <w:separator/>
      </w:r>
    </w:p>
  </w:endnote>
  <w:endnote w:type="continuationSeparator" w:id="0">
    <w:p w14:paraId="1E36A47B" w14:textId="77777777" w:rsidR="0089286D" w:rsidRDefault="0089286D" w:rsidP="00EC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B697" w14:textId="77777777" w:rsidR="0089286D" w:rsidRDefault="0089286D" w:rsidP="00EC3309">
      <w:pPr>
        <w:spacing w:after="0" w:line="240" w:lineRule="auto"/>
      </w:pPr>
      <w:r>
        <w:separator/>
      </w:r>
    </w:p>
  </w:footnote>
  <w:footnote w:type="continuationSeparator" w:id="0">
    <w:p w14:paraId="271D6EC8" w14:textId="77777777" w:rsidR="0089286D" w:rsidRDefault="0089286D" w:rsidP="00EC3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426"/>
    <w:multiLevelType w:val="hybridMultilevel"/>
    <w:tmpl w:val="A432B7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11D651A"/>
    <w:multiLevelType w:val="hybridMultilevel"/>
    <w:tmpl w:val="A7446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09"/>
    <w:rsid w:val="00156570"/>
    <w:rsid w:val="003447FE"/>
    <w:rsid w:val="004C2D5C"/>
    <w:rsid w:val="006B0628"/>
    <w:rsid w:val="006D7DF4"/>
    <w:rsid w:val="0089286D"/>
    <w:rsid w:val="008C44D8"/>
    <w:rsid w:val="009520F0"/>
    <w:rsid w:val="00B4042A"/>
    <w:rsid w:val="00E726EF"/>
    <w:rsid w:val="00EC3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7128"/>
  <w15:chartTrackingRefBased/>
  <w15:docId w15:val="{4A85D415-B63C-4F94-AFA8-121A169A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33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3309"/>
  </w:style>
  <w:style w:type="paragraph" w:styleId="Piedepgina">
    <w:name w:val="footer"/>
    <w:basedOn w:val="Normal"/>
    <w:link w:val="PiedepginaCar"/>
    <w:uiPriority w:val="99"/>
    <w:unhideWhenUsed/>
    <w:rsid w:val="00EC33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3309"/>
  </w:style>
  <w:style w:type="character" w:styleId="Hipervnculo">
    <w:name w:val="Hyperlink"/>
    <w:basedOn w:val="Fuentedeprrafopredeter"/>
    <w:uiPriority w:val="99"/>
    <w:unhideWhenUsed/>
    <w:rsid w:val="004C2D5C"/>
    <w:rPr>
      <w:color w:val="0000FF"/>
      <w:u w:val="single"/>
    </w:rPr>
  </w:style>
  <w:style w:type="paragraph" w:styleId="Prrafodelista">
    <w:name w:val="List Paragraph"/>
    <w:basedOn w:val="Normal"/>
    <w:uiPriority w:val="34"/>
    <w:qFormat/>
    <w:rsid w:val="004C2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0620619B7451M133204164345&amp;idMateria=6115&amp;idMateria=6115&amp;a=M208&amp;an=EVA%20FABIOLA%20RUIZ%20PRAD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8</cp:revision>
  <dcterms:created xsi:type="dcterms:W3CDTF">2021-05-15T17:43:00Z</dcterms:created>
  <dcterms:modified xsi:type="dcterms:W3CDTF">2021-05-15T18:31:00Z</dcterms:modified>
</cp:coreProperties>
</file>