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717560">
      <w:r w:rsidRPr="00717560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6E895" wp14:editId="7FC57511">
                <wp:simplePos x="0" y="0"/>
                <wp:positionH relativeFrom="margin">
                  <wp:posOffset>-638175</wp:posOffset>
                </wp:positionH>
                <wp:positionV relativeFrom="paragraph">
                  <wp:posOffset>1153160</wp:posOffset>
                </wp:positionV>
                <wp:extent cx="6924297" cy="4262705"/>
                <wp:effectExtent l="0" t="0" r="0" b="7620"/>
                <wp:wrapNone/>
                <wp:docPr id="8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62AB14-D32A-4B32-A033-8242E1FFC1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297" cy="426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GRUPO C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TRABAJO: 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>CUADRO COMPARATIVO DEL PROGRAMA DE APRENDIZAJES CLAVES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COMPETENCIA DE UNIDAD: 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°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 Utiliza los recursos metodol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gicos y t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cnicos de la investigaci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n para explicar, comprender situaciones educativas y mejorar su docencia. </w:t>
                            </w:r>
                          </w:p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°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 xml:space="preserve"> Emplea los medios tecnol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gicos y las fuentes de informaci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n cient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í</w:t>
                            </w:r>
                            <w:r w:rsidRPr="002D06B9"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  <w:t>fica disponibles para mantenerse actualizado respecto a los diversos campos de conocimiento que intervienen en su trabajo docente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Inter" w:cs="Arial"/>
                                <w:sz w:val="20"/>
                                <w:szCs w:val="20"/>
                              </w:rPr>
                            </w:pPr>
                          </w:p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 xml:space="preserve">PLANEACIÓN Y EVALUACIÓN DE LA ENSEÑANZA Y EL APRENDIZAJE </w:t>
                            </w:r>
                          </w:p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ALUMNA: </w:t>
                            </w:r>
                            <w:r w:rsidRPr="00717560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>DHANYA GUADALUPE SALDIVAR MARTINEZ</w:t>
                            </w: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N.L: 15</w:t>
                            </w:r>
                          </w:p>
                          <w:p w:rsidR="00717560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</w:pP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NOMBRE DEL DOCENTE: 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sz w:val="28"/>
                                <w:szCs w:val="28"/>
                              </w:rPr>
                              <w:t xml:space="preserve">EVA FABIOLA RUÍZ PRADIS </w:t>
                            </w: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17560" w:rsidRPr="002D06B9" w:rsidRDefault="00717560" w:rsidP="00717560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2D06B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mayo de 2021   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6E895" id="Rectangle 3" o:spid="_x0000_s1026" style="position:absolute;margin-left:-50.25pt;margin-top:90.8pt;width:545.2pt;height:33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" filled="f" fillcolor="#4472c4 [3204]" stroked="f" strokecolor="black [3213]">
                <v:shadow color="#e7e6e6 [3214]"/>
                <v:textbox style="mso-fit-shape-to-text:t">
                  <w:txbxContent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GRUPO C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NOMBRE DEL TRABAJO: </w:t>
                      </w:r>
                      <w:r w:rsidRPr="002D06B9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>CUADRO COMPARATIVO DEL PROGRAMA DE APRENDIZAJES CLAVES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COMPETENCIA DE UNIDAD: 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°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 Utiliza los recursos metodol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gicos y t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é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cnicos de la investigaci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n para explicar, comprender situaciones educativas y mejorar su docencia. </w:t>
                      </w:r>
                    </w:p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°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 xml:space="preserve"> Emplea los medios tecnol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gicos y las fuentes de informaci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ó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n cient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í</w:t>
                      </w:r>
                      <w:r w:rsidRPr="002D06B9"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  <w:t>fica disponibles para mantenerse actualizado respecto a los diversos campos de conocimiento que intervienen en su trabajo docente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Inter" w:cs="Arial"/>
                          <w:sz w:val="20"/>
                          <w:szCs w:val="20"/>
                        </w:rPr>
                      </w:pPr>
                    </w:p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MATERIA: </w:t>
                      </w:r>
                      <w:r w:rsidRPr="002D06B9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 xml:space="preserve">PLANEACIÓN Y EVALUACIÓN DE LA ENSEÑANZA Y EL APRENDIZAJE </w:t>
                      </w:r>
                    </w:p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ALUMNA: </w:t>
                      </w:r>
                      <w:r w:rsidRPr="00717560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>DHANYA GUADALUPE SALDIVAR MARTINEZ</w:t>
                      </w: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N.L: 15</w:t>
                      </w:r>
                    </w:p>
                    <w:p w:rsidR="00717560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</w:pP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NOMBRE DEL DOCENTE: </w:t>
                      </w:r>
                      <w:r w:rsidRPr="002D06B9">
                        <w:rPr>
                          <w:rFonts w:ascii="Raleway" w:eastAsia="Inter" w:hAnsi="Raleway" w:cs="Arial"/>
                          <w:sz w:val="28"/>
                          <w:szCs w:val="28"/>
                        </w:rPr>
                        <w:t xml:space="preserve">EVA FABIOLA RUÍZ PRADIS </w:t>
                      </w: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17560" w:rsidRPr="002D06B9" w:rsidRDefault="00717560" w:rsidP="00717560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2D06B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 xml:space="preserve"> de mayo de 2021   SALTILLO, COAHUILA.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1C2952" wp14:editId="426A07BB">
            <wp:extent cx="1505585" cy="11220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560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C5282" wp14:editId="2B0610AE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4392549" cy="954107"/>
                <wp:effectExtent l="0" t="0" r="0" b="1905"/>
                <wp:wrapNone/>
                <wp:docPr id="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E0547-8A63-424F-A525-A0C3DDC521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549" cy="95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7560" w:rsidRPr="00386E3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717560" w:rsidRPr="00386E3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LICENCIATURA EN EDUCAC</w:t>
                            </w:r>
                            <w:bookmarkStart w:id="0" w:name="_GoBack"/>
                            <w:bookmarkEnd w:id="0"/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IÓN PREESCOLAR</w:t>
                            </w:r>
                          </w:p>
                          <w:p w:rsidR="00717560" w:rsidRPr="00386E39" w:rsidRDefault="00717560" w:rsidP="0071756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39">
                              <w:rPr>
                                <w:rFonts w:ascii="Raleway" w:eastAsia="Inter" w:hAnsi="Raleway" w:cs="Arial"/>
                                <w:b/>
                                <w:bCs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C5282" id="Rectangle 2" o:spid="_x0000_s1027" style="position:absolute;margin-left:294.65pt;margin-top:-7.5pt;width:345.85pt;height:75.15pt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" filled="f" fillcolor="#4472c4 [3204]" stroked="f" strokecolor="black [3213]">
                <v:shadow color="#e7e6e6 [3214]"/>
                <v:textbox style="mso-fit-shape-to-text:t">
                  <w:txbxContent>
                    <w:p w:rsidR="00717560" w:rsidRPr="00386E3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717560" w:rsidRPr="00386E3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LICENCIATURA EN EDUCAC</w:t>
                      </w:r>
                      <w:bookmarkStart w:id="1" w:name="_GoBack"/>
                      <w:bookmarkEnd w:id="1"/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IÓN PREESCOLAR</w:t>
                      </w:r>
                    </w:p>
                    <w:p w:rsidR="00717560" w:rsidRPr="00386E39" w:rsidRDefault="00717560" w:rsidP="0071756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6E39">
                        <w:rPr>
                          <w:rFonts w:ascii="Raleway" w:eastAsia="Inter" w:hAnsi="Raleway" w:cs="Arial"/>
                          <w:b/>
                          <w:bCs/>
                          <w:sz w:val="28"/>
                          <w:szCs w:val="28"/>
                        </w:rPr>
                        <w:t>CICLO ESCOLAR 2020-2021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020AB1" w:rsidRDefault="00020AB1"/>
    <w:p w:rsidR="00717560" w:rsidRPr="00717560" w:rsidRDefault="00717560" w:rsidP="0071756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17560">
        <w:rPr>
          <w:rFonts w:ascii="Arial Narrow" w:hAnsi="Arial Narrow"/>
          <w:b/>
          <w:bCs/>
          <w:sz w:val="28"/>
          <w:szCs w:val="28"/>
          <w:highlight w:val="darkCyan"/>
        </w:rPr>
        <w:t>PREGUNTAS</w:t>
      </w:r>
      <w:r w:rsidRPr="0071756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020AB1" w:rsidRDefault="00020AB1"/>
    <w:p w:rsidR="00020AB1" w:rsidRPr="00717560" w:rsidRDefault="00020AB1" w:rsidP="00717560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¿Cómo procede el docente para elaborar una planeación didáctica?</w:t>
      </w:r>
    </w:p>
    <w:p w:rsidR="00020AB1" w:rsidRPr="00020AB1" w:rsidRDefault="00020AB1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</w:rPr>
        <w:t xml:space="preserve">El docente trabaja </w:t>
      </w:r>
      <w:r w:rsidRPr="00717560">
        <w:rPr>
          <w:rFonts w:ascii="Arial" w:hAnsi="Arial" w:cs="Arial"/>
          <w:sz w:val="24"/>
          <w:szCs w:val="24"/>
        </w:rPr>
        <w:t>de acuerdo con el</w:t>
      </w:r>
      <w:r w:rsidRPr="00717560">
        <w:rPr>
          <w:rFonts w:ascii="Arial" w:hAnsi="Arial" w:cs="Arial"/>
          <w:sz w:val="24"/>
          <w:szCs w:val="24"/>
        </w:rPr>
        <w:t xml:space="preserve"> tema que le toca dar en su clase, investiga más afondo del tema, acude a medios de comunicación para reforzar más su tema y hacer un poco más dinámica la clase y utiliza todo aquel material que le puede ayudar.</w:t>
      </w:r>
    </w:p>
    <w:p w:rsidR="00020AB1" w:rsidRPr="00717560" w:rsidRDefault="00020AB1" w:rsidP="0071756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¿Qué tipo de preguntas requiere realizar para construir una planeación didáctica?</w:t>
      </w:r>
    </w:p>
    <w:p w:rsidR="00020AB1" w:rsidRPr="00717560" w:rsidRDefault="00020AB1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</w:rPr>
        <w:t xml:space="preserve">Necesita de preguntas como: </w:t>
      </w:r>
      <w:r w:rsidRPr="00717560">
        <w:rPr>
          <w:rFonts w:ascii="Arial" w:hAnsi="Arial" w:cs="Arial"/>
          <w:sz w:val="24"/>
          <w:szCs w:val="24"/>
        </w:rPr>
        <w:t>¿Qué tipos de materiales necesitan? ¿habilidades de los alumnos? ¿Cómo se organiza el maestro?</w:t>
      </w:r>
    </w:p>
    <w:p w:rsidR="00020AB1" w:rsidRPr="00717560" w:rsidRDefault="00020AB1" w:rsidP="0071756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¿Qué papel juegan en la planeación los conocimientos previos y los aprendizajes de los alumnos?</w:t>
      </w:r>
    </w:p>
    <w:p w:rsidR="00020AB1" w:rsidRPr="00717560" w:rsidRDefault="00020AB1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</w:rPr>
        <w:t>Los aprendizajes previos y los nuevos, se renuevan y permiten estructurar un aprendizaje reforzado que permite obtener nuevas expectativas</w:t>
      </w:r>
    </w:p>
    <w:p w:rsidR="00020AB1" w:rsidRPr="00717560" w:rsidRDefault="00020AB1" w:rsidP="0071756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¿Cuál es la relación entre planeación y evaluación?</w:t>
      </w:r>
    </w:p>
    <w:p w:rsidR="000C2FCE" w:rsidRPr="00717560" w:rsidRDefault="000C2FCE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  <w:lang w:val="es-ES"/>
        </w:rPr>
        <w:t xml:space="preserve">Que para la evaluación </w:t>
      </w:r>
      <w:r w:rsidR="00717560" w:rsidRPr="00717560">
        <w:rPr>
          <w:rFonts w:ascii="Arial" w:hAnsi="Arial" w:cs="Arial"/>
          <w:sz w:val="24"/>
          <w:szCs w:val="24"/>
          <w:lang w:val="es-ES"/>
        </w:rPr>
        <w:t>debes tener</w:t>
      </w:r>
      <w:r w:rsidRPr="00717560">
        <w:rPr>
          <w:rFonts w:ascii="Arial" w:hAnsi="Arial" w:cs="Arial"/>
          <w:sz w:val="24"/>
          <w:szCs w:val="24"/>
          <w:lang w:val="es-ES"/>
        </w:rPr>
        <w:t xml:space="preserve"> una planeación y la evaluación tiene que estar vinculada con las actividades y aprendizajes esperados </w:t>
      </w:r>
      <w:r w:rsidR="00717560" w:rsidRPr="00717560">
        <w:rPr>
          <w:rFonts w:ascii="Arial" w:hAnsi="Arial" w:cs="Arial"/>
          <w:sz w:val="24"/>
          <w:szCs w:val="24"/>
          <w:lang w:val="es-ES"/>
        </w:rPr>
        <w:t xml:space="preserve">en las planeaciones. </w:t>
      </w:r>
    </w:p>
    <w:p w:rsidR="00020AB1" w:rsidRPr="00717560" w:rsidRDefault="00020AB1" w:rsidP="0071756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¿Qué tipo de conocimientos moviliza el docente para organizar el proceso de enseñanza y aprendizaje?</w:t>
      </w:r>
    </w:p>
    <w:p w:rsidR="000C2FCE" w:rsidRPr="00717560" w:rsidRDefault="000C2FCE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  <w:lang w:val="es-ES"/>
        </w:rPr>
        <w:t xml:space="preserve">Los conocimientos previos, debe de fomentar la reflexión de lo que se </w:t>
      </w:r>
      <w:r w:rsidR="00717560" w:rsidRPr="00717560">
        <w:rPr>
          <w:rFonts w:ascii="Arial" w:hAnsi="Arial" w:cs="Arial"/>
          <w:sz w:val="24"/>
          <w:szCs w:val="24"/>
          <w:lang w:val="es-ES"/>
        </w:rPr>
        <w:t>está</w:t>
      </w:r>
      <w:r w:rsidRPr="00717560">
        <w:rPr>
          <w:rFonts w:ascii="Arial" w:hAnsi="Arial" w:cs="Arial"/>
          <w:sz w:val="24"/>
          <w:szCs w:val="24"/>
          <w:lang w:val="es-ES"/>
        </w:rPr>
        <w:t xml:space="preserve"> trabajando.</w:t>
      </w:r>
    </w:p>
    <w:p w:rsidR="00020AB1" w:rsidRPr="00717560" w:rsidRDefault="00020AB1" w:rsidP="0071756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17560">
        <w:rPr>
          <w:rFonts w:ascii="Arial" w:hAnsi="Arial" w:cs="Arial"/>
          <w:b/>
          <w:bCs/>
          <w:sz w:val="24"/>
          <w:szCs w:val="24"/>
          <w:lang w:val="es-ES"/>
        </w:rPr>
        <w:t>¿Qué importancia tiene el diagnóstico grupal</w:t>
      </w:r>
      <w:r w:rsidR="000C2FCE" w:rsidRPr="00717560">
        <w:rPr>
          <w:rFonts w:ascii="Arial" w:hAnsi="Arial" w:cs="Arial"/>
          <w:b/>
          <w:bCs/>
          <w:sz w:val="24"/>
          <w:szCs w:val="24"/>
          <w:lang w:val="es-ES"/>
        </w:rPr>
        <w:t>?</w:t>
      </w:r>
    </w:p>
    <w:p w:rsidR="000C2FCE" w:rsidRPr="00020AB1" w:rsidRDefault="000C2FCE" w:rsidP="00020AB1">
      <w:pPr>
        <w:rPr>
          <w:rFonts w:ascii="Arial" w:hAnsi="Arial" w:cs="Arial"/>
          <w:sz w:val="24"/>
          <w:szCs w:val="24"/>
          <w:lang w:val="es-ES"/>
        </w:rPr>
      </w:pPr>
      <w:r w:rsidRPr="00717560">
        <w:rPr>
          <w:rFonts w:ascii="Arial" w:hAnsi="Arial" w:cs="Arial"/>
          <w:sz w:val="24"/>
          <w:szCs w:val="24"/>
          <w:lang w:val="es-ES"/>
        </w:rPr>
        <w:t>Tiene mucha importancia pues en el que te vas a basar para hacer tus planeaciones según los aspectos que los niños tengan mas necesidad. También nos permite darnos cuenta de las debilidades y fortalezas del grupo</w:t>
      </w:r>
    </w:p>
    <w:p w:rsidR="00020AB1" w:rsidRPr="00717560" w:rsidRDefault="00020AB1">
      <w:pPr>
        <w:rPr>
          <w:rFonts w:ascii="Arial" w:hAnsi="Arial" w:cs="Arial"/>
          <w:sz w:val="24"/>
          <w:szCs w:val="24"/>
        </w:rPr>
      </w:pPr>
    </w:p>
    <w:sectPr w:rsidR="00020AB1" w:rsidRPr="00717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78C"/>
    <w:multiLevelType w:val="hybridMultilevel"/>
    <w:tmpl w:val="ADE49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2E5"/>
    <w:multiLevelType w:val="hybridMultilevel"/>
    <w:tmpl w:val="935C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26EF"/>
    <w:multiLevelType w:val="hybridMultilevel"/>
    <w:tmpl w:val="8F80A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3003D"/>
    <w:multiLevelType w:val="hybridMultilevel"/>
    <w:tmpl w:val="80C0A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69B4"/>
    <w:multiLevelType w:val="hybridMultilevel"/>
    <w:tmpl w:val="EE142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3A06"/>
    <w:multiLevelType w:val="hybridMultilevel"/>
    <w:tmpl w:val="5F883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1"/>
    <w:rsid w:val="00020AB1"/>
    <w:rsid w:val="000C2FCE"/>
    <w:rsid w:val="003C0E79"/>
    <w:rsid w:val="00717560"/>
    <w:rsid w:val="00B633C8"/>
    <w:rsid w:val="00C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0C3A"/>
  <w15:chartTrackingRefBased/>
  <w15:docId w15:val="{55C8FBA4-E0C3-4944-A05C-35F9DE9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2021-05-15T16:38:00Z</dcterms:created>
  <dcterms:modified xsi:type="dcterms:W3CDTF">2021-05-15T17:11:00Z</dcterms:modified>
</cp:coreProperties>
</file>