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5F932" w14:textId="77777777" w:rsidR="00A573D0" w:rsidRPr="0034784B" w:rsidRDefault="00A573D0" w:rsidP="00A573D0">
      <w:pPr>
        <w:jc w:val="center"/>
        <w:rPr>
          <w:b/>
          <w:color w:val="000000" w:themeColor="text1"/>
          <w:spacing w:val="3"/>
          <w:sz w:val="28"/>
          <w:szCs w:val="28"/>
          <w:shd w:val="clear" w:color="auto" w:fill="FFFFFF"/>
        </w:rPr>
      </w:pPr>
      <w:bookmarkStart w:id="0" w:name="_Hlk70775252"/>
      <w:r w:rsidRPr="0034784B">
        <w:rPr>
          <w:b/>
          <w:noProof/>
          <w:color w:val="000000" w:themeColor="text1"/>
          <w:spacing w:val="3"/>
          <w:sz w:val="28"/>
          <w:szCs w:val="28"/>
          <w:shd w:val="clear" w:color="auto" w:fill="FFFFFF"/>
          <w:lang w:eastAsia="es-ES"/>
        </w:rPr>
        <w:drawing>
          <wp:inline distT="0" distB="0" distL="0" distR="0" wp14:anchorId="16C9CE77" wp14:editId="57026E71">
            <wp:extent cx="2158365" cy="1438910"/>
            <wp:effectExtent l="0" t="0" r="0" b="8890"/>
            <wp:docPr id="31" name="Imagen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8365" cy="1438910"/>
                    </a:xfrm>
                    <a:prstGeom prst="rect">
                      <a:avLst/>
                    </a:prstGeom>
                    <a:noFill/>
                    <a:ln>
                      <a:noFill/>
                    </a:ln>
                  </pic:spPr>
                </pic:pic>
              </a:graphicData>
            </a:graphic>
          </wp:inline>
        </w:drawing>
      </w:r>
    </w:p>
    <w:p w14:paraId="7208B9C4" w14:textId="77777777" w:rsidR="00A573D0" w:rsidRDefault="00A573D0" w:rsidP="00A573D0">
      <w:pPr>
        <w:jc w:val="center"/>
        <w:rPr>
          <w:b/>
          <w:color w:val="000000" w:themeColor="text1"/>
          <w:spacing w:val="3"/>
          <w:sz w:val="32"/>
          <w:szCs w:val="24"/>
          <w:shd w:val="clear" w:color="auto" w:fill="FFFFFF"/>
        </w:rPr>
      </w:pPr>
    </w:p>
    <w:p w14:paraId="1765C391" w14:textId="551DC483" w:rsidR="00A573D0" w:rsidRPr="0034784B" w:rsidRDefault="00A573D0" w:rsidP="00A573D0">
      <w:pPr>
        <w:jc w:val="center"/>
        <w:rPr>
          <w:b/>
          <w:color w:val="000000" w:themeColor="text1"/>
          <w:spacing w:val="3"/>
          <w:sz w:val="32"/>
          <w:szCs w:val="24"/>
          <w:shd w:val="clear" w:color="auto" w:fill="FFFFFF"/>
        </w:rPr>
      </w:pPr>
      <w:r w:rsidRPr="0034784B">
        <w:rPr>
          <w:b/>
          <w:color w:val="000000" w:themeColor="text1"/>
          <w:spacing w:val="3"/>
          <w:sz w:val="32"/>
          <w:szCs w:val="24"/>
          <w:shd w:val="clear" w:color="auto" w:fill="FFFFFF"/>
        </w:rPr>
        <w:t>Escuela Normal de Educación Preescolar.</w:t>
      </w:r>
    </w:p>
    <w:p w14:paraId="360C4155" w14:textId="77777777" w:rsidR="00A573D0" w:rsidRPr="0034784B" w:rsidRDefault="00A573D0" w:rsidP="00A573D0">
      <w:pPr>
        <w:jc w:val="center"/>
        <w:rPr>
          <w:color w:val="000000" w:themeColor="text1"/>
          <w:spacing w:val="3"/>
          <w:sz w:val="24"/>
          <w:szCs w:val="24"/>
          <w:shd w:val="clear" w:color="auto" w:fill="FFFFFF"/>
        </w:rPr>
      </w:pPr>
      <w:r w:rsidRPr="0034784B">
        <w:rPr>
          <w:color w:val="000000" w:themeColor="text1"/>
          <w:spacing w:val="3"/>
          <w:sz w:val="24"/>
          <w:szCs w:val="24"/>
          <w:shd w:val="clear" w:color="auto" w:fill="FFFFFF"/>
        </w:rPr>
        <w:t>Licenciatura en educación preescolar.</w:t>
      </w:r>
    </w:p>
    <w:p w14:paraId="0F332170" w14:textId="26261529" w:rsidR="00A573D0" w:rsidRDefault="00A573D0" w:rsidP="00A573D0">
      <w:pPr>
        <w:jc w:val="center"/>
        <w:rPr>
          <w:color w:val="000000" w:themeColor="text1"/>
          <w:spacing w:val="3"/>
          <w:sz w:val="24"/>
          <w:szCs w:val="24"/>
          <w:shd w:val="clear" w:color="auto" w:fill="FFFFFF"/>
        </w:rPr>
      </w:pPr>
      <w:r w:rsidRPr="0034784B">
        <w:rPr>
          <w:color w:val="000000" w:themeColor="text1"/>
          <w:spacing w:val="3"/>
          <w:sz w:val="24"/>
          <w:szCs w:val="24"/>
          <w:shd w:val="clear" w:color="auto" w:fill="FFFFFF"/>
        </w:rPr>
        <w:t>Ciclo escolar 2020-2021</w:t>
      </w:r>
    </w:p>
    <w:p w14:paraId="1E06953F" w14:textId="77777777" w:rsidR="00165EFA" w:rsidRPr="0034784B" w:rsidRDefault="00165EFA" w:rsidP="00A573D0">
      <w:pPr>
        <w:jc w:val="center"/>
        <w:rPr>
          <w:color w:val="000000" w:themeColor="text1"/>
          <w:spacing w:val="3"/>
          <w:sz w:val="24"/>
          <w:szCs w:val="24"/>
          <w:shd w:val="clear" w:color="auto" w:fill="FFFFFF"/>
        </w:rPr>
      </w:pPr>
    </w:p>
    <w:p w14:paraId="4ECCDDF6" w14:textId="77777777" w:rsidR="00165EFA" w:rsidRDefault="00165EFA" w:rsidP="00A573D0">
      <w:pPr>
        <w:jc w:val="center"/>
        <w:rPr>
          <w:b/>
          <w:color w:val="000000" w:themeColor="text1"/>
          <w:spacing w:val="3"/>
          <w:sz w:val="24"/>
          <w:szCs w:val="24"/>
          <w:shd w:val="clear" w:color="auto" w:fill="FFFFFF"/>
        </w:rPr>
      </w:pPr>
      <w:r w:rsidRPr="00165EFA">
        <w:rPr>
          <w:b/>
          <w:color w:val="000000" w:themeColor="text1"/>
          <w:spacing w:val="3"/>
          <w:sz w:val="24"/>
          <w:szCs w:val="24"/>
          <w:shd w:val="clear" w:color="auto" w:fill="FFFFFF"/>
        </w:rPr>
        <w:t>INSTRUMENTOS APLICADOS EN LA JORNADA DE PRÁCTICA</w:t>
      </w:r>
    </w:p>
    <w:p w14:paraId="5E596289" w14:textId="77777777" w:rsidR="00165EFA" w:rsidRDefault="00165EFA" w:rsidP="00A573D0">
      <w:pPr>
        <w:jc w:val="center"/>
        <w:rPr>
          <w:b/>
          <w:color w:val="000000" w:themeColor="text1"/>
          <w:spacing w:val="3"/>
          <w:sz w:val="24"/>
          <w:szCs w:val="24"/>
          <w:shd w:val="clear" w:color="auto" w:fill="FFFFFF"/>
        </w:rPr>
      </w:pPr>
    </w:p>
    <w:p w14:paraId="25621306" w14:textId="246C006F" w:rsidR="00A573D0" w:rsidRDefault="00A573D0" w:rsidP="00A573D0">
      <w:pPr>
        <w:jc w:val="center"/>
        <w:rPr>
          <w:rFonts w:eastAsia="Times New Roman"/>
          <w:color w:val="000000" w:themeColor="text1"/>
          <w:sz w:val="24"/>
          <w:szCs w:val="24"/>
          <w:lang w:eastAsia="es-ES"/>
        </w:rPr>
      </w:pPr>
      <w:r w:rsidRPr="00870799">
        <w:rPr>
          <w:rFonts w:eastAsia="Times New Roman"/>
          <w:color w:val="000000" w:themeColor="text1"/>
          <w:sz w:val="24"/>
          <w:szCs w:val="24"/>
          <w:lang w:eastAsia="es-ES"/>
        </w:rPr>
        <w:t xml:space="preserve">Estrategias </w:t>
      </w:r>
      <w:r>
        <w:rPr>
          <w:rFonts w:eastAsia="Times New Roman"/>
          <w:color w:val="000000" w:themeColor="text1"/>
          <w:sz w:val="24"/>
          <w:szCs w:val="24"/>
          <w:lang w:eastAsia="es-ES"/>
        </w:rPr>
        <w:t>p</w:t>
      </w:r>
      <w:r w:rsidRPr="00870799">
        <w:rPr>
          <w:rFonts w:eastAsia="Times New Roman"/>
          <w:color w:val="000000" w:themeColor="text1"/>
          <w:sz w:val="24"/>
          <w:szCs w:val="24"/>
          <w:lang w:eastAsia="es-ES"/>
        </w:rPr>
        <w:t xml:space="preserve">ara </w:t>
      </w:r>
      <w:r>
        <w:rPr>
          <w:rFonts w:eastAsia="Times New Roman"/>
          <w:color w:val="000000" w:themeColor="text1"/>
          <w:sz w:val="24"/>
          <w:szCs w:val="24"/>
          <w:lang w:eastAsia="es-ES"/>
        </w:rPr>
        <w:t>e</w:t>
      </w:r>
      <w:r w:rsidRPr="00870799">
        <w:rPr>
          <w:rFonts w:eastAsia="Times New Roman"/>
          <w:color w:val="000000" w:themeColor="text1"/>
          <w:sz w:val="24"/>
          <w:szCs w:val="24"/>
          <w:lang w:eastAsia="es-ES"/>
        </w:rPr>
        <w:t>l Desarrollo Socioemocional</w:t>
      </w:r>
    </w:p>
    <w:p w14:paraId="3E808CB8" w14:textId="4878AD61" w:rsidR="00A573D0" w:rsidRDefault="00A573D0" w:rsidP="00A573D0">
      <w:pPr>
        <w:jc w:val="center"/>
        <w:rPr>
          <w:rFonts w:eastAsia="Times New Roman"/>
          <w:b/>
          <w:bCs/>
          <w:color w:val="000000" w:themeColor="text1"/>
          <w:sz w:val="24"/>
          <w:szCs w:val="24"/>
          <w:lang w:eastAsia="es-ES"/>
        </w:rPr>
      </w:pPr>
      <w:r w:rsidRPr="0034784B">
        <w:rPr>
          <w:rFonts w:eastAsia="Times New Roman"/>
          <w:b/>
          <w:bCs/>
          <w:color w:val="000000" w:themeColor="text1"/>
          <w:sz w:val="24"/>
          <w:szCs w:val="24"/>
          <w:lang w:eastAsia="es-ES"/>
        </w:rPr>
        <w:t>Prof</w:t>
      </w:r>
      <w:r>
        <w:rPr>
          <w:rFonts w:eastAsia="Times New Roman"/>
          <w:b/>
          <w:bCs/>
          <w:color w:val="000000" w:themeColor="text1"/>
          <w:sz w:val="24"/>
          <w:szCs w:val="24"/>
          <w:lang w:eastAsia="es-ES"/>
        </w:rPr>
        <w:t xml:space="preserve">a. </w:t>
      </w:r>
      <w:r w:rsidRPr="00870799">
        <w:rPr>
          <w:rFonts w:eastAsia="Times New Roman"/>
          <w:b/>
          <w:bCs/>
          <w:color w:val="000000" w:themeColor="text1"/>
          <w:sz w:val="24"/>
          <w:szCs w:val="24"/>
          <w:lang w:eastAsia="es-ES"/>
        </w:rPr>
        <w:t>Laura Cristina Reyes Rincón</w:t>
      </w:r>
    </w:p>
    <w:p w14:paraId="58A04D4F" w14:textId="77777777" w:rsidR="00A573D0" w:rsidRPr="0034784B" w:rsidRDefault="00A573D0" w:rsidP="00A573D0">
      <w:pPr>
        <w:jc w:val="center"/>
        <w:rPr>
          <w:rFonts w:eastAsia="Times New Roman"/>
          <w:b/>
          <w:bCs/>
          <w:color w:val="000000" w:themeColor="text1"/>
          <w:sz w:val="24"/>
          <w:szCs w:val="24"/>
          <w:lang w:eastAsia="es-ES"/>
        </w:rPr>
      </w:pPr>
    </w:p>
    <w:p w14:paraId="4E3CF185" w14:textId="48A3A188" w:rsidR="00A573D0" w:rsidRPr="00A573D0" w:rsidRDefault="00A573D0" w:rsidP="00A573D0">
      <w:pPr>
        <w:spacing w:line="240" w:lineRule="auto"/>
        <w:jc w:val="center"/>
        <w:rPr>
          <w:rFonts w:eastAsia="Times New Roman"/>
          <w:color w:val="000000" w:themeColor="text1"/>
          <w:sz w:val="24"/>
          <w:szCs w:val="24"/>
          <w:lang w:eastAsia="es-ES"/>
        </w:rPr>
      </w:pPr>
      <w:r>
        <w:rPr>
          <w:rFonts w:eastAsia="Times New Roman"/>
          <w:b/>
          <w:bCs/>
          <w:color w:val="000000" w:themeColor="text1"/>
          <w:sz w:val="24"/>
          <w:szCs w:val="24"/>
          <w:lang w:eastAsia="es-ES"/>
        </w:rPr>
        <w:t xml:space="preserve">Unidad de aprendizaje </w:t>
      </w:r>
      <w:r w:rsidRPr="00A573D0">
        <w:rPr>
          <w:rFonts w:eastAsia="Times New Roman"/>
          <w:b/>
          <w:bCs/>
          <w:color w:val="000000" w:themeColor="text1"/>
          <w:sz w:val="24"/>
          <w:szCs w:val="24"/>
          <w:lang w:eastAsia="es-ES"/>
        </w:rPr>
        <w:t xml:space="preserve">II. </w:t>
      </w:r>
      <w:r w:rsidRPr="00A573D0">
        <w:rPr>
          <w:rFonts w:eastAsia="Times New Roman"/>
          <w:b/>
          <w:bCs/>
          <w:color w:val="000000" w:themeColor="text1"/>
          <w:sz w:val="24"/>
          <w:szCs w:val="24"/>
          <w:lang w:eastAsia="es-ES"/>
        </w:rPr>
        <w:t>La evaluación de las habilidades sociales y emocionales en el nivel preescolar.</w:t>
      </w:r>
      <w:r w:rsidRPr="00870799">
        <w:rPr>
          <w:rFonts w:eastAsia="Times New Roman"/>
          <w:color w:val="000000" w:themeColor="text1"/>
          <w:sz w:val="24"/>
          <w:szCs w:val="24"/>
          <w:lang w:eastAsia="es-ES"/>
        </w:rPr>
        <w:tab/>
      </w:r>
    </w:p>
    <w:p w14:paraId="2CF40370" w14:textId="77777777" w:rsidR="00A573D0" w:rsidRPr="00A573D0" w:rsidRDefault="00A573D0" w:rsidP="00A573D0">
      <w:pPr>
        <w:spacing w:line="240" w:lineRule="auto"/>
        <w:jc w:val="center"/>
        <w:rPr>
          <w:rFonts w:eastAsia="Times New Roman"/>
          <w:b/>
          <w:bCs/>
          <w:color w:val="000000" w:themeColor="text1"/>
          <w:sz w:val="24"/>
          <w:szCs w:val="24"/>
          <w:lang w:eastAsia="es-ES"/>
        </w:rPr>
      </w:pPr>
      <w:r w:rsidRPr="00A573D0">
        <w:rPr>
          <w:rFonts w:eastAsia="Times New Roman"/>
          <w:b/>
          <w:bCs/>
          <w:color w:val="000000" w:themeColor="text1"/>
          <w:sz w:val="24"/>
          <w:szCs w:val="24"/>
          <w:lang w:eastAsia="es-ES"/>
        </w:rPr>
        <w:t>Competencias:</w:t>
      </w:r>
    </w:p>
    <w:p w14:paraId="2834B02A" w14:textId="77777777" w:rsidR="00A573D0" w:rsidRPr="00A573D0" w:rsidRDefault="00A573D0" w:rsidP="00A573D0">
      <w:pPr>
        <w:spacing w:line="240" w:lineRule="auto"/>
        <w:jc w:val="center"/>
        <w:rPr>
          <w:rFonts w:eastAsia="Times New Roman"/>
          <w:color w:val="000000" w:themeColor="text1"/>
          <w:sz w:val="24"/>
          <w:szCs w:val="24"/>
          <w:lang w:eastAsia="es-ES"/>
        </w:rPr>
      </w:pPr>
    </w:p>
    <w:p w14:paraId="0856F1E2" w14:textId="77777777" w:rsidR="00A573D0" w:rsidRPr="00A573D0" w:rsidRDefault="00A573D0" w:rsidP="00A573D0">
      <w:pPr>
        <w:spacing w:line="240" w:lineRule="auto"/>
        <w:jc w:val="center"/>
        <w:rPr>
          <w:rFonts w:eastAsia="Times New Roman"/>
          <w:color w:val="000000" w:themeColor="text1"/>
          <w:sz w:val="24"/>
          <w:szCs w:val="24"/>
          <w:lang w:eastAsia="es-ES"/>
        </w:rPr>
      </w:pPr>
      <w:r w:rsidRPr="00A573D0">
        <w:rPr>
          <w:rFonts w:eastAsia="Times New Roman"/>
          <w:color w:val="000000" w:themeColor="text1"/>
          <w:sz w:val="24"/>
          <w:szCs w:val="24"/>
          <w:lang w:eastAsia="es-ES"/>
        </w:rPr>
        <w:t>-       Detecta los procesos de aprendizaje de sus alumnos para favorecer su desarrollo cognitivo y socioemocional.</w:t>
      </w:r>
    </w:p>
    <w:p w14:paraId="0A8A2E8A" w14:textId="77777777" w:rsidR="00A573D0" w:rsidRPr="00A573D0" w:rsidRDefault="00A573D0" w:rsidP="00A573D0">
      <w:pPr>
        <w:spacing w:line="240" w:lineRule="auto"/>
        <w:jc w:val="center"/>
        <w:rPr>
          <w:rFonts w:eastAsia="Times New Roman"/>
          <w:color w:val="000000" w:themeColor="text1"/>
          <w:sz w:val="24"/>
          <w:szCs w:val="24"/>
          <w:lang w:eastAsia="es-ES"/>
        </w:rPr>
      </w:pPr>
    </w:p>
    <w:p w14:paraId="722829E3" w14:textId="77777777" w:rsidR="00A573D0" w:rsidRPr="00A573D0" w:rsidRDefault="00A573D0" w:rsidP="00A573D0">
      <w:pPr>
        <w:spacing w:line="240" w:lineRule="auto"/>
        <w:jc w:val="center"/>
        <w:rPr>
          <w:rFonts w:eastAsia="Times New Roman"/>
          <w:color w:val="000000" w:themeColor="text1"/>
          <w:sz w:val="24"/>
          <w:szCs w:val="24"/>
          <w:lang w:eastAsia="es-ES"/>
        </w:rPr>
      </w:pPr>
      <w:r w:rsidRPr="00A573D0">
        <w:rPr>
          <w:rFonts w:eastAsia="Times New Roman"/>
          <w:color w:val="000000" w:themeColor="text1"/>
          <w:sz w:val="24"/>
          <w:szCs w:val="24"/>
          <w:lang w:eastAsia="es-ES"/>
        </w:rPr>
        <w:t>Plantea las necesidades formativas de los alumnos de acuerdo con sus procesos de desarrollo y de aprendizaje, con base en los nuevos enfoques pedagógicos.</w:t>
      </w:r>
    </w:p>
    <w:p w14:paraId="09DBEDCB" w14:textId="77777777" w:rsidR="00A573D0" w:rsidRPr="00A573D0" w:rsidRDefault="00A573D0" w:rsidP="00A573D0">
      <w:pPr>
        <w:spacing w:line="240" w:lineRule="auto"/>
        <w:jc w:val="center"/>
        <w:rPr>
          <w:rFonts w:eastAsia="Times New Roman"/>
          <w:color w:val="000000" w:themeColor="text1"/>
          <w:sz w:val="24"/>
          <w:szCs w:val="24"/>
          <w:lang w:eastAsia="es-ES"/>
        </w:rPr>
      </w:pPr>
    </w:p>
    <w:p w14:paraId="553E2FD4" w14:textId="77777777" w:rsidR="00A573D0" w:rsidRPr="00A573D0" w:rsidRDefault="00A573D0" w:rsidP="00A573D0">
      <w:pPr>
        <w:spacing w:line="240" w:lineRule="auto"/>
        <w:jc w:val="center"/>
        <w:rPr>
          <w:rFonts w:eastAsia="Times New Roman"/>
          <w:color w:val="000000" w:themeColor="text1"/>
          <w:sz w:val="24"/>
          <w:szCs w:val="24"/>
          <w:lang w:eastAsia="es-ES"/>
        </w:rPr>
      </w:pPr>
      <w:r w:rsidRPr="00A573D0">
        <w:rPr>
          <w:rFonts w:eastAsia="Times New Roman"/>
          <w:color w:val="000000" w:themeColor="text1"/>
          <w:sz w:val="24"/>
          <w:szCs w:val="24"/>
          <w:lang w:eastAsia="es-ES"/>
        </w:rPr>
        <w:t>-       Emplea la evaluación para intervenir en los diferentes ámbitos y momentos de la tarea educativa para mejorar los aprendizajes de sus alumnos.</w:t>
      </w:r>
    </w:p>
    <w:p w14:paraId="4DBDC2DD" w14:textId="77777777" w:rsidR="00A573D0" w:rsidRPr="00A573D0" w:rsidRDefault="00A573D0" w:rsidP="00A573D0">
      <w:pPr>
        <w:spacing w:line="240" w:lineRule="auto"/>
        <w:jc w:val="center"/>
        <w:rPr>
          <w:rFonts w:eastAsia="Times New Roman"/>
          <w:color w:val="000000" w:themeColor="text1"/>
          <w:sz w:val="24"/>
          <w:szCs w:val="24"/>
          <w:lang w:eastAsia="es-ES"/>
        </w:rPr>
      </w:pPr>
    </w:p>
    <w:p w14:paraId="0E3DF389" w14:textId="5600EAE8" w:rsidR="00A573D0" w:rsidRDefault="00A573D0" w:rsidP="00A573D0">
      <w:pPr>
        <w:spacing w:line="240" w:lineRule="auto"/>
        <w:jc w:val="center"/>
        <w:rPr>
          <w:rFonts w:eastAsia="Times New Roman"/>
          <w:color w:val="000000" w:themeColor="text1"/>
          <w:sz w:val="24"/>
          <w:szCs w:val="24"/>
          <w:lang w:eastAsia="es-ES"/>
        </w:rPr>
      </w:pPr>
      <w:r w:rsidRPr="00A573D0">
        <w:rPr>
          <w:rFonts w:eastAsia="Times New Roman"/>
          <w:color w:val="000000" w:themeColor="text1"/>
          <w:sz w:val="24"/>
          <w:szCs w:val="24"/>
          <w:lang w:eastAsia="es-ES"/>
        </w:rPr>
        <w:t>Evalúa el aprendizaje de sus alumnos mediante la aplicación de distintas teorías, métodos e instrumentos considerando las áreas, campos y ámbitos de conocimiento, así como los saberes correspondientes al grado y nivel educativo.</w:t>
      </w:r>
    </w:p>
    <w:p w14:paraId="7C409840" w14:textId="77777777" w:rsidR="00A573D0" w:rsidRPr="00A573D0" w:rsidRDefault="00A573D0" w:rsidP="00A573D0">
      <w:pPr>
        <w:spacing w:line="240" w:lineRule="auto"/>
        <w:jc w:val="center"/>
        <w:rPr>
          <w:rFonts w:eastAsia="Times New Roman"/>
          <w:color w:val="000000" w:themeColor="text1"/>
          <w:sz w:val="24"/>
          <w:szCs w:val="24"/>
          <w:lang w:val="es-MX" w:eastAsia="es-ES"/>
        </w:rPr>
      </w:pPr>
    </w:p>
    <w:p w14:paraId="79B47F3F" w14:textId="77777777" w:rsidR="00A573D0" w:rsidRPr="0034784B" w:rsidRDefault="00A573D0" w:rsidP="00A573D0">
      <w:pPr>
        <w:spacing w:line="240" w:lineRule="auto"/>
        <w:jc w:val="center"/>
        <w:rPr>
          <w:b/>
          <w:bCs/>
          <w:color w:val="000000" w:themeColor="text1"/>
          <w:spacing w:val="3"/>
          <w:sz w:val="24"/>
          <w:szCs w:val="24"/>
          <w:shd w:val="clear" w:color="auto" w:fill="FFFFFF"/>
        </w:rPr>
      </w:pPr>
      <w:r w:rsidRPr="0034784B">
        <w:rPr>
          <w:b/>
          <w:bCs/>
          <w:color w:val="000000" w:themeColor="text1"/>
          <w:spacing w:val="3"/>
          <w:sz w:val="24"/>
          <w:szCs w:val="24"/>
          <w:shd w:val="clear" w:color="auto" w:fill="FFFFFF"/>
        </w:rPr>
        <w:t>Karla Andrea Muñiz Ibarra. N.L:1</w:t>
      </w:r>
      <w:r>
        <w:rPr>
          <w:b/>
          <w:bCs/>
          <w:color w:val="000000" w:themeColor="text1"/>
          <w:spacing w:val="3"/>
          <w:sz w:val="24"/>
          <w:szCs w:val="24"/>
          <w:shd w:val="clear" w:color="auto" w:fill="FFFFFF"/>
        </w:rPr>
        <w:t>4</w:t>
      </w:r>
    </w:p>
    <w:p w14:paraId="1C8281BC" w14:textId="77777777" w:rsidR="00A573D0" w:rsidRPr="0034784B" w:rsidRDefault="00A573D0" w:rsidP="00A573D0">
      <w:pPr>
        <w:spacing w:line="240" w:lineRule="auto"/>
        <w:jc w:val="center"/>
        <w:rPr>
          <w:color w:val="000000" w:themeColor="text1"/>
          <w:spacing w:val="3"/>
          <w:sz w:val="24"/>
          <w:szCs w:val="24"/>
          <w:shd w:val="clear" w:color="auto" w:fill="FFFFFF"/>
        </w:rPr>
      </w:pPr>
      <w:r>
        <w:rPr>
          <w:color w:val="000000" w:themeColor="text1"/>
          <w:spacing w:val="3"/>
          <w:sz w:val="24"/>
          <w:szCs w:val="24"/>
          <w:shd w:val="clear" w:color="auto" w:fill="FFFFFF"/>
        </w:rPr>
        <w:t>Cuarto</w:t>
      </w:r>
      <w:r w:rsidRPr="0034784B">
        <w:rPr>
          <w:color w:val="000000" w:themeColor="text1"/>
          <w:spacing w:val="3"/>
          <w:sz w:val="24"/>
          <w:szCs w:val="24"/>
          <w:shd w:val="clear" w:color="auto" w:fill="FFFFFF"/>
        </w:rPr>
        <w:t xml:space="preserve"> semestre 2ºC</w:t>
      </w:r>
    </w:p>
    <w:p w14:paraId="55B7C7DC" w14:textId="77777777" w:rsidR="00A573D0" w:rsidRPr="0034784B" w:rsidRDefault="00A573D0" w:rsidP="00A573D0">
      <w:pPr>
        <w:jc w:val="right"/>
        <w:rPr>
          <w:color w:val="000000" w:themeColor="text1"/>
          <w:spacing w:val="3"/>
          <w:sz w:val="24"/>
          <w:szCs w:val="24"/>
          <w:shd w:val="clear" w:color="auto" w:fill="FFFFFF"/>
        </w:rPr>
      </w:pPr>
    </w:p>
    <w:p w14:paraId="067B3677" w14:textId="77777777" w:rsidR="00A573D0" w:rsidRPr="0034784B" w:rsidRDefault="00A573D0" w:rsidP="00A573D0">
      <w:pPr>
        <w:jc w:val="right"/>
        <w:rPr>
          <w:color w:val="000000" w:themeColor="text1"/>
          <w:spacing w:val="3"/>
          <w:sz w:val="24"/>
          <w:szCs w:val="24"/>
          <w:shd w:val="clear" w:color="auto" w:fill="FFFFFF"/>
        </w:rPr>
      </w:pPr>
    </w:p>
    <w:p w14:paraId="558EF97A" w14:textId="5452E5E5" w:rsidR="00A573D0" w:rsidRPr="0034784B" w:rsidRDefault="00A573D0" w:rsidP="00A573D0">
      <w:pPr>
        <w:rPr>
          <w:color w:val="000000" w:themeColor="text1"/>
          <w:spacing w:val="3"/>
          <w:sz w:val="24"/>
          <w:szCs w:val="24"/>
          <w:shd w:val="clear" w:color="auto" w:fill="FFFFFF"/>
        </w:rPr>
      </w:pPr>
    </w:p>
    <w:p w14:paraId="0B5135B8" w14:textId="7D985312" w:rsidR="00A573D0" w:rsidRPr="00165EFA" w:rsidRDefault="00A573D0" w:rsidP="00165EFA">
      <w:pPr>
        <w:jc w:val="right"/>
        <w:rPr>
          <w:color w:val="000000" w:themeColor="text1"/>
          <w:spacing w:val="3"/>
          <w:sz w:val="24"/>
          <w:szCs w:val="24"/>
          <w:shd w:val="clear" w:color="auto" w:fill="FFFFFF"/>
        </w:rPr>
      </w:pPr>
      <w:r w:rsidRPr="0034784B">
        <w:rPr>
          <w:color w:val="000000" w:themeColor="text1"/>
          <w:spacing w:val="3"/>
          <w:sz w:val="24"/>
          <w:szCs w:val="24"/>
          <w:shd w:val="clear" w:color="auto" w:fill="FFFFFF"/>
        </w:rPr>
        <w:t xml:space="preserve">Saltillo, Coahuila. </w:t>
      </w:r>
      <w:r>
        <w:rPr>
          <w:color w:val="000000" w:themeColor="text1"/>
          <w:spacing w:val="3"/>
          <w:sz w:val="24"/>
          <w:szCs w:val="24"/>
          <w:shd w:val="clear" w:color="auto" w:fill="FFFFFF"/>
        </w:rPr>
        <w:t>21 de mayo</w:t>
      </w:r>
      <w:r>
        <w:rPr>
          <w:color w:val="000000" w:themeColor="text1"/>
          <w:spacing w:val="3"/>
          <w:sz w:val="24"/>
          <w:szCs w:val="24"/>
          <w:shd w:val="clear" w:color="auto" w:fill="FFFFFF"/>
        </w:rPr>
        <w:t xml:space="preserve"> del 2021</w:t>
      </w:r>
    </w:p>
    <w:p w14:paraId="00AA28DF" w14:textId="0CBEB5CD" w:rsidR="00444740" w:rsidRPr="00444740" w:rsidRDefault="00444740" w:rsidP="00444740">
      <w:pPr>
        <w:spacing w:line="360" w:lineRule="auto"/>
        <w:ind w:firstLine="720"/>
        <w:jc w:val="center"/>
        <w:rPr>
          <w:b/>
          <w:bCs/>
          <w:sz w:val="28"/>
          <w:szCs w:val="28"/>
          <w:lang w:val="es-ES"/>
        </w:rPr>
      </w:pPr>
      <w:r w:rsidRPr="00444740">
        <w:rPr>
          <w:b/>
          <w:bCs/>
          <w:sz w:val="28"/>
          <w:szCs w:val="28"/>
          <w:lang w:val="es-ES"/>
        </w:rPr>
        <w:lastRenderedPageBreak/>
        <w:t>Contexto Interno y externo del Jardín de Niños</w:t>
      </w:r>
    </w:p>
    <w:p w14:paraId="01EE6536" w14:textId="5EBE65C9" w:rsidR="00444740" w:rsidRDefault="00444740" w:rsidP="00444740">
      <w:pPr>
        <w:spacing w:line="360" w:lineRule="auto"/>
        <w:ind w:firstLine="720"/>
        <w:jc w:val="both"/>
        <w:rPr>
          <w:sz w:val="24"/>
          <w:szCs w:val="24"/>
          <w:lang w:val="es-ES"/>
        </w:rPr>
      </w:pPr>
      <w:r w:rsidRPr="00444740">
        <w:rPr>
          <w:sz w:val="24"/>
          <w:szCs w:val="24"/>
          <w:lang w:val="es-ES"/>
        </w:rPr>
        <w:t xml:space="preserve">La primera jornada </w:t>
      </w:r>
      <w:r>
        <w:rPr>
          <w:sz w:val="24"/>
          <w:szCs w:val="24"/>
          <w:lang w:val="es-ES"/>
        </w:rPr>
        <w:t xml:space="preserve">de practica </w:t>
      </w:r>
      <w:r w:rsidRPr="00444740">
        <w:rPr>
          <w:sz w:val="24"/>
          <w:szCs w:val="24"/>
          <w:lang w:val="es-ES"/>
        </w:rPr>
        <w:t xml:space="preserve">del presente ciclo escolar se </w:t>
      </w:r>
      <w:r w:rsidRPr="00444740">
        <w:rPr>
          <w:sz w:val="24"/>
          <w:szCs w:val="24"/>
          <w:lang w:val="es-ES"/>
        </w:rPr>
        <w:t>llevó</w:t>
      </w:r>
      <w:r w:rsidRPr="00444740">
        <w:rPr>
          <w:sz w:val="24"/>
          <w:szCs w:val="24"/>
          <w:lang w:val="es-ES"/>
        </w:rPr>
        <w:t xml:space="preserve"> del 10 al 21 mayo, durante la misma, se investigaron algunos indicadores del contexto interno y externo del jardín de niños asignado</w:t>
      </w:r>
      <w:r>
        <w:rPr>
          <w:sz w:val="24"/>
          <w:szCs w:val="24"/>
          <w:lang w:val="es-ES"/>
        </w:rPr>
        <w:t xml:space="preserve">, </w:t>
      </w:r>
      <w:r w:rsidRPr="00444740">
        <w:rPr>
          <w:sz w:val="24"/>
          <w:szCs w:val="24"/>
          <w:lang w:val="es-ES"/>
        </w:rPr>
        <w:t xml:space="preserve">de igual forma se </w:t>
      </w:r>
      <w:r w:rsidRPr="00444740">
        <w:rPr>
          <w:sz w:val="24"/>
          <w:szCs w:val="24"/>
          <w:lang w:val="es-ES"/>
        </w:rPr>
        <w:t>llevó</w:t>
      </w:r>
      <w:r w:rsidRPr="00444740">
        <w:rPr>
          <w:sz w:val="24"/>
          <w:szCs w:val="24"/>
          <w:lang w:val="es-ES"/>
        </w:rPr>
        <w:t xml:space="preserve"> a cabo un </w:t>
      </w:r>
      <w:r w:rsidRPr="00444740">
        <w:rPr>
          <w:sz w:val="24"/>
          <w:szCs w:val="24"/>
          <w:lang w:val="es-ES"/>
        </w:rPr>
        <w:t>diagnóstico</w:t>
      </w:r>
      <w:r w:rsidRPr="00444740">
        <w:rPr>
          <w:sz w:val="24"/>
          <w:szCs w:val="24"/>
          <w:lang w:val="es-ES"/>
        </w:rPr>
        <w:t xml:space="preserve"> de las habilidades socioemocionales de los alumnos del nivel </w:t>
      </w:r>
      <w:r w:rsidR="00A573D0" w:rsidRPr="00444740">
        <w:rPr>
          <w:sz w:val="24"/>
          <w:szCs w:val="24"/>
          <w:lang w:val="es-ES"/>
        </w:rPr>
        <w:t>preescolar obteniendo</w:t>
      </w:r>
      <w:r w:rsidRPr="00444740">
        <w:rPr>
          <w:sz w:val="24"/>
          <w:szCs w:val="24"/>
          <w:lang w:val="es-ES"/>
        </w:rPr>
        <w:t xml:space="preserve"> los siguientes resultados. </w:t>
      </w:r>
    </w:p>
    <w:p w14:paraId="3960D72E" w14:textId="77777777" w:rsidR="00444740" w:rsidRPr="00444740" w:rsidRDefault="00444740" w:rsidP="00444740">
      <w:pPr>
        <w:spacing w:line="360" w:lineRule="auto"/>
        <w:ind w:firstLine="720"/>
        <w:jc w:val="both"/>
        <w:rPr>
          <w:sz w:val="24"/>
          <w:szCs w:val="24"/>
          <w:lang w:val="es-ES"/>
        </w:rPr>
      </w:pPr>
    </w:p>
    <w:p w14:paraId="696A0047" w14:textId="20388862" w:rsidR="00444740" w:rsidRPr="00444740" w:rsidRDefault="00444740" w:rsidP="00444740">
      <w:pPr>
        <w:spacing w:line="360" w:lineRule="auto"/>
        <w:ind w:firstLine="720"/>
        <w:jc w:val="both"/>
        <w:rPr>
          <w:sz w:val="24"/>
          <w:szCs w:val="24"/>
          <w:lang w:val="es-ES"/>
        </w:rPr>
      </w:pPr>
      <w:r>
        <w:rPr>
          <w:sz w:val="24"/>
          <w:szCs w:val="24"/>
          <w:lang w:val="es-ES"/>
        </w:rPr>
        <w:t>El jardín de niños “</w:t>
      </w:r>
      <w:r w:rsidRPr="00444740">
        <w:rPr>
          <w:sz w:val="24"/>
          <w:szCs w:val="24"/>
          <w:lang w:val="es-ES"/>
        </w:rPr>
        <w:t>Apolonio M. Avilés</w:t>
      </w:r>
      <w:r>
        <w:rPr>
          <w:sz w:val="24"/>
          <w:szCs w:val="24"/>
          <w:lang w:val="es-ES"/>
        </w:rPr>
        <w:t>”</w:t>
      </w:r>
      <w:r w:rsidRPr="00444740">
        <w:rPr>
          <w:sz w:val="24"/>
          <w:szCs w:val="24"/>
          <w:lang w:val="es-ES"/>
        </w:rPr>
        <w:t xml:space="preserve"> turno matutino, se encuentra ubicado en Juárez Oriente #331, Zona centro, Saltillo Coahuila.</w:t>
      </w:r>
      <w:r>
        <w:rPr>
          <w:sz w:val="24"/>
          <w:szCs w:val="24"/>
          <w:lang w:val="es-ES"/>
        </w:rPr>
        <w:t xml:space="preserve"> </w:t>
      </w:r>
      <w:r w:rsidRPr="00444740">
        <w:rPr>
          <w:sz w:val="24"/>
          <w:szCs w:val="24"/>
          <w:lang w:val="es-ES"/>
        </w:rPr>
        <w:t xml:space="preserve">Este plantel es sostenimiento federal, cuya clave es 05DJN0078P, el cual tiene como número telefónico 844-4-10-06-66 en el cual nos podemos comunicar en el </w:t>
      </w:r>
      <w:r w:rsidRPr="00444740">
        <w:rPr>
          <w:sz w:val="24"/>
          <w:szCs w:val="24"/>
          <w:lang w:val="es-ES"/>
        </w:rPr>
        <w:t>horario de</w:t>
      </w:r>
      <w:r w:rsidRPr="00444740">
        <w:rPr>
          <w:sz w:val="24"/>
          <w:szCs w:val="24"/>
          <w:lang w:val="es-ES"/>
        </w:rPr>
        <w:t xml:space="preserve"> 9:00am a 12:00pm. Entrada habitual de los alumnos, los personales administrativos y docentes deben de presentarse de 8:30 am a 12:30 pm. </w:t>
      </w:r>
    </w:p>
    <w:p w14:paraId="22998607" w14:textId="33D4E959" w:rsidR="00444740" w:rsidRDefault="00444740" w:rsidP="00444740">
      <w:pPr>
        <w:spacing w:line="360" w:lineRule="auto"/>
        <w:ind w:firstLine="720"/>
        <w:jc w:val="both"/>
        <w:rPr>
          <w:sz w:val="24"/>
          <w:szCs w:val="24"/>
          <w:lang w:val="es-ES"/>
        </w:rPr>
      </w:pPr>
      <w:r w:rsidRPr="00444740">
        <w:rPr>
          <w:sz w:val="24"/>
          <w:szCs w:val="24"/>
          <w:lang w:val="es-ES"/>
        </w:rPr>
        <w:t xml:space="preserve">A cargo del jardín de niños </w:t>
      </w:r>
      <w:r w:rsidRPr="00444740">
        <w:rPr>
          <w:sz w:val="24"/>
          <w:szCs w:val="24"/>
          <w:lang w:val="es-ES"/>
        </w:rPr>
        <w:t>esta la</w:t>
      </w:r>
      <w:r w:rsidRPr="00444740">
        <w:rPr>
          <w:sz w:val="24"/>
          <w:szCs w:val="24"/>
          <w:lang w:val="es-ES"/>
        </w:rPr>
        <w:t xml:space="preserve"> directora Cristina Manuela Morales Valdés, supervisora profesora María Teresa Ruiz Cepeda con el fin de disponer y destinar el trabajo, la autoridad y los recursos entre los miembros de una organización en una forma tal que puedan lograr los objetivos de la organización de manera eficiente.</w:t>
      </w:r>
    </w:p>
    <w:p w14:paraId="0A08DBB2" w14:textId="77777777" w:rsidR="00444740" w:rsidRPr="00444740" w:rsidRDefault="00444740" w:rsidP="00444740">
      <w:pPr>
        <w:spacing w:line="360" w:lineRule="auto"/>
        <w:ind w:firstLine="720"/>
        <w:jc w:val="both"/>
        <w:rPr>
          <w:sz w:val="24"/>
          <w:szCs w:val="24"/>
          <w:lang w:val="es-ES"/>
        </w:rPr>
      </w:pPr>
    </w:p>
    <w:p w14:paraId="76B77309" w14:textId="10E0DF68" w:rsidR="00444740" w:rsidRDefault="00444740" w:rsidP="00444740">
      <w:pPr>
        <w:spacing w:line="360" w:lineRule="auto"/>
        <w:ind w:firstLine="720"/>
        <w:jc w:val="both"/>
        <w:rPr>
          <w:sz w:val="24"/>
          <w:szCs w:val="24"/>
          <w:lang w:val="es-ES"/>
        </w:rPr>
      </w:pPr>
      <w:r w:rsidRPr="00444740">
        <w:rPr>
          <w:sz w:val="24"/>
          <w:szCs w:val="24"/>
          <w:lang w:val="es-ES"/>
        </w:rPr>
        <w:t xml:space="preserve">El jardín de niños está situado en el centro de la ciudad, y delimita al sur con la calle de Juárez teniendo frente a él una mueblería y una clínica particular, al norte con la calle de castellar, a los lados poniente con la calle de Arteaga, con una mueblería a lado y al oriente con la calle de general cepeda, con un terreno a lado, de igual modo el edificio está construido en su mayoría de adobe, tiene algunas áreas de ladrillo y concreto y cuenta con una techumbre de lámina y fierro, también cuenta con todos los servicios públicos de una ciudad como: luz eléctrica, agua potable, drenaje, internet, pavimentación. </w:t>
      </w:r>
    </w:p>
    <w:p w14:paraId="1DE764E9" w14:textId="77777777" w:rsidR="00444740" w:rsidRPr="00444740" w:rsidRDefault="00444740" w:rsidP="00444740">
      <w:pPr>
        <w:spacing w:line="360" w:lineRule="auto"/>
        <w:ind w:firstLine="720"/>
        <w:jc w:val="both"/>
        <w:rPr>
          <w:sz w:val="24"/>
          <w:szCs w:val="24"/>
          <w:lang w:val="es-ES"/>
        </w:rPr>
      </w:pPr>
    </w:p>
    <w:p w14:paraId="76C51ED2" w14:textId="51170719" w:rsidR="00444740" w:rsidRDefault="00444740" w:rsidP="00444740">
      <w:pPr>
        <w:spacing w:line="360" w:lineRule="auto"/>
        <w:ind w:firstLine="720"/>
        <w:jc w:val="both"/>
        <w:rPr>
          <w:sz w:val="24"/>
          <w:szCs w:val="24"/>
          <w:lang w:val="es-ES"/>
        </w:rPr>
      </w:pPr>
      <w:r w:rsidRPr="00444740">
        <w:rPr>
          <w:sz w:val="24"/>
          <w:szCs w:val="24"/>
          <w:lang w:val="es-ES"/>
        </w:rPr>
        <w:t xml:space="preserve">El contexto social es medio-bajo, de tal forma que se puede encontrar problemáticas que se pueden suscitar a nivel social de los padres de familia de la comunidad estudiantil son muy variadas tomando en cuenta que los alumnos no </w:t>
      </w:r>
      <w:r w:rsidRPr="00444740">
        <w:rPr>
          <w:sz w:val="24"/>
          <w:szCs w:val="24"/>
          <w:lang w:val="es-ES"/>
        </w:rPr>
        <w:lastRenderedPageBreak/>
        <w:t>pertenecen a la comunidad física del plantel, ya que provienen de distintos sectores de la ciudad, pues como ya se hizo referencia el jardín está inmerso en el centro histórico donde ya casi no habitan familias con niños pequeños. la más notoria es madres solteras o divorciadas.</w:t>
      </w:r>
    </w:p>
    <w:p w14:paraId="7B783CB8" w14:textId="77777777" w:rsidR="00444740" w:rsidRPr="00444740" w:rsidRDefault="00444740" w:rsidP="00444740">
      <w:pPr>
        <w:spacing w:line="360" w:lineRule="auto"/>
        <w:ind w:firstLine="720"/>
        <w:jc w:val="both"/>
        <w:rPr>
          <w:sz w:val="24"/>
          <w:szCs w:val="24"/>
          <w:lang w:val="es-ES"/>
        </w:rPr>
      </w:pPr>
    </w:p>
    <w:p w14:paraId="033C568E" w14:textId="0E288684" w:rsidR="00444740" w:rsidRDefault="00444740" w:rsidP="00444740">
      <w:pPr>
        <w:spacing w:line="360" w:lineRule="auto"/>
        <w:ind w:firstLine="720"/>
        <w:jc w:val="both"/>
        <w:rPr>
          <w:rFonts w:eastAsia="Bookman Old Style"/>
          <w:color w:val="000000"/>
          <w:sz w:val="24"/>
          <w:szCs w:val="24"/>
        </w:rPr>
      </w:pPr>
      <w:r w:rsidRPr="00444740">
        <w:rPr>
          <w:rFonts w:eastAsia="Bookman Old Style"/>
          <w:color w:val="000000"/>
          <w:sz w:val="24"/>
          <w:szCs w:val="24"/>
        </w:rPr>
        <w:t>El jardín cuenta con una organización completa y plantilla de personal completa, por lo cual tiene los suficientes espacios para dicha situación, se cuenta con 8 aulas de grupo, una sala recibidora y una oficina de dirección, un salón de usos múltiple, una biblioteca, una cocina, una bodega, baños separados para niños con 4 cada área y lavabos, en el de niños se cuenta además con área de mingitorios; área de juegos y patio cívico. La organización dentro de la institución cuenta con directora, subdirectora, 8 docentes, maestro de apoyo de cantos, maestra de apoyo de educación física, maestra de apoyo de lenguaje y académica, psicóloga educativa, 2 intendentes y 1 apoyo de enseña por México.</w:t>
      </w:r>
    </w:p>
    <w:p w14:paraId="43BD2E86" w14:textId="77777777" w:rsidR="00A573D0" w:rsidRDefault="00A573D0" w:rsidP="00444740">
      <w:pPr>
        <w:spacing w:line="360" w:lineRule="auto"/>
        <w:ind w:firstLine="720"/>
        <w:jc w:val="both"/>
        <w:rPr>
          <w:rFonts w:eastAsia="Bookman Old Style"/>
          <w:color w:val="000000"/>
          <w:sz w:val="24"/>
          <w:szCs w:val="24"/>
        </w:rPr>
      </w:pPr>
    </w:p>
    <w:p w14:paraId="3D6CEDB6" w14:textId="77777777" w:rsidR="00A573D0" w:rsidRPr="00A573D0" w:rsidRDefault="00A573D0" w:rsidP="00A573D0">
      <w:pPr>
        <w:spacing w:line="360" w:lineRule="auto"/>
        <w:jc w:val="center"/>
        <w:rPr>
          <w:b/>
          <w:noProof/>
          <w:sz w:val="28"/>
          <w:szCs w:val="28"/>
        </w:rPr>
      </w:pPr>
      <w:r w:rsidRPr="00A573D0">
        <w:rPr>
          <w:b/>
          <w:noProof/>
          <w:sz w:val="28"/>
          <w:szCs w:val="28"/>
        </w:rPr>
        <w:t>Características del grupo:</w:t>
      </w:r>
    </w:p>
    <w:p w14:paraId="16E82853" w14:textId="77777777" w:rsidR="00A573D0" w:rsidRPr="00A573D0" w:rsidRDefault="00A573D0" w:rsidP="00A573D0">
      <w:pPr>
        <w:spacing w:line="360" w:lineRule="auto"/>
        <w:jc w:val="both"/>
        <w:rPr>
          <w:noProof/>
          <w:sz w:val="24"/>
          <w:szCs w:val="24"/>
        </w:rPr>
      </w:pPr>
      <w:r w:rsidRPr="00A573D0">
        <w:rPr>
          <w:b/>
          <w:bCs/>
          <w:noProof/>
          <w:sz w:val="24"/>
          <w:szCs w:val="24"/>
        </w:rPr>
        <w:t>1.- Grado y Sección</w:t>
      </w:r>
      <w:r w:rsidRPr="00A573D0">
        <w:rPr>
          <w:noProof/>
          <w:sz w:val="24"/>
          <w:szCs w:val="24"/>
        </w:rPr>
        <w:t xml:space="preserve">: </w:t>
      </w:r>
      <w:r w:rsidRPr="00A573D0">
        <w:rPr>
          <w:b/>
          <w:noProof/>
          <w:sz w:val="24"/>
          <w:szCs w:val="24"/>
        </w:rPr>
        <w:t>3º. “A”</w:t>
      </w:r>
    </w:p>
    <w:p w14:paraId="635FBD62" w14:textId="77777777" w:rsidR="00A573D0" w:rsidRPr="00A573D0" w:rsidRDefault="00A573D0" w:rsidP="00A573D0">
      <w:pPr>
        <w:spacing w:line="360" w:lineRule="auto"/>
        <w:jc w:val="both"/>
        <w:rPr>
          <w:noProof/>
          <w:sz w:val="24"/>
          <w:szCs w:val="24"/>
        </w:rPr>
      </w:pPr>
    </w:p>
    <w:p w14:paraId="6AF15282" w14:textId="77777777" w:rsidR="00A573D0" w:rsidRPr="00A573D0" w:rsidRDefault="00A573D0" w:rsidP="00A573D0">
      <w:pPr>
        <w:spacing w:line="360" w:lineRule="auto"/>
        <w:jc w:val="both"/>
        <w:rPr>
          <w:noProof/>
          <w:sz w:val="24"/>
          <w:szCs w:val="24"/>
        </w:rPr>
      </w:pPr>
      <w:r w:rsidRPr="00A573D0">
        <w:rPr>
          <w:noProof/>
          <w:sz w:val="24"/>
          <w:szCs w:val="24"/>
        </w:rPr>
        <w:t xml:space="preserve">2.- Total de niños: </w:t>
      </w:r>
      <w:r w:rsidRPr="00A573D0">
        <w:rPr>
          <w:b/>
          <w:noProof/>
          <w:sz w:val="24"/>
          <w:szCs w:val="24"/>
        </w:rPr>
        <w:t>14</w:t>
      </w:r>
    </w:p>
    <w:p w14:paraId="46F7335F" w14:textId="77777777" w:rsidR="00A573D0" w:rsidRPr="00A573D0" w:rsidRDefault="00A573D0" w:rsidP="00A573D0">
      <w:pPr>
        <w:spacing w:line="360" w:lineRule="auto"/>
        <w:jc w:val="both"/>
        <w:rPr>
          <w:noProof/>
          <w:sz w:val="24"/>
          <w:szCs w:val="24"/>
        </w:rPr>
      </w:pPr>
      <w:r w:rsidRPr="00A573D0">
        <w:rPr>
          <w:noProof/>
          <w:sz w:val="24"/>
          <w:szCs w:val="24"/>
        </w:rPr>
        <w:t xml:space="preserve">      Total de  niñas: </w:t>
      </w:r>
      <w:r w:rsidRPr="00A573D0">
        <w:rPr>
          <w:b/>
          <w:noProof/>
          <w:sz w:val="24"/>
          <w:szCs w:val="24"/>
        </w:rPr>
        <w:t>14</w:t>
      </w:r>
    </w:p>
    <w:p w14:paraId="147A9DF4" w14:textId="77777777" w:rsidR="00A573D0" w:rsidRPr="00A573D0" w:rsidRDefault="00A573D0" w:rsidP="00A573D0">
      <w:pPr>
        <w:spacing w:line="360" w:lineRule="auto"/>
        <w:jc w:val="both"/>
        <w:rPr>
          <w:noProof/>
          <w:sz w:val="24"/>
          <w:szCs w:val="24"/>
        </w:rPr>
      </w:pPr>
      <w:r w:rsidRPr="00A573D0">
        <w:rPr>
          <w:b/>
          <w:bCs/>
          <w:noProof/>
          <w:sz w:val="24"/>
          <w:szCs w:val="24"/>
        </w:rPr>
        <w:t xml:space="preserve">        Total de alumnos:</w:t>
      </w:r>
      <w:r w:rsidRPr="00A573D0">
        <w:rPr>
          <w:noProof/>
          <w:sz w:val="24"/>
          <w:szCs w:val="24"/>
        </w:rPr>
        <w:t xml:space="preserve"> </w:t>
      </w:r>
      <w:r w:rsidRPr="00A573D0">
        <w:rPr>
          <w:b/>
          <w:noProof/>
          <w:sz w:val="24"/>
          <w:szCs w:val="24"/>
        </w:rPr>
        <w:t>28</w:t>
      </w:r>
    </w:p>
    <w:p w14:paraId="3F0A5655" w14:textId="77777777" w:rsidR="00A573D0" w:rsidRPr="00A573D0" w:rsidRDefault="00A573D0" w:rsidP="00A573D0">
      <w:pPr>
        <w:spacing w:line="360" w:lineRule="auto"/>
        <w:jc w:val="both"/>
        <w:rPr>
          <w:noProof/>
          <w:sz w:val="24"/>
          <w:szCs w:val="24"/>
        </w:rPr>
      </w:pPr>
    </w:p>
    <w:p w14:paraId="0A9ED9AB" w14:textId="77777777" w:rsidR="00A573D0" w:rsidRPr="00A573D0" w:rsidRDefault="00A573D0" w:rsidP="00A573D0">
      <w:pPr>
        <w:spacing w:line="360" w:lineRule="auto"/>
        <w:jc w:val="both"/>
        <w:rPr>
          <w:b/>
          <w:noProof/>
          <w:sz w:val="24"/>
          <w:szCs w:val="24"/>
        </w:rPr>
      </w:pPr>
      <w:r w:rsidRPr="00A573D0">
        <w:rPr>
          <w:b/>
          <w:bCs/>
          <w:noProof/>
          <w:sz w:val="24"/>
          <w:szCs w:val="24"/>
        </w:rPr>
        <w:t>3.- Porcentaje de participación:</w:t>
      </w:r>
      <w:r w:rsidRPr="00A573D0">
        <w:rPr>
          <w:noProof/>
          <w:sz w:val="24"/>
          <w:szCs w:val="24"/>
        </w:rPr>
        <w:t xml:space="preserve">  A lo largo del ciclo escolar ha variado mucho, ya sea por cuestiones de salud como cuestiones economicas que repercuten en la conectividad y el tipo de dispositivos con el que cuentas así como el tiempo que tienen los padres de familia que trabajan. Al  ultimo corte evaluativo la participación durante las diversas actividades era de </w:t>
      </w:r>
      <w:r w:rsidRPr="00A573D0">
        <w:rPr>
          <w:b/>
          <w:noProof/>
          <w:sz w:val="24"/>
          <w:szCs w:val="24"/>
        </w:rPr>
        <w:t>89 %</w:t>
      </w:r>
    </w:p>
    <w:p w14:paraId="0B111FFC" w14:textId="77777777" w:rsidR="00A573D0" w:rsidRPr="00A573D0" w:rsidRDefault="00A573D0" w:rsidP="00A573D0">
      <w:pPr>
        <w:spacing w:line="360" w:lineRule="auto"/>
        <w:jc w:val="both"/>
        <w:rPr>
          <w:b/>
          <w:noProof/>
          <w:sz w:val="24"/>
          <w:szCs w:val="24"/>
        </w:rPr>
      </w:pPr>
    </w:p>
    <w:p w14:paraId="2B04B621" w14:textId="77777777" w:rsidR="00A573D0" w:rsidRPr="00A573D0" w:rsidRDefault="00A573D0" w:rsidP="00A573D0">
      <w:pPr>
        <w:spacing w:line="360" w:lineRule="auto"/>
        <w:jc w:val="both"/>
        <w:rPr>
          <w:noProof/>
          <w:sz w:val="24"/>
          <w:szCs w:val="24"/>
        </w:rPr>
      </w:pPr>
      <w:r w:rsidRPr="00A573D0">
        <w:rPr>
          <w:b/>
          <w:bCs/>
          <w:noProof/>
          <w:sz w:val="24"/>
          <w:szCs w:val="24"/>
        </w:rPr>
        <w:t>4.- Edades en las que osiclan:</w:t>
      </w:r>
      <w:r w:rsidRPr="00A573D0">
        <w:rPr>
          <w:noProof/>
          <w:sz w:val="24"/>
          <w:szCs w:val="24"/>
        </w:rPr>
        <w:t xml:space="preserve"> </w:t>
      </w:r>
      <w:r w:rsidRPr="00A573D0">
        <w:rPr>
          <w:b/>
          <w:noProof/>
          <w:sz w:val="24"/>
          <w:szCs w:val="24"/>
        </w:rPr>
        <w:t>5-6 años</w:t>
      </w:r>
      <w:r w:rsidRPr="00A573D0">
        <w:rPr>
          <w:noProof/>
          <w:sz w:val="24"/>
          <w:szCs w:val="24"/>
        </w:rPr>
        <w:t xml:space="preserve"> </w:t>
      </w:r>
    </w:p>
    <w:p w14:paraId="6ECBD093" w14:textId="77777777" w:rsidR="00A573D0" w:rsidRPr="00A573D0" w:rsidRDefault="00A573D0" w:rsidP="00A573D0">
      <w:pPr>
        <w:spacing w:line="360" w:lineRule="auto"/>
        <w:jc w:val="both"/>
        <w:rPr>
          <w:noProof/>
          <w:sz w:val="24"/>
          <w:szCs w:val="24"/>
        </w:rPr>
      </w:pPr>
    </w:p>
    <w:p w14:paraId="1C0D8746" w14:textId="77777777" w:rsidR="00A573D0" w:rsidRPr="00A573D0" w:rsidRDefault="00A573D0" w:rsidP="00A573D0">
      <w:pPr>
        <w:spacing w:line="360" w:lineRule="auto"/>
        <w:jc w:val="both"/>
        <w:rPr>
          <w:b/>
          <w:bCs/>
          <w:noProof/>
          <w:sz w:val="24"/>
          <w:szCs w:val="24"/>
        </w:rPr>
      </w:pPr>
      <w:r w:rsidRPr="00A573D0">
        <w:rPr>
          <w:b/>
          <w:bCs/>
          <w:noProof/>
          <w:sz w:val="24"/>
          <w:szCs w:val="24"/>
        </w:rPr>
        <w:lastRenderedPageBreak/>
        <w:t>5.- Características de los niños:</w:t>
      </w:r>
    </w:p>
    <w:p w14:paraId="4E0B433F" w14:textId="77777777" w:rsidR="00A573D0" w:rsidRPr="00A573D0" w:rsidRDefault="00A573D0" w:rsidP="00A573D0">
      <w:pPr>
        <w:pStyle w:val="Prrafodelista"/>
        <w:numPr>
          <w:ilvl w:val="0"/>
          <w:numId w:val="17"/>
        </w:numPr>
        <w:spacing w:after="0" w:line="360" w:lineRule="auto"/>
        <w:jc w:val="both"/>
        <w:rPr>
          <w:rFonts w:ascii="Arial" w:hAnsi="Arial" w:cs="Arial"/>
          <w:noProof/>
          <w:sz w:val="24"/>
          <w:szCs w:val="24"/>
          <w:lang w:eastAsia="es-MX"/>
        </w:rPr>
      </w:pPr>
      <w:r w:rsidRPr="00A573D0">
        <w:rPr>
          <w:rFonts w:ascii="Arial" w:hAnsi="Arial" w:cs="Arial"/>
          <w:noProof/>
          <w:sz w:val="24"/>
          <w:szCs w:val="24"/>
          <w:lang w:eastAsia="es-MX"/>
        </w:rPr>
        <w:t>Participátivos</w:t>
      </w:r>
    </w:p>
    <w:p w14:paraId="211FB848" w14:textId="77777777" w:rsidR="00A573D0" w:rsidRPr="00A573D0" w:rsidRDefault="00A573D0" w:rsidP="00A573D0">
      <w:pPr>
        <w:pStyle w:val="Prrafodelista"/>
        <w:numPr>
          <w:ilvl w:val="0"/>
          <w:numId w:val="17"/>
        </w:numPr>
        <w:spacing w:after="0" w:line="360" w:lineRule="auto"/>
        <w:jc w:val="both"/>
        <w:rPr>
          <w:rFonts w:ascii="Arial" w:hAnsi="Arial" w:cs="Arial"/>
          <w:noProof/>
          <w:sz w:val="24"/>
          <w:szCs w:val="24"/>
          <w:lang w:eastAsia="es-MX"/>
        </w:rPr>
      </w:pPr>
      <w:r w:rsidRPr="00A573D0">
        <w:rPr>
          <w:rFonts w:ascii="Arial" w:hAnsi="Arial" w:cs="Arial"/>
          <w:noProof/>
          <w:sz w:val="24"/>
          <w:szCs w:val="24"/>
          <w:lang w:eastAsia="es-MX"/>
        </w:rPr>
        <w:t>Se expresan con facilidad</w:t>
      </w:r>
    </w:p>
    <w:p w14:paraId="58ED6750" w14:textId="77777777" w:rsidR="00A573D0" w:rsidRPr="00A573D0" w:rsidRDefault="00A573D0" w:rsidP="00A573D0">
      <w:pPr>
        <w:pStyle w:val="Prrafodelista"/>
        <w:numPr>
          <w:ilvl w:val="0"/>
          <w:numId w:val="17"/>
        </w:numPr>
        <w:spacing w:after="0" w:line="360" w:lineRule="auto"/>
        <w:jc w:val="both"/>
        <w:rPr>
          <w:rFonts w:ascii="Arial" w:hAnsi="Arial" w:cs="Arial"/>
          <w:noProof/>
          <w:sz w:val="24"/>
          <w:szCs w:val="24"/>
          <w:lang w:eastAsia="es-MX"/>
        </w:rPr>
      </w:pPr>
      <w:r w:rsidRPr="00A573D0">
        <w:rPr>
          <w:rFonts w:ascii="Arial" w:hAnsi="Arial" w:cs="Arial"/>
          <w:noProof/>
          <w:sz w:val="24"/>
          <w:szCs w:val="24"/>
          <w:lang w:eastAsia="es-MX"/>
        </w:rPr>
        <w:t>Son imaginativos</w:t>
      </w:r>
    </w:p>
    <w:p w14:paraId="26A15B01" w14:textId="77777777" w:rsidR="00A573D0" w:rsidRPr="00A573D0" w:rsidRDefault="00A573D0" w:rsidP="00A573D0">
      <w:pPr>
        <w:pStyle w:val="Prrafodelista"/>
        <w:numPr>
          <w:ilvl w:val="0"/>
          <w:numId w:val="17"/>
        </w:numPr>
        <w:spacing w:after="0" w:line="360" w:lineRule="auto"/>
        <w:jc w:val="both"/>
        <w:rPr>
          <w:rFonts w:ascii="Arial" w:hAnsi="Arial" w:cs="Arial"/>
          <w:noProof/>
          <w:sz w:val="24"/>
          <w:szCs w:val="24"/>
          <w:lang w:eastAsia="es-MX"/>
        </w:rPr>
      </w:pPr>
      <w:r w:rsidRPr="00A573D0">
        <w:rPr>
          <w:rFonts w:ascii="Arial" w:hAnsi="Arial" w:cs="Arial"/>
          <w:noProof/>
          <w:sz w:val="24"/>
          <w:szCs w:val="24"/>
          <w:lang w:eastAsia="es-MX"/>
        </w:rPr>
        <w:t>Son creativos</w:t>
      </w:r>
    </w:p>
    <w:p w14:paraId="172D0145" w14:textId="77777777" w:rsidR="00A573D0" w:rsidRPr="00A573D0" w:rsidRDefault="00A573D0" w:rsidP="00A573D0">
      <w:pPr>
        <w:pStyle w:val="Prrafodelista"/>
        <w:numPr>
          <w:ilvl w:val="0"/>
          <w:numId w:val="17"/>
        </w:numPr>
        <w:spacing w:after="0" w:line="360" w:lineRule="auto"/>
        <w:jc w:val="both"/>
        <w:rPr>
          <w:rFonts w:ascii="Arial" w:hAnsi="Arial" w:cs="Arial"/>
          <w:noProof/>
          <w:sz w:val="24"/>
          <w:szCs w:val="24"/>
          <w:lang w:eastAsia="es-MX"/>
        </w:rPr>
      </w:pPr>
      <w:r w:rsidRPr="00A573D0">
        <w:rPr>
          <w:rFonts w:ascii="Arial" w:hAnsi="Arial" w:cs="Arial"/>
          <w:noProof/>
          <w:sz w:val="24"/>
          <w:szCs w:val="24"/>
          <w:lang w:eastAsia="es-MX"/>
        </w:rPr>
        <w:t>Ponen en juego sus habilidades motoras</w:t>
      </w:r>
    </w:p>
    <w:p w14:paraId="3496679E" w14:textId="77777777" w:rsidR="00A573D0" w:rsidRPr="00A573D0" w:rsidRDefault="00A573D0" w:rsidP="00A573D0">
      <w:pPr>
        <w:pStyle w:val="Prrafodelista"/>
        <w:numPr>
          <w:ilvl w:val="0"/>
          <w:numId w:val="17"/>
        </w:numPr>
        <w:spacing w:after="0" w:line="360" w:lineRule="auto"/>
        <w:jc w:val="both"/>
        <w:rPr>
          <w:rFonts w:ascii="Arial" w:hAnsi="Arial" w:cs="Arial"/>
          <w:noProof/>
          <w:sz w:val="24"/>
          <w:szCs w:val="24"/>
          <w:lang w:eastAsia="es-MX"/>
        </w:rPr>
      </w:pPr>
      <w:r w:rsidRPr="00A573D0">
        <w:rPr>
          <w:rFonts w:ascii="Arial" w:hAnsi="Arial" w:cs="Arial"/>
          <w:noProof/>
          <w:sz w:val="24"/>
          <w:szCs w:val="24"/>
          <w:lang w:eastAsia="es-MX"/>
        </w:rPr>
        <w:t>Les gusta cantar y bailar.</w:t>
      </w:r>
    </w:p>
    <w:p w14:paraId="0911F10B" w14:textId="77777777" w:rsidR="00A573D0" w:rsidRPr="00A573D0" w:rsidRDefault="00A573D0" w:rsidP="00A573D0">
      <w:pPr>
        <w:pStyle w:val="Prrafodelista"/>
        <w:numPr>
          <w:ilvl w:val="0"/>
          <w:numId w:val="17"/>
        </w:numPr>
        <w:spacing w:after="0" w:line="360" w:lineRule="auto"/>
        <w:jc w:val="both"/>
        <w:rPr>
          <w:rFonts w:ascii="Arial" w:hAnsi="Arial" w:cs="Arial"/>
          <w:noProof/>
          <w:sz w:val="24"/>
          <w:szCs w:val="24"/>
          <w:lang w:eastAsia="es-MX"/>
        </w:rPr>
      </w:pPr>
      <w:r w:rsidRPr="00A573D0">
        <w:rPr>
          <w:rFonts w:ascii="Arial" w:hAnsi="Arial" w:cs="Arial"/>
          <w:noProof/>
          <w:sz w:val="24"/>
          <w:szCs w:val="24"/>
          <w:lang w:eastAsia="es-MX"/>
        </w:rPr>
        <w:t>Disfrutan experimentar</w:t>
      </w:r>
    </w:p>
    <w:p w14:paraId="1058E1E8" w14:textId="77777777" w:rsidR="00A573D0" w:rsidRPr="00A573D0" w:rsidRDefault="00A573D0" w:rsidP="00A573D0">
      <w:pPr>
        <w:pStyle w:val="Prrafodelista"/>
        <w:numPr>
          <w:ilvl w:val="0"/>
          <w:numId w:val="17"/>
        </w:numPr>
        <w:spacing w:after="0" w:line="360" w:lineRule="auto"/>
        <w:jc w:val="both"/>
        <w:rPr>
          <w:rFonts w:ascii="Arial" w:hAnsi="Arial" w:cs="Arial"/>
          <w:noProof/>
          <w:sz w:val="24"/>
          <w:szCs w:val="24"/>
          <w:lang w:eastAsia="es-MX"/>
        </w:rPr>
      </w:pPr>
      <w:r w:rsidRPr="00A573D0">
        <w:rPr>
          <w:rFonts w:ascii="Arial" w:hAnsi="Arial" w:cs="Arial"/>
          <w:noProof/>
          <w:sz w:val="24"/>
          <w:szCs w:val="24"/>
          <w:lang w:eastAsia="es-MX"/>
        </w:rPr>
        <w:t>Les agradan los cuentos</w:t>
      </w:r>
    </w:p>
    <w:p w14:paraId="3CDF2985" w14:textId="77777777" w:rsidR="00A573D0" w:rsidRPr="00A573D0" w:rsidRDefault="00A573D0" w:rsidP="00A573D0">
      <w:pPr>
        <w:pStyle w:val="Prrafodelista"/>
        <w:numPr>
          <w:ilvl w:val="0"/>
          <w:numId w:val="17"/>
        </w:numPr>
        <w:spacing w:after="0" w:line="360" w:lineRule="auto"/>
        <w:jc w:val="both"/>
        <w:rPr>
          <w:rFonts w:ascii="Arial" w:hAnsi="Arial" w:cs="Arial"/>
          <w:noProof/>
          <w:sz w:val="24"/>
          <w:szCs w:val="24"/>
          <w:lang w:eastAsia="es-MX"/>
        </w:rPr>
      </w:pPr>
      <w:r w:rsidRPr="00A573D0">
        <w:rPr>
          <w:rFonts w:ascii="Arial" w:hAnsi="Arial" w:cs="Arial"/>
          <w:noProof/>
          <w:sz w:val="24"/>
          <w:szCs w:val="24"/>
          <w:lang w:eastAsia="es-MX"/>
        </w:rPr>
        <w:t xml:space="preserve">Son inquietos </w:t>
      </w:r>
    </w:p>
    <w:p w14:paraId="58489B8C" w14:textId="77777777" w:rsidR="00A573D0" w:rsidRPr="00A573D0" w:rsidRDefault="00A573D0" w:rsidP="00A573D0">
      <w:pPr>
        <w:pStyle w:val="Prrafodelista"/>
        <w:numPr>
          <w:ilvl w:val="0"/>
          <w:numId w:val="17"/>
        </w:numPr>
        <w:spacing w:after="0" w:line="360" w:lineRule="auto"/>
        <w:jc w:val="both"/>
        <w:rPr>
          <w:rFonts w:ascii="Arial" w:hAnsi="Arial" w:cs="Arial"/>
          <w:noProof/>
          <w:sz w:val="24"/>
          <w:szCs w:val="24"/>
          <w:lang w:eastAsia="es-MX"/>
        </w:rPr>
      </w:pPr>
      <w:r w:rsidRPr="00A573D0">
        <w:rPr>
          <w:rFonts w:ascii="Arial" w:hAnsi="Arial" w:cs="Arial"/>
          <w:noProof/>
          <w:sz w:val="24"/>
          <w:szCs w:val="24"/>
          <w:lang w:eastAsia="es-MX"/>
        </w:rPr>
        <w:t>Plantean interrogantes con facilidad.</w:t>
      </w:r>
    </w:p>
    <w:p w14:paraId="74842797" w14:textId="77777777" w:rsidR="00A573D0" w:rsidRPr="00A573D0" w:rsidRDefault="00A573D0" w:rsidP="00A573D0">
      <w:pPr>
        <w:pStyle w:val="Prrafodelista"/>
        <w:numPr>
          <w:ilvl w:val="0"/>
          <w:numId w:val="17"/>
        </w:numPr>
        <w:spacing w:after="0" w:line="360" w:lineRule="auto"/>
        <w:jc w:val="both"/>
        <w:rPr>
          <w:rFonts w:ascii="Arial" w:hAnsi="Arial" w:cs="Arial"/>
          <w:noProof/>
          <w:sz w:val="24"/>
          <w:szCs w:val="24"/>
          <w:lang w:eastAsia="es-MX"/>
        </w:rPr>
      </w:pPr>
      <w:r w:rsidRPr="00A573D0">
        <w:rPr>
          <w:rFonts w:ascii="Arial" w:hAnsi="Arial" w:cs="Arial"/>
          <w:noProof/>
          <w:sz w:val="24"/>
          <w:szCs w:val="24"/>
          <w:lang w:eastAsia="es-MX"/>
        </w:rPr>
        <w:t>Comparten información personal.</w:t>
      </w:r>
    </w:p>
    <w:p w14:paraId="0CEFD4FA" w14:textId="77777777" w:rsidR="00A573D0" w:rsidRPr="00A573D0" w:rsidRDefault="00A573D0" w:rsidP="00A573D0">
      <w:pPr>
        <w:pStyle w:val="Prrafodelista"/>
        <w:spacing w:after="0" w:line="360" w:lineRule="auto"/>
        <w:jc w:val="both"/>
        <w:rPr>
          <w:rFonts w:ascii="Arial" w:hAnsi="Arial" w:cs="Arial"/>
          <w:noProof/>
          <w:sz w:val="24"/>
          <w:szCs w:val="24"/>
          <w:lang w:eastAsia="es-MX"/>
        </w:rPr>
      </w:pPr>
    </w:p>
    <w:p w14:paraId="67CA3DE1" w14:textId="77777777" w:rsidR="00A573D0" w:rsidRPr="00A573D0" w:rsidRDefault="00A573D0" w:rsidP="00A573D0">
      <w:pPr>
        <w:spacing w:line="360" w:lineRule="auto"/>
        <w:jc w:val="both"/>
        <w:rPr>
          <w:b/>
          <w:bCs/>
          <w:noProof/>
          <w:sz w:val="24"/>
          <w:szCs w:val="24"/>
        </w:rPr>
      </w:pPr>
      <w:r w:rsidRPr="00A573D0">
        <w:rPr>
          <w:b/>
          <w:bCs/>
          <w:noProof/>
          <w:sz w:val="24"/>
          <w:szCs w:val="24"/>
        </w:rPr>
        <w:t>6.- Diagnostico:</w:t>
      </w:r>
    </w:p>
    <w:p w14:paraId="54B4D061" w14:textId="77777777" w:rsidR="00A573D0" w:rsidRPr="00A573D0" w:rsidRDefault="00A573D0" w:rsidP="00A573D0">
      <w:pPr>
        <w:numPr>
          <w:ilvl w:val="0"/>
          <w:numId w:val="13"/>
        </w:numPr>
        <w:spacing w:line="360" w:lineRule="auto"/>
        <w:jc w:val="both"/>
        <w:rPr>
          <w:noProof/>
          <w:sz w:val="24"/>
          <w:szCs w:val="24"/>
        </w:rPr>
      </w:pPr>
      <w:r w:rsidRPr="00A573D0">
        <w:rPr>
          <w:noProof/>
          <w:sz w:val="24"/>
          <w:szCs w:val="24"/>
        </w:rPr>
        <w:t xml:space="preserve">Disfrutan escuchar cuentos y  juegos de palabras. </w:t>
      </w:r>
    </w:p>
    <w:p w14:paraId="37AB0BCE" w14:textId="77777777" w:rsidR="00A573D0" w:rsidRPr="00A573D0" w:rsidRDefault="00A573D0" w:rsidP="00A573D0">
      <w:pPr>
        <w:numPr>
          <w:ilvl w:val="0"/>
          <w:numId w:val="13"/>
        </w:numPr>
        <w:spacing w:line="360" w:lineRule="auto"/>
        <w:jc w:val="both"/>
        <w:rPr>
          <w:noProof/>
          <w:sz w:val="24"/>
          <w:szCs w:val="24"/>
        </w:rPr>
      </w:pPr>
      <w:r w:rsidRPr="00A573D0">
        <w:rPr>
          <w:noProof/>
          <w:sz w:val="24"/>
          <w:szCs w:val="24"/>
        </w:rPr>
        <w:t>Comunican sus conocimientos, ideas e inquietudes a través del lenguaje.</w:t>
      </w:r>
    </w:p>
    <w:p w14:paraId="37F0AD43" w14:textId="77777777" w:rsidR="00A573D0" w:rsidRPr="00A573D0" w:rsidRDefault="00A573D0" w:rsidP="00A573D0">
      <w:pPr>
        <w:numPr>
          <w:ilvl w:val="0"/>
          <w:numId w:val="14"/>
        </w:numPr>
        <w:spacing w:line="360" w:lineRule="auto"/>
        <w:jc w:val="both"/>
        <w:rPr>
          <w:noProof/>
          <w:sz w:val="24"/>
          <w:szCs w:val="24"/>
        </w:rPr>
      </w:pPr>
      <w:r w:rsidRPr="00A573D0">
        <w:rPr>
          <w:noProof/>
          <w:sz w:val="24"/>
          <w:szCs w:val="24"/>
        </w:rPr>
        <w:t xml:space="preserve"> La mayoria idebtifica su nombre y algunos tratan de escribirlo. </w:t>
      </w:r>
    </w:p>
    <w:p w14:paraId="2733AB7F" w14:textId="77777777" w:rsidR="00A573D0" w:rsidRPr="00A573D0" w:rsidRDefault="00A573D0" w:rsidP="00A573D0">
      <w:pPr>
        <w:numPr>
          <w:ilvl w:val="0"/>
          <w:numId w:val="14"/>
        </w:numPr>
        <w:spacing w:line="360" w:lineRule="auto"/>
        <w:jc w:val="both"/>
        <w:rPr>
          <w:noProof/>
          <w:sz w:val="24"/>
          <w:szCs w:val="24"/>
        </w:rPr>
      </w:pPr>
      <w:r w:rsidRPr="00A573D0">
        <w:rPr>
          <w:noProof/>
          <w:sz w:val="24"/>
          <w:szCs w:val="24"/>
        </w:rPr>
        <w:t>Al cuestionarlos platican sobre los personajes de una historia.</w:t>
      </w:r>
    </w:p>
    <w:p w14:paraId="0446FDE8" w14:textId="77777777" w:rsidR="00A573D0" w:rsidRPr="00A573D0" w:rsidRDefault="00A573D0" w:rsidP="00A573D0">
      <w:pPr>
        <w:numPr>
          <w:ilvl w:val="0"/>
          <w:numId w:val="14"/>
        </w:numPr>
        <w:spacing w:line="360" w:lineRule="auto"/>
        <w:jc w:val="both"/>
        <w:rPr>
          <w:noProof/>
          <w:sz w:val="24"/>
          <w:szCs w:val="24"/>
        </w:rPr>
      </w:pPr>
      <w:r w:rsidRPr="00A573D0">
        <w:rPr>
          <w:noProof/>
          <w:sz w:val="24"/>
          <w:szCs w:val="24"/>
        </w:rPr>
        <w:t>Siguen  instrucciones para realizar diversas actividades.</w:t>
      </w:r>
    </w:p>
    <w:p w14:paraId="32876DCC" w14:textId="77777777" w:rsidR="00A573D0" w:rsidRPr="00A573D0" w:rsidRDefault="00A573D0" w:rsidP="00A573D0">
      <w:pPr>
        <w:numPr>
          <w:ilvl w:val="0"/>
          <w:numId w:val="14"/>
        </w:numPr>
        <w:spacing w:line="360" w:lineRule="auto"/>
        <w:jc w:val="both"/>
        <w:rPr>
          <w:noProof/>
          <w:sz w:val="24"/>
          <w:szCs w:val="24"/>
        </w:rPr>
      </w:pPr>
      <w:r w:rsidRPr="00A573D0">
        <w:rPr>
          <w:noProof/>
          <w:sz w:val="24"/>
          <w:szCs w:val="24"/>
        </w:rPr>
        <w:t>Realizan producciones graficas con recursos propios.</w:t>
      </w:r>
    </w:p>
    <w:p w14:paraId="108BEDA6" w14:textId="77777777" w:rsidR="00A573D0" w:rsidRPr="00A573D0" w:rsidRDefault="00A573D0" w:rsidP="00A573D0">
      <w:pPr>
        <w:numPr>
          <w:ilvl w:val="0"/>
          <w:numId w:val="14"/>
        </w:numPr>
        <w:spacing w:line="360" w:lineRule="auto"/>
        <w:jc w:val="both"/>
        <w:rPr>
          <w:noProof/>
          <w:sz w:val="24"/>
          <w:szCs w:val="24"/>
        </w:rPr>
      </w:pPr>
      <w:r w:rsidRPr="00A573D0">
        <w:rPr>
          <w:noProof/>
          <w:sz w:val="24"/>
          <w:szCs w:val="24"/>
        </w:rPr>
        <w:t>La mayoría comparte diversos tipos de historias.</w:t>
      </w:r>
    </w:p>
    <w:p w14:paraId="6328B82B" w14:textId="77777777" w:rsidR="00A573D0" w:rsidRPr="00A573D0" w:rsidRDefault="00A573D0" w:rsidP="00A573D0">
      <w:pPr>
        <w:numPr>
          <w:ilvl w:val="0"/>
          <w:numId w:val="14"/>
        </w:numPr>
        <w:spacing w:line="360" w:lineRule="auto"/>
        <w:jc w:val="both"/>
        <w:rPr>
          <w:noProof/>
          <w:sz w:val="24"/>
          <w:szCs w:val="24"/>
        </w:rPr>
      </w:pPr>
      <w:r w:rsidRPr="00A573D0">
        <w:rPr>
          <w:noProof/>
          <w:sz w:val="24"/>
          <w:szCs w:val="24"/>
        </w:rPr>
        <w:t xml:space="preserve">Exponen sobre un tema al ser cuestionados. </w:t>
      </w:r>
    </w:p>
    <w:p w14:paraId="2C2E32AC" w14:textId="77777777" w:rsidR="00A573D0" w:rsidRPr="00A573D0" w:rsidRDefault="00A573D0" w:rsidP="00A573D0">
      <w:pPr>
        <w:numPr>
          <w:ilvl w:val="0"/>
          <w:numId w:val="14"/>
        </w:numPr>
        <w:spacing w:line="360" w:lineRule="auto"/>
        <w:jc w:val="both"/>
        <w:rPr>
          <w:noProof/>
          <w:sz w:val="24"/>
          <w:szCs w:val="24"/>
        </w:rPr>
      </w:pPr>
      <w:r w:rsidRPr="00A573D0">
        <w:rPr>
          <w:noProof/>
          <w:sz w:val="24"/>
          <w:szCs w:val="24"/>
        </w:rPr>
        <w:t>Realizan conteos en colecciones con rango variable de conteo.</w:t>
      </w:r>
    </w:p>
    <w:p w14:paraId="035ABD4A" w14:textId="77777777" w:rsidR="00A573D0" w:rsidRPr="00A573D0" w:rsidRDefault="00A573D0" w:rsidP="00A573D0">
      <w:pPr>
        <w:numPr>
          <w:ilvl w:val="0"/>
          <w:numId w:val="14"/>
        </w:numPr>
        <w:spacing w:line="360" w:lineRule="auto"/>
        <w:jc w:val="both"/>
        <w:rPr>
          <w:noProof/>
          <w:sz w:val="24"/>
          <w:szCs w:val="24"/>
        </w:rPr>
      </w:pPr>
      <w:r w:rsidRPr="00A573D0">
        <w:rPr>
          <w:noProof/>
          <w:sz w:val="24"/>
          <w:szCs w:val="24"/>
        </w:rPr>
        <w:t>Reconocen donde hay mas y donde hay menos.</w:t>
      </w:r>
    </w:p>
    <w:p w14:paraId="4B1C7A54" w14:textId="77777777" w:rsidR="00A573D0" w:rsidRPr="00A573D0" w:rsidRDefault="00A573D0" w:rsidP="00A573D0">
      <w:pPr>
        <w:numPr>
          <w:ilvl w:val="0"/>
          <w:numId w:val="14"/>
        </w:numPr>
        <w:spacing w:line="360" w:lineRule="auto"/>
        <w:jc w:val="both"/>
        <w:rPr>
          <w:noProof/>
          <w:sz w:val="24"/>
          <w:szCs w:val="24"/>
        </w:rPr>
      </w:pPr>
      <w:r w:rsidRPr="00A573D0">
        <w:rPr>
          <w:noProof/>
          <w:sz w:val="24"/>
          <w:szCs w:val="24"/>
        </w:rPr>
        <w:t>Identifican figuras geométricas en su entorno.</w:t>
      </w:r>
    </w:p>
    <w:p w14:paraId="1E8DB612" w14:textId="77777777" w:rsidR="00A573D0" w:rsidRPr="00A573D0" w:rsidRDefault="00A573D0" w:rsidP="00A573D0">
      <w:pPr>
        <w:numPr>
          <w:ilvl w:val="0"/>
          <w:numId w:val="14"/>
        </w:numPr>
        <w:spacing w:line="360" w:lineRule="auto"/>
        <w:jc w:val="both"/>
        <w:rPr>
          <w:noProof/>
          <w:sz w:val="24"/>
          <w:szCs w:val="24"/>
        </w:rPr>
      </w:pPr>
      <w:r w:rsidRPr="00A573D0">
        <w:rPr>
          <w:noProof/>
          <w:sz w:val="24"/>
          <w:szCs w:val="24"/>
        </w:rPr>
        <w:t>Participan en  situaciones problemáticas que impliquen agregar.</w:t>
      </w:r>
    </w:p>
    <w:p w14:paraId="3D8E83F1" w14:textId="77777777" w:rsidR="00A573D0" w:rsidRPr="00A573D0" w:rsidRDefault="00A573D0" w:rsidP="00A573D0">
      <w:pPr>
        <w:numPr>
          <w:ilvl w:val="0"/>
          <w:numId w:val="15"/>
        </w:numPr>
        <w:spacing w:line="360" w:lineRule="auto"/>
        <w:jc w:val="both"/>
        <w:rPr>
          <w:noProof/>
          <w:sz w:val="24"/>
          <w:szCs w:val="24"/>
        </w:rPr>
      </w:pPr>
      <w:r w:rsidRPr="00A573D0">
        <w:rPr>
          <w:noProof/>
          <w:sz w:val="24"/>
          <w:szCs w:val="24"/>
        </w:rPr>
        <w:t>Registran los números emplenado simbolos, grafias parecidas a numerales o numerales-</w:t>
      </w:r>
    </w:p>
    <w:p w14:paraId="1F687F42" w14:textId="77777777" w:rsidR="00A573D0" w:rsidRPr="00A573D0" w:rsidRDefault="00A573D0" w:rsidP="00A573D0">
      <w:pPr>
        <w:numPr>
          <w:ilvl w:val="0"/>
          <w:numId w:val="15"/>
        </w:numPr>
        <w:spacing w:line="360" w:lineRule="auto"/>
        <w:jc w:val="both"/>
        <w:rPr>
          <w:noProof/>
          <w:sz w:val="24"/>
          <w:szCs w:val="24"/>
        </w:rPr>
      </w:pPr>
      <w:r w:rsidRPr="00A573D0">
        <w:rPr>
          <w:noProof/>
          <w:sz w:val="24"/>
          <w:szCs w:val="24"/>
        </w:rPr>
        <w:t>Hablan de los  seres vivos al ser cuestionados.</w:t>
      </w:r>
    </w:p>
    <w:p w14:paraId="06E6BE21" w14:textId="77777777" w:rsidR="00A573D0" w:rsidRPr="00A573D0" w:rsidRDefault="00A573D0" w:rsidP="00A573D0">
      <w:pPr>
        <w:numPr>
          <w:ilvl w:val="0"/>
          <w:numId w:val="16"/>
        </w:numPr>
        <w:spacing w:line="360" w:lineRule="auto"/>
        <w:jc w:val="both"/>
        <w:rPr>
          <w:noProof/>
          <w:sz w:val="24"/>
          <w:szCs w:val="24"/>
        </w:rPr>
      </w:pPr>
      <w:r w:rsidRPr="00A573D0">
        <w:rPr>
          <w:noProof/>
          <w:sz w:val="24"/>
          <w:szCs w:val="24"/>
        </w:rPr>
        <w:t>Identifican acciones para prevenir enfermedades, evitar accidentes.</w:t>
      </w:r>
    </w:p>
    <w:p w14:paraId="5D189F79" w14:textId="77777777" w:rsidR="00A573D0" w:rsidRPr="00A573D0" w:rsidRDefault="00A573D0" w:rsidP="00A573D0">
      <w:pPr>
        <w:numPr>
          <w:ilvl w:val="0"/>
          <w:numId w:val="16"/>
        </w:numPr>
        <w:spacing w:line="360" w:lineRule="auto"/>
        <w:jc w:val="both"/>
        <w:rPr>
          <w:noProof/>
          <w:sz w:val="24"/>
          <w:szCs w:val="24"/>
        </w:rPr>
      </w:pPr>
      <w:r w:rsidRPr="00A573D0">
        <w:rPr>
          <w:noProof/>
          <w:sz w:val="24"/>
          <w:szCs w:val="24"/>
        </w:rPr>
        <w:lastRenderedPageBreak/>
        <w:t>Enumeran algunas  acciones para el cuidado del medioambiente.</w:t>
      </w:r>
    </w:p>
    <w:p w14:paraId="14AADA99" w14:textId="77777777" w:rsidR="00A573D0" w:rsidRPr="00A573D0" w:rsidRDefault="00A573D0" w:rsidP="00A573D0">
      <w:pPr>
        <w:numPr>
          <w:ilvl w:val="0"/>
          <w:numId w:val="16"/>
        </w:numPr>
        <w:spacing w:line="360" w:lineRule="auto"/>
        <w:jc w:val="both"/>
        <w:rPr>
          <w:noProof/>
          <w:sz w:val="24"/>
          <w:szCs w:val="24"/>
        </w:rPr>
      </w:pPr>
      <w:r w:rsidRPr="00A573D0">
        <w:rPr>
          <w:noProof/>
          <w:sz w:val="24"/>
          <w:szCs w:val="24"/>
        </w:rPr>
        <w:t xml:space="preserve">Identifican  costumbres y tradiciones familiares. </w:t>
      </w:r>
    </w:p>
    <w:p w14:paraId="7990D9CC" w14:textId="77777777" w:rsidR="00A573D0" w:rsidRPr="00A573D0" w:rsidRDefault="00A573D0" w:rsidP="00A573D0">
      <w:pPr>
        <w:numPr>
          <w:ilvl w:val="0"/>
          <w:numId w:val="16"/>
        </w:numPr>
        <w:spacing w:line="360" w:lineRule="auto"/>
        <w:jc w:val="both"/>
        <w:rPr>
          <w:noProof/>
          <w:sz w:val="24"/>
          <w:szCs w:val="24"/>
        </w:rPr>
      </w:pPr>
      <w:r w:rsidRPr="00A573D0">
        <w:rPr>
          <w:noProof/>
          <w:sz w:val="24"/>
          <w:szCs w:val="24"/>
        </w:rPr>
        <w:t xml:space="preserve">Emplean su cuerpo para expresar emociones. </w:t>
      </w:r>
    </w:p>
    <w:p w14:paraId="45006C7B" w14:textId="77777777" w:rsidR="00A573D0" w:rsidRPr="00A573D0" w:rsidRDefault="00A573D0" w:rsidP="00A573D0">
      <w:pPr>
        <w:numPr>
          <w:ilvl w:val="0"/>
          <w:numId w:val="16"/>
        </w:numPr>
        <w:spacing w:line="360" w:lineRule="auto"/>
        <w:jc w:val="both"/>
        <w:rPr>
          <w:noProof/>
          <w:sz w:val="24"/>
          <w:szCs w:val="24"/>
        </w:rPr>
      </w:pPr>
      <w:r w:rsidRPr="00A573D0">
        <w:rPr>
          <w:noProof/>
          <w:sz w:val="24"/>
          <w:szCs w:val="24"/>
        </w:rPr>
        <w:t xml:space="preserve">Memorizan y entonan canciones. </w:t>
      </w:r>
    </w:p>
    <w:p w14:paraId="3C4E90D0" w14:textId="77777777" w:rsidR="00A573D0" w:rsidRPr="00A573D0" w:rsidRDefault="00A573D0" w:rsidP="00A573D0">
      <w:pPr>
        <w:numPr>
          <w:ilvl w:val="0"/>
          <w:numId w:val="16"/>
        </w:numPr>
        <w:spacing w:line="360" w:lineRule="auto"/>
        <w:jc w:val="both"/>
        <w:rPr>
          <w:noProof/>
          <w:sz w:val="24"/>
          <w:szCs w:val="24"/>
        </w:rPr>
      </w:pPr>
      <w:r w:rsidRPr="00A573D0">
        <w:rPr>
          <w:noProof/>
          <w:sz w:val="24"/>
          <w:szCs w:val="24"/>
        </w:rPr>
        <w:t>Se esfuerzan por seguir el ritmo.</w:t>
      </w:r>
    </w:p>
    <w:p w14:paraId="2D164525" w14:textId="77777777" w:rsidR="00A573D0" w:rsidRPr="00A573D0" w:rsidRDefault="00A573D0" w:rsidP="00A573D0">
      <w:pPr>
        <w:numPr>
          <w:ilvl w:val="0"/>
          <w:numId w:val="16"/>
        </w:numPr>
        <w:spacing w:line="360" w:lineRule="auto"/>
        <w:jc w:val="both"/>
        <w:rPr>
          <w:noProof/>
          <w:sz w:val="24"/>
          <w:szCs w:val="24"/>
        </w:rPr>
      </w:pPr>
      <w:r w:rsidRPr="00A573D0">
        <w:rPr>
          <w:noProof/>
          <w:sz w:val="24"/>
          <w:szCs w:val="24"/>
        </w:rPr>
        <w:t>Reproducen obras.</w:t>
      </w:r>
    </w:p>
    <w:p w14:paraId="4A675E27" w14:textId="77777777" w:rsidR="00A573D0" w:rsidRPr="00A573D0" w:rsidRDefault="00A573D0" w:rsidP="00A573D0">
      <w:pPr>
        <w:numPr>
          <w:ilvl w:val="0"/>
          <w:numId w:val="16"/>
        </w:numPr>
        <w:spacing w:line="360" w:lineRule="auto"/>
        <w:jc w:val="both"/>
        <w:rPr>
          <w:noProof/>
          <w:sz w:val="24"/>
          <w:szCs w:val="24"/>
        </w:rPr>
      </w:pPr>
      <w:r w:rsidRPr="00A573D0">
        <w:rPr>
          <w:noProof/>
          <w:sz w:val="24"/>
          <w:szCs w:val="24"/>
        </w:rPr>
        <w:t>Identifican diversas emociones.</w:t>
      </w:r>
    </w:p>
    <w:p w14:paraId="7A93E378" w14:textId="77777777" w:rsidR="00A573D0" w:rsidRPr="00A573D0" w:rsidRDefault="00A573D0" w:rsidP="00A573D0">
      <w:pPr>
        <w:numPr>
          <w:ilvl w:val="0"/>
          <w:numId w:val="16"/>
        </w:numPr>
        <w:spacing w:line="360" w:lineRule="auto"/>
        <w:jc w:val="both"/>
        <w:rPr>
          <w:noProof/>
          <w:sz w:val="24"/>
          <w:szCs w:val="24"/>
        </w:rPr>
      </w:pPr>
      <w:r w:rsidRPr="00A573D0">
        <w:rPr>
          <w:noProof/>
          <w:sz w:val="24"/>
          <w:szCs w:val="24"/>
        </w:rPr>
        <w:t>Expresan las emociones que le generan diversas situaciones.</w:t>
      </w:r>
    </w:p>
    <w:p w14:paraId="168A629D" w14:textId="77777777" w:rsidR="00A573D0" w:rsidRPr="00A573D0" w:rsidRDefault="00A573D0" w:rsidP="00A573D0">
      <w:pPr>
        <w:numPr>
          <w:ilvl w:val="0"/>
          <w:numId w:val="16"/>
        </w:numPr>
        <w:spacing w:line="360" w:lineRule="auto"/>
        <w:jc w:val="both"/>
        <w:rPr>
          <w:noProof/>
          <w:sz w:val="24"/>
          <w:szCs w:val="24"/>
        </w:rPr>
      </w:pPr>
      <w:r w:rsidRPr="00A573D0">
        <w:rPr>
          <w:noProof/>
          <w:sz w:val="24"/>
          <w:szCs w:val="24"/>
        </w:rPr>
        <w:t>Identifican conductas negativas y/o situaciones de conflicto.</w:t>
      </w:r>
    </w:p>
    <w:p w14:paraId="55F5E9CA" w14:textId="77777777" w:rsidR="00A573D0" w:rsidRPr="00A573D0" w:rsidRDefault="00A573D0" w:rsidP="00A573D0">
      <w:pPr>
        <w:numPr>
          <w:ilvl w:val="0"/>
          <w:numId w:val="16"/>
        </w:numPr>
        <w:spacing w:line="360" w:lineRule="auto"/>
        <w:jc w:val="both"/>
        <w:rPr>
          <w:noProof/>
          <w:sz w:val="24"/>
          <w:szCs w:val="24"/>
        </w:rPr>
      </w:pPr>
      <w:r w:rsidRPr="00A573D0">
        <w:rPr>
          <w:noProof/>
          <w:sz w:val="24"/>
          <w:szCs w:val="24"/>
        </w:rPr>
        <w:t xml:space="preserve">Proponen acciones para una sana convivencia. </w:t>
      </w:r>
    </w:p>
    <w:p w14:paraId="5616D288" w14:textId="77777777" w:rsidR="00A573D0" w:rsidRPr="00A573D0" w:rsidRDefault="00A573D0" w:rsidP="00A573D0">
      <w:pPr>
        <w:numPr>
          <w:ilvl w:val="0"/>
          <w:numId w:val="16"/>
        </w:numPr>
        <w:spacing w:line="360" w:lineRule="auto"/>
        <w:jc w:val="both"/>
        <w:rPr>
          <w:noProof/>
          <w:sz w:val="24"/>
          <w:szCs w:val="24"/>
        </w:rPr>
      </w:pPr>
      <w:r w:rsidRPr="00A573D0">
        <w:rPr>
          <w:noProof/>
          <w:sz w:val="24"/>
          <w:szCs w:val="24"/>
        </w:rPr>
        <w:t>Se involucran en actividades que implican lanzar  y patear objetos en diferentes direcciones.</w:t>
      </w:r>
    </w:p>
    <w:p w14:paraId="449797AD" w14:textId="77777777" w:rsidR="00A573D0" w:rsidRPr="00A573D0" w:rsidRDefault="00A573D0" w:rsidP="00A573D0">
      <w:pPr>
        <w:numPr>
          <w:ilvl w:val="0"/>
          <w:numId w:val="16"/>
        </w:numPr>
        <w:spacing w:line="360" w:lineRule="auto"/>
        <w:jc w:val="both"/>
        <w:rPr>
          <w:noProof/>
          <w:sz w:val="24"/>
          <w:szCs w:val="24"/>
        </w:rPr>
      </w:pPr>
      <w:r w:rsidRPr="00A573D0">
        <w:rPr>
          <w:noProof/>
          <w:sz w:val="24"/>
          <w:szCs w:val="24"/>
        </w:rPr>
        <w:t>Ejecutan posturas que implican coordinación y equilibrio.</w:t>
      </w:r>
    </w:p>
    <w:p w14:paraId="06A2B3C0" w14:textId="77777777" w:rsidR="00A573D0" w:rsidRPr="00A573D0" w:rsidRDefault="00A573D0" w:rsidP="00A573D0">
      <w:pPr>
        <w:numPr>
          <w:ilvl w:val="0"/>
          <w:numId w:val="16"/>
        </w:numPr>
        <w:spacing w:line="360" w:lineRule="auto"/>
        <w:jc w:val="both"/>
        <w:rPr>
          <w:noProof/>
          <w:sz w:val="24"/>
          <w:szCs w:val="24"/>
        </w:rPr>
      </w:pPr>
      <w:r w:rsidRPr="00A573D0">
        <w:rPr>
          <w:noProof/>
          <w:sz w:val="24"/>
          <w:szCs w:val="24"/>
        </w:rPr>
        <w:t>Realizan movimientos de locomoción.</w:t>
      </w:r>
    </w:p>
    <w:p w14:paraId="2AD66F72" w14:textId="77777777" w:rsidR="00A573D0" w:rsidRPr="00A573D0" w:rsidRDefault="00A573D0" w:rsidP="00A573D0">
      <w:pPr>
        <w:spacing w:line="360" w:lineRule="auto"/>
        <w:jc w:val="both"/>
        <w:rPr>
          <w:noProof/>
          <w:sz w:val="24"/>
          <w:szCs w:val="24"/>
        </w:rPr>
      </w:pPr>
    </w:p>
    <w:p w14:paraId="7F7E1FB5" w14:textId="77777777" w:rsidR="00A573D0" w:rsidRPr="00A573D0" w:rsidRDefault="00A573D0" w:rsidP="00A573D0">
      <w:pPr>
        <w:spacing w:line="360" w:lineRule="auto"/>
        <w:jc w:val="both"/>
        <w:rPr>
          <w:b/>
          <w:bCs/>
          <w:noProof/>
          <w:sz w:val="24"/>
          <w:szCs w:val="24"/>
        </w:rPr>
      </w:pPr>
      <w:r w:rsidRPr="00A573D0">
        <w:rPr>
          <w:b/>
          <w:bCs/>
          <w:noProof/>
          <w:sz w:val="24"/>
          <w:szCs w:val="24"/>
        </w:rPr>
        <w:t>7.- Estilos de aprendizaje de los alumnos:</w:t>
      </w:r>
    </w:p>
    <w:p w14:paraId="249364E8" w14:textId="77777777" w:rsidR="00A573D0" w:rsidRPr="00A573D0" w:rsidRDefault="00A573D0" w:rsidP="00A573D0">
      <w:pPr>
        <w:spacing w:line="360" w:lineRule="auto"/>
        <w:jc w:val="both"/>
        <w:rPr>
          <w:noProof/>
          <w:sz w:val="24"/>
          <w:szCs w:val="24"/>
        </w:rPr>
      </w:pPr>
      <w:r w:rsidRPr="00A573D0">
        <w:rPr>
          <w:noProof/>
          <w:sz w:val="24"/>
          <w:szCs w:val="24"/>
        </w:rPr>
        <w:t xml:space="preserve">Este ciclo escolar no fue posible aplicar el test debido a la situación; pero se abordan actividades que impliquen recibir información de manera visual, auditiva y kinestesica ya que se emplean videos y material concreto en las actividades de retroalimentación. </w:t>
      </w:r>
    </w:p>
    <w:p w14:paraId="4592DF63" w14:textId="77777777" w:rsidR="00A573D0" w:rsidRPr="00A573D0" w:rsidRDefault="00A573D0" w:rsidP="00A573D0">
      <w:pPr>
        <w:spacing w:line="360" w:lineRule="auto"/>
        <w:jc w:val="both"/>
        <w:rPr>
          <w:noProof/>
          <w:sz w:val="24"/>
          <w:szCs w:val="24"/>
        </w:rPr>
      </w:pPr>
    </w:p>
    <w:p w14:paraId="2E90C144" w14:textId="77777777" w:rsidR="00A573D0" w:rsidRPr="00A573D0" w:rsidRDefault="00A573D0" w:rsidP="00A573D0">
      <w:pPr>
        <w:spacing w:line="360" w:lineRule="auto"/>
        <w:jc w:val="both"/>
        <w:rPr>
          <w:b/>
          <w:bCs/>
          <w:noProof/>
          <w:sz w:val="24"/>
          <w:szCs w:val="24"/>
        </w:rPr>
      </w:pPr>
      <w:r w:rsidRPr="00A573D0">
        <w:rPr>
          <w:b/>
          <w:bCs/>
          <w:noProof/>
          <w:sz w:val="24"/>
          <w:szCs w:val="24"/>
        </w:rPr>
        <w:t>8.- BAPS que presenta el grupo:</w:t>
      </w:r>
    </w:p>
    <w:p w14:paraId="0253218D" w14:textId="77777777" w:rsidR="00A573D0" w:rsidRPr="00A573D0" w:rsidRDefault="00A573D0" w:rsidP="00A573D0">
      <w:pPr>
        <w:pStyle w:val="Prrafodelista"/>
        <w:numPr>
          <w:ilvl w:val="0"/>
          <w:numId w:val="18"/>
        </w:numPr>
        <w:spacing w:after="0" w:line="360" w:lineRule="auto"/>
        <w:jc w:val="both"/>
        <w:rPr>
          <w:rFonts w:ascii="Arial" w:hAnsi="Arial" w:cs="Arial"/>
          <w:noProof/>
          <w:sz w:val="24"/>
          <w:szCs w:val="24"/>
          <w:lang w:eastAsia="es-MX"/>
        </w:rPr>
      </w:pPr>
      <w:r w:rsidRPr="00A573D0">
        <w:rPr>
          <w:rFonts w:ascii="Arial" w:hAnsi="Arial" w:cs="Arial"/>
          <w:noProof/>
          <w:sz w:val="24"/>
          <w:szCs w:val="24"/>
          <w:lang w:eastAsia="es-MX"/>
        </w:rPr>
        <w:t>Problemas de aprendizaje derivados de poca estimulación en el entorno familiar.</w:t>
      </w:r>
    </w:p>
    <w:p w14:paraId="4A3ADB84" w14:textId="77777777" w:rsidR="00A573D0" w:rsidRPr="00A573D0" w:rsidRDefault="00A573D0" w:rsidP="00A573D0">
      <w:pPr>
        <w:pStyle w:val="Prrafodelista"/>
        <w:numPr>
          <w:ilvl w:val="0"/>
          <w:numId w:val="18"/>
        </w:numPr>
        <w:spacing w:after="0" w:line="360" w:lineRule="auto"/>
        <w:jc w:val="both"/>
        <w:rPr>
          <w:rFonts w:ascii="Arial" w:hAnsi="Arial" w:cs="Arial"/>
          <w:noProof/>
          <w:sz w:val="24"/>
          <w:szCs w:val="24"/>
          <w:lang w:eastAsia="es-MX"/>
        </w:rPr>
      </w:pPr>
      <w:r w:rsidRPr="00A573D0">
        <w:rPr>
          <w:rFonts w:ascii="Arial" w:hAnsi="Arial" w:cs="Arial"/>
          <w:noProof/>
          <w:sz w:val="24"/>
          <w:szCs w:val="24"/>
          <w:lang w:eastAsia="es-MX"/>
        </w:rPr>
        <w:t>Problemas de comunicación.</w:t>
      </w:r>
    </w:p>
    <w:p w14:paraId="4F0420C2" w14:textId="77777777" w:rsidR="00A573D0" w:rsidRPr="00A573D0" w:rsidRDefault="00A573D0" w:rsidP="00A573D0">
      <w:pPr>
        <w:pStyle w:val="Prrafodelista"/>
        <w:numPr>
          <w:ilvl w:val="0"/>
          <w:numId w:val="18"/>
        </w:numPr>
        <w:spacing w:after="0" w:line="360" w:lineRule="auto"/>
        <w:jc w:val="both"/>
        <w:rPr>
          <w:rFonts w:ascii="Arial" w:hAnsi="Arial" w:cs="Arial"/>
          <w:noProof/>
          <w:sz w:val="24"/>
          <w:szCs w:val="24"/>
          <w:lang w:eastAsia="es-MX"/>
        </w:rPr>
      </w:pPr>
      <w:r w:rsidRPr="00A573D0">
        <w:rPr>
          <w:rFonts w:ascii="Arial" w:hAnsi="Arial" w:cs="Arial"/>
          <w:noProof/>
          <w:sz w:val="24"/>
          <w:szCs w:val="24"/>
          <w:lang w:eastAsia="es-MX"/>
        </w:rPr>
        <w:t>Problemas de conducta.</w:t>
      </w:r>
    </w:p>
    <w:p w14:paraId="6C69A018" w14:textId="77777777" w:rsidR="00A573D0" w:rsidRPr="00A573D0" w:rsidRDefault="00A573D0" w:rsidP="00A573D0">
      <w:pPr>
        <w:spacing w:line="360" w:lineRule="auto"/>
        <w:jc w:val="both"/>
        <w:rPr>
          <w:noProof/>
          <w:sz w:val="24"/>
          <w:szCs w:val="24"/>
        </w:rPr>
      </w:pPr>
    </w:p>
    <w:p w14:paraId="2B2FAEF5" w14:textId="77777777" w:rsidR="00A573D0" w:rsidRPr="00A573D0" w:rsidRDefault="00A573D0" w:rsidP="00A573D0">
      <w:pPr>
        <w:spacing w:line="360" w:lineRule="auto"/>
        <w:jc w:val="both"/>
        <w:rPr>
          <w:noProof/>
          <w:sz w:val="24"/>
          <w:szCs w:val="24"/>
        </w:rPr>
      </w:pPr>
      <w:r w:rsidRPr="00A573D0">
        <w:rPr>
          <w:b/>
          <w:bCs/>
          <w:noProof/>
          <w:sz w:val="24"/>
          <w:szCs w:val="24"/>
        </w:rPr>
        <w:t>9.- Interrelación entre docente y padres de familia:</w:t>
      </w:r>
      <w:r w:rsidRPr="00A573D0">
        <w:rPr>
          <w:noProof/>
          <w:sz w:val="24"/>
          <w:szCs w:val="24"/>
        </w:rPr>
        <w:t xml:space="preserve"> Ha sido constante a lo largo del ciclo escolar, ya que es necesario conocer el entorno y la situación familiar para buscar estrategias que posibiliten la participación del niño.</w:t>
      </w:r>
    </w:p>
    <w:p w14:paraId="7BFCCC6F" w14:textId="77777777" w:rsidR="00444740" w:rsidRDefault="00444740" w:rsidP="008E649D">
      <w:pPr>
        <w:spacing w:after="160" w:line="259" w:lineRule="auto"/>
        <w:jc w:val="both"/>
        <w:rPr>
          <w:rFonts w:eastAsia="Calibri"/>
          <w:b/>
          <w:color w:val="000000" w:themeColor="text1"/>
          <w:sz w:val="24"/>
          <w:lang w:val="es-MX" w:eastAsia="en-US"/>
        </w:rPr>
      </w:pPr>
    </w:p>
    <w:p w14:paraId="7375294C" w14:textId="1FCC4EEE" w:rsidR="00812FC0" w:rsidRDefault="00812FC0" w:rsidP="00A573D0">
      <w:pPr>
        <w:spacing w:after="160" w:line="259" w:lineRule="auto"/>
        <w:jc w:val="center"/>
        <w:rPr>
          <w:rFonts w:eastAsia="Calibri"/>
          <w:b/>
          <w:color w:val="000000" w:themeColor="text1"/>
          <w:sz w:val="24"/>
          <w:lang w:val="es-MX" w:eastAsia="en-US"/>
        </w:rPr>
      </w:pPr>
      <w:r w:rsidRPr="00812FC0">
        <w:rPr>
          <w:rFonts w:eastAsia="Calibri"/>
          <w:b/>
          <w:color w:val="000000" w:themeColor="text1"/>
          <w:sz w:val="24"/>
          <w:lang w:val="es-MX" w:eastAsia="en-US"/>
        </w:rPr>
        <w:lastRenderedPageBreak/>
        <w:t>INSTRUMENTO DE EVALUACIÓN DIAGNÓSTICA DE HABILIDADES SOCIOEMOCIONALES</w:t>
      </w:r>
    </w:p>
    <w:p w14:paraId="217960F0" w14:textId="77777777" w:rsidR="00812FC0" w:rsidRDefault="00812FC0" w:rsidP="00812FC0">
      <w:pPr>
        <w:spacing w:after="160" w:line="259" w:lineRule="auto"/>
        <w:jc w:val="center"/>
        <w:rPr>
          <w:rFonts w:eastAsia="Calibri"/>
          <w:b/>
          <w:color w:val="000000" w:themeColor="text1"/>
          <w:sz w:val="24"/>
          <w:lang w:val="es-MX" w:eastAsia="en-US"/>
        </w:rPr>
      </w:pPr>
    </w:p>
    <w:p w14:paraId="4888A6B0" w14:textId="50D88D7F" w:rsidR="00812FC0" w:rsidRDefault="00812FC0" w:rsidP="00812FC0">
      <w:pPr>
        <w:spacing w:after="160" w:line="259" w:lineRule="auto"/>
        <w:rPr>
          <w:rFonts w:eastAsia="Calibri"/>
          <w:b/>
          <w:color w:val="000000" w:themeColor="text1"/>
          <w:sz w:val="24"/>
          <w:lang w:val="es-MX" w:eastAsia="en-US"/>
        </w:rPr>
      </w:pPr>
      <w:r>
        <w:rPr>
          <w:rFonts w:eastAsia="Calibri"/>
          <w:b/>
          <w:color w:val="000000" w:themeColor="text1"/>
          <w:sz w:val="24"/>
          <w:lang w:val="es-MX" w:eastAsia="en-US"/>
        </w:rPr>
        <w:t xml:space="preserve">Maestra titular: </w:t>
      </w:r>
      <w:r w:rsidRPr="00444740">
        <w:rPr>
          <w:rFonts w:eastAsia="Calibri"/>
          <w:bCs/>
          <w:color w:val="000000" w:themeColor="text1"/>
          <w:sz w:val="24"/>
          <w:u w:val="single"/>
          <w:lang w:val="es-MX" w:eastAsia="en-US"/>
        </w:rPr>
        <w:t>___</w:t>
      </w:r>
      <w:r w:rsidR="00444740" w:rsidRPr="00444740">
        <w:rPr>
          <w:rFonts w:eastAsia="Calibri"/>
          <w:bCs/>
          <w:color w:val="000000" w:themeColor="text1"/>
          <w:sz w:val="24"/>
          <w:u w:val="single"/>
          <w:lang w:val="es-MX" w:eastAsia="en-US"/>
        </w:rPr>
        <w:t>Liliana</w:t>
      </w:r>
      <w:r w:rsidR="00444740" w:rsidRPr="00444740">
        <w:rPr>
          <w:bCs/>
          <w:u w:val="single"/>
        </w:rPr>
        <w:t xml:space="preserve"> </w:t>
      </w:r>
      <w:r w:rsidR="00444740" w:rsidRPr="00444740">
        <w:rPr>
          <w:rFonts w:eastAsia="Calibri"/>
          <w:bCs/>
          <w:color w:val="000000" w:themeColor="text1"/>
          <w:sz w:val="24"/>
          <w:u w:val="single"/>
          <w:lang w:val="es-MX" w:eastAsia="en-US"/>
        </w:rPr>
        <w:t>Esquivel Mejía</w:t>
      </w:r>
      <w:r w:rsidRPr="00444740">
        <w:rPr>
          <w:rFonts w:eastAsia="Calibri"/>
          <w:bCs/>
          <w:color w:val="000000" w:themeColor="text1"/>
          <w:sz w:val="24"/>
          <w:u w:val="single"/>
          <w:lang w:val="es-MX" w:eastAsia="en-US"/>
        </w:rPr>
        <w:t>_________________</w:t>
      </w:r>
      <w:r w:rsidR="00444740" w:rsidRPr="00444740">
        <w:rPr>
          <w:rFonts w:eastAsia="Calibri"/>
          <w:bCs/>
          <w:color w:val="000000" w:themeColor="text1"/>
          <w:sz w:val="24"/>
          <w:u w:val="single"/>
          <w:lang w:val="es-MX" w:eastAsia="en-US"/>
        </w:rPr>
        <w:t>_______</w:t>
      </w:r>
      <w:r w:rsidR="00444740" w:rsidRPr="00444740">
        <w:rPr>
          <w:rFonts w:eastAsia="Calibri"/>
          <w:bCs/>
          <w:color w:val="000000" w:themeColor="text1"/>
          <w:sz w:val="24"/>
          <w:lang w:val="es-MX" w:eastAsia="en-US"/>
        </w:rPr>
        <w:t>_____</w:t>
      </w:r>
    </w:p>
    <w:p w14:paraId="61024BE5" w14:textId="6F8AC65C" w:rsidR="00812FC0" w:rsidRDefault="00812FC0" w:rsidP="00812FC0">
      <w:pPr>
        <w:spacing w:after="160" w:line="259" w:lineRule="auto"/>
        <w:rPr>
          <w:rFonts w:eastAsia="Calibri"/>
          <w:b/>
          <w:color w:val="000000" w:themeColor="text1"/>
          <w:sz w:val="24"/>
          <w:lang w:val="es-MX" w:eastAsia="en-US"/>
        </w:rPr>
      </w:pPr>
      <w:r>
        <w:rPr>
          <w:rFonts w:eastAsia="Calibri"/>
          <w:b/>
          <w:color w:val="000000" w:themeColor="text1"/>
          <w:sz w:val="24"/>
          <w:lang w:val="es-MX" w:eastAsia="en-US"/>
        </w:rPr>
        <w:t xml:space="preserve">Nombre del alumno: </w:t>
      </w:r>
      <w:r w:rsidRPr="00444740">
        <w:rPr>
          <w:rFonts w:eastAsia="Calibri"/>
          <w:bCs/>
          <w:color w:val="000000" w:themeColor="text1"/>
          <w:sz w:val="24"/>
          <w:u w:val="single"/>
          <w:lang w:val="es-MX" w:eastAsia="en-US"/>
        </w:rPr>
        <w:t>___</w:t>
      </w:r>
      <w:r w:rsidR="00444740" w:rsidRPr="00444740">
        <w:rPr>
          <w:rFonts w:eastAsia="Calibri"/>
          <w:bCs/>
          <w:color w:val="000000" w:themeColor="text1"/>
          <w:sz w:val="24"/>
          <w:u w:val="single"/>
          <w:lang w:val="es-MX" w:eastAsia="en-US"/>
        </w:rPr>
        <w:t>Son la mayoría de los(as) alumnos(as)</w:t>
      </w:r>
      <w:r w:rsidRPr="00444740">
        <w:rPr>
          <w:rFonts w:eastAsia="Calibri"/>
          <w:bCs/>
          <w:color w:val="000000" w:themeColor="text1"/>
          <w:sz w:val="24"/>
          <w:u w:val="single"/>
          <w:lang w:val="es-MX" w:eastAsia="en-US"/>
        </w:rPr>
        <w:t>_______</w:t>
      </w:r>
      <w:r w:rsidR="00444740" w:rsidRPr="00444740">
        <w:rPr>
          <w:rFonts w:eastAsia="Calibri"/>
          <w:bCs/>
          <w:color w:val="000000" w:themeColor="text1"/>
          <w:sz w:val="24"/>
          <w:u w:val="single"/>
          <w:lang w:val="es-MX" w:eastAsia="en-US"/>
        </w:rPr>
        <w:t>__</w:t>
      </w:r>
    </w:p>
    <w:p w14:paraId="29B8019E" w14:textId="1322C4D8" w:rsidR="00444740" w:rsidRDefault="00444740" w:rsidP="00812FC0">
      <w:pPr>
        <w:spacing w:after="160" w:line="259" w:lineRule="auto"/>
        <w:rPr>
          <w:rFonts w:eastAsia="Calibri"/>
          <w:bCs/>
          <w:color w:val="000000" w:themeColor="text1"/>
          <w:sz w:val="24"/>
          <w:lang w:val="es-MX" w:eastAsia="en-US"/>
        </w:rPr>
      </w:pPr>
      <w:r>
        <w:rPr>
          <w:rFonts w:eastAsia="Calibri"/>
          <w:b/>
          <w:color w:val="000000" w:themeColor="text1"/>
          <w:sz w:val="24"/>
          <w:lang w:val="es-MX" w:eastAsia="en-US"/>
        </w:rPr>
        <w:t xml:space="preserve">Grado y sección </w:t>
      </w:r>
      <w:r w:rsidRPr="00444740">
        <w:rPr>
          <w:rFonts w:eastAsia="Calibri"/>
          <w:bCs/>
          <w:color w:val="000000" w:themeColor="text1"/>
          <w:sz w:val="24"/>
          <w:u w:val="single"/>
          <w:lang w:val="es-MX" w:eastAsia="en-US"/>
        </w:rPr>
        <w:t>3° A</w:t>
      </w:r>
      <w:r>
        <w:rPr>
          <w:rFonts w:eastAsia="Calibri"/>
          <w:b/>
          <w:color w:val="000000" w:themeColor="text1"/>
          <w:sz w:val="24"/>
          <w:lang w:val="es-MX" w:eastAsia="en-US"/>
        </w:rPr>
        <w:t xml:space="preserve"> </w:t>
      </w:r>
      <w:r w:rsidR="00812FC0">
        <w:rPr>
          <w:rFonts w:eastAsia="Calibri"/>
          <w:b/>
          <w:color w:val="000000" w:themeColor="text1"/>
          <w:sz w:val="24"/>
          <w:lang w:val="es-MX" w:eastAsia="en-US"/>
        </w:rPr>
        <w:t xml:space="preserve">Edad: </w:t>
      </w:r>
      <w:r w:rsidR="00812FC0" w:rsidRPr="00444740">
        <w:rPr>
          <w:rFonts w:eastAsia="Calibri"/>
          <w:bCs/>
          <w:color w:val="000000" w:themeColor="text1"/>
          <w:sz w:val="24"/>
          <w:u w:val="single"/>
          <w:lang w:val="es-MX" w:eastAsia="en-US"/>
        </w:rPr>
        <w:t>_</w:t>
      </w:r>
      <w:r w:rsidRPr="00444740">
        <w:rPr>
          <w:rFonts w:eastAsia="Calibri"/>
          <w:bCs/>
          <w:color w:val="000000" w:themeColor="text1"/>
          <w:sz w:val="24"/>
          <w:u w:val="single"/>
          <w:lang w:val="es-MX" w:eastAsia="en-US"/>
        </w:rPr>
        <w:t>entre 5-6 años</w:t>
      </w:r>
      <w:r w:rsidR="00812FC0">
        <w:rPr>
          <w:rFonts w:eastAsia="Calibri"/>
          <w:b/>
          <w:color w:val="000000" w:themeColor="text1"/>
          <w:sz w:val="24"/>
          <w:lang w:val="es-MX" w:eastAsia="en-US"/>
        </w:rPr>
        <w:t xml:space="preserve"> Sexo: </w:t>
      </w:r>
      <w:r w:rsidR="00812FC0" w:rsidRPr="00444740">
        <w:rPr>
          <w:rFonts w:eastAsia="Calibri"/>
          <w:bCs/>
          <w:color w:val="000000" w:themeColor="text1"/>
          <w:sz w:val="24"/>
          <w:lang w:val="es-MX" w:eastAsia="en-US"/>
        </w:rPr>
        <w:t>_</w:t>
      </w:r>
      <w:r w:rsidRPr="00444740">
        <w:rPr>
          <w:rFonts w:eastAsia="Calibri"/>
          <w:bCs/>
          <w:color w:val="000000" w:themeColor="text1"/>
          <w:sz w:val="24"/>
          <w:u w:val="single"/>
          <w:lang w:val="es-MX" w:eastAsia="en-US"/>
        </w:rPr>
        <w:t>Niños y niñas</w:t>
      </w:r>
      <w:r w:rsidR="00812FC0" w:rsidRPr="00444740">
        <w:rPr>
          <w:rFonts w:eastAsia="Calibri"/>
          <w:bCs/>
          <w:color w:val="000000" w:themeColor="text1"/>
          <w:sz w:val="24"/>
          <w:lang w:val="es-MX" w:eastAsia="en-US"/>
        </w:rPr>
        <w:t xml:space="preserve">_ </w:t>
      </w:r>
    </w:p>
    <w:p w14:paraId="170292E9" w14:textId="16DB5D03" w:rsidR="00812FC0" w:rsidRDefault="00812FC0" w:rsidP="00812FC0">
      <w:pPr>
        <w:spacing w:after="160" w:line="259" w:lineRule="auto"/>
        <w:rPr>
          <w:rFonts w:eastAsia="Calibri"/>
          <w:b/>
          <w:color w:val="000000" w:themeColor="text1"/>
          <w:sz w:val="24"/>
          <w:lang w:val="es-MX" w:eastAsia="en-US"/>
        </w:rPr>
      </w:pPr>
      <w:r>
        <w:rPr>
          <w:rFonts w:eastAsia="Calibri"/>
          <w:b/>
          <w:color w:val="000000" w:themeColor="text1"/>
          <w:sz w:val="24"/>
          <w:lang w:val="es-MX" w:eastAsia="en-US"/>
        </w:rPr>
        <w:t xml:space="preserve">Fecha: </w:t>
      </w:r>
      <w:r w:rsidRPr="00444740">
        <w:rPr>
          <w:rFonts w:eastAsia="Calibri"/>
          <w:bCs/>
          <w:color w:val="000000" w:themeColor="text1"/>
          <w:sz w:val="24"/>
          <w:u w:val="single"/>
          <w:lang w:val="es-MX" w:eastAsia="en-US"/>
        </w:rPr>
        <w:t>_</w:t>
      </w:r>
      <w:r w:rsidR="00444740" w:rsidRPr="00444740">
        <w:rPr>
          <w:rFonts w:eastAsia="Calibri"/>
          <w:bCs/>
          <w:color w:val="000000" w:themeColor="text1"/>
          <w:sz w:val="24"/>
          <w:u w:val="single"/>
          <w:lang w:val="es-MX" w:eastAsia="en-US"/>
        </w:rPr>
        <w:t>11,13,18 y 19 de mayo</w:t>
      </w:r>
      <w:r w:rsidRPr="00444740">
        <w:rPr>
          <w:rFonts w:eastAsia="Calibri"/>
          <w:bCs/>
          <w:color w:val="000000" w:themeColor="text1"/>
          <w:sz w:val="24"/>
          <w:u w:val="single"/>
          <w:lang w:val="es-MX" w:eastAsia="en-US"/>
        </w:rPr>
        <w:t>____________</w:t>
      </w:r>
    </w:p>
    <w:p w14:paraId="30FD08D5" w14:textId="1D5449AA" w:rsidR="000A0D3F" w:rsidRDefault="000A0D3F" w:rsidP="00812FC0">
      <w:pPr>
        <w:spacing w:after="160" w:line="259" w:lineRule="auto"/>
        <w:rPr>
          <w:rFonts w:eastAsia="Calibri"/>
          <w:b/>
          <w:color w:val="000000" w:themeColor="text1"/>
          <w:sz w:val="24"/>
          <w:lang w:val="es-MX" w:eastAsia="en-US"/>
        </w:rPr>
      </w:pPr>
      <w:r>
        <w:rPr>
          <w:rFonts w:eastAsia="Calibri"/>
          <w:b/>
          <w:color w:val="000000" w:themeColor="text1"/>
          <w:sz w:val="24"/>
          <w:lang w:val="es-MX" w:eastAsia="en-US"/>
        </w:rPr>
        <w:t xml:space="preserve">Nombre de quien aplicara: </w:t>
      </w:r>
      <w:r w:rsidRPr="00444740">
        <w:rPr>
          <w:rFonts w:eastAsia="Calibri"/>
          <w:bCs/>
          <w:color w:val="000000" w:themeColor="text1"/>
          <w:sz w:val="24"/>
          <w:u w:val="single"/>
          <w:lang w:val="es-MX" w:eastAsia="en-US"/>
        </w:rPr>
        <w:t>__</w:t>
      </w:r>
      <w:r w:rsidR="00444740" w:rsidRPr="00444740">
        <w:rPr>
          <w:rFonts w:eastAsia="Calibri"/>
          <w:bCs/>
          <w:color w:val="000000" w:themeColor="text1"/>
          <w:sz w:val="24"/>
          <w:u w:val="single"/>
          <w:lang w:val="es-MX" w:eastAsia="en-US"/>
        </w:rPr>
        <w:t>Karla Andrea Muñiz Ibarra</w:t>
      </w:r>
      <w:r w:rsidRPr="00444740">
        <w:rPr>
          <w:rFonts w:eastAsia="Calibri"/>
          <w:bCs/>
          <w:color w:val="000000" w:themeColor="text1"/>
          <w:sz w:val="24"/>
          <w:u w:val="single"/>
          <w:lang w:val="es-MX" w:eastAsia="en-US"/>
        </w:rPr>
        <w:t>_</w:t>
      </w:r>
    </w:p>
    <w:p w14:paraId="1A0BAD02" w14:textId="633BC112" w:rsidR="000A0D3F" w:rsidRPr="00E325DE" w:rsidRDefault="00E325DE" w:rsidP="00812FC0">
      <w:pPr>
        <w:spacing w:after="160" w:line="259" w:lineRule="auto"/>
        <w:rPr>
          <w:rFonts w:eastAsia="Calibri"/>
          <w:bCs/>
          <w:color w:val="000000" w:themeColor="text1"/>
          <w:sz w:val="24"/>
          <w:lang w:val="es-MX" w:eastAsia="en-US"/>
        </w:rPr>
      </w:pPr>
      <w:r w:rsidRPr="00E325DE">
        <w:rPr>
          <w:rFonts w:eastAsia="Calibri"/>
          <w:bCs/>
          <w:color w:val="000000" w:themeColor="text1"/>
          <w:sz w:val="24"/>
          <w:lang w:val="es-MX" w:eastAsia="en-US"/>
        </w:rPr>
        <w:t xml:space="preserve">Es solo un instrumento porque observe y analice </w:t>
      </w:r>
      <w:r>
        <w:rPr>
          <w:rFonts w:eastAsia="Calibri"/>
          <w:bCs/>
          <w:color w:val="000000" w:themeColor="text1"/>
          <w:sz w:val="24"/>
          <w:lang w:val="es-MX" w:eastAsia="en-US"/>
        </w:rPr>
        <w:t xml:space="preserve">en general, </w:t>
      </w:r>
      <w:r w:rsidRPr="00E325DE">
        <w:rPr>
          <w:rFonts w:eastAsia="Calibri"/>
          <w:bCs/>
          <w:color w:val="000000" w:themeColor="text1"/>
          <w:sz w:val="24"/>
          <w:lang w:val="es-MX" w:eastAsia="en-US"/>
        </w:rPr>
        <w:t>en las clases virtuales a los niños y a las niñas que se conectaran, identifique y registre lo que la mayoría de los alumnos hacían o no hacían según los siguientes indicadores, también con la ayuda de la educadora titular, con lo que me decía</w:t>
      </w:r>
      <w:r w:rsidR="00A573D0">
        <w:rPr>
          <w:rFonts w:eastAsia="Calibri"/>
          <w:bCs/>
          <w:color w:val="000000" w:themeColor="text1"/>
          <w:sz w:val="24"/>
          <w:lang w:val="es-MX" w:eastAsia="en-US"/>
        </w:rPr>
        <w:t xml:space="preserve">, con información de algunas entrevistas que realice para otro curso. </w:t>
      </w:r>
    </w:p>
    <w:bookmarkEnd w:id="0"/>
    <w:p w14:paraId="0873A8B4" w14:textId="36141D54" w:rsidR="00016144" w:rsidRDefault="000A0D3F">
      <w:pPr>
        <w:spacing w:before="240" w:after="240"/>
        <w:rPr>
          <w:b/>
        </w:rPr>
      </w:pPr>
      <w:r>
        <w:rPr>
          <w:b/>
        </w:rPr>
        <w:t>Completa el cuadro con la respuesta más cercana.</w:t>
      </w:r>
    </w:p>
    <w:p w14:paraId="4DBC67BC" w14:textId="77777777" w:rsidR="000A0D3F" w:rsidRDefault="000A0D3F">
      <w:pPr>
        <w:spacing w:before="240" w:after="240"/>
        <w:rPr>
          <w:b/>
        </w:rPr>
      </w:pPr>
    </w:p>
    <w:tbl>
      <w:tblPr>
        <w:tblStyle w:val="Tablaconcuadrcula"/>
        <w:tblW w:w="10348" w:type="dxa"/>
        <w:tblInd w:w="-572" w:type="dxa"/>
        <w:tblLook w:val="04A0" w:firstRow="1" w:lastRow="0" w:firstColumn="1" w:lastColumn="0" w:noHBand="0" w:noVBand="1"/>
      </w:tblPr>
      <w:tblGrid>
        <w:gridCol w:w="6804"/>
        <w:gridCol w:w="709"/>
        <w:gridCol w:w="2126"/>
        <w:gridCol w:w="709"/>
      </w:tblGrid>
      <w:tr w:rsidR="000A0D3F" w14:paraId="621B92C9" w14:textId="77777777" w:rsidTr="008E649D">
        <w:tc>
          <w:tcPr>
            <w:tcW w:w="10348" w:type="dxa"/>
            <w:gridSpan w:val="4"/>
          </w:tcPr>
          <w:p w14:paraId="4FDCBBC0" w14:textId="67BEFFE2" w:rsidR="000A0D3F" w:rsidRDefault="000A0D3F" w:rsidP="000A0D3F">
            <w:pPr>
              <w:spacing w:before="240" w:after="240"/>
              <w:jc w:val="center"/>
              <w:rPr>
                <w:b/>
              </w:rPr>
            </w:pPr>
            <w:r w:rsidRPr="000A0D3F">
              <w:rPr>
                <w:b/>
              </w:rPr>
              <w:t>Dimensiones</w:t>
            </w:r>
          </w:p>
        </w:tc>
      </w:tr>
      <w:tr w:rsidR="000A0D3F" w14:paraId="05967D90" w14:textId="77777777" w:rsidTr="008E649D">
        <w:tc>
          <w:tcPr>
            <w:tcW w:w="10348" w:type="dxa"/>
            <w:gridSpan w:val="4"/>
            <w:shd w:val="clear" w:color="auto" w:fill="F79646" w:themeFill="accent6"/>
          </w:tcPr>
          <w:p w14:paraId="08C195A5" w14:textId="2DAE432B" w:rsidR="000A0D3F" w:rsidRDefault="000A0D3F" w:rsidP="000A0D3F">
            <w:pPr>
              <w:spacing w:before="240" w:after="240"/>
              <w:jc w:val="center"/>
              <w:rPr>
                <w:b/>
              </w:rPr>
            </w:pPr>
            <w:r w:rsidRPr="000A0D3F">
              <w:rPr>
                <w:b/>
              </w:rPr>
              <w:t>Autoconocimiento</w:t>
            </w:r>
          </w:p>
        </w:tc>
      </w:tr>
      <w:tr w:rsidR="000A0D3F" w14:paraId="702D941D" w14:textId="77777777" w:rsidTr="008E649D">
        <w:tc>
          <w:tcPr>
            <w:tcW w:w="6804" w:type="dxa"/>
          </w:tcPr>
          <w:p w14:paraId="795BADA3" w14:textId="0C865679" w:rsidR="000A0D3F" w:rsidRDefault="000A0D3F" w:rsidP="000A0D3F">
            <w:pPr>
              <w:spacing w:before="240" w:after="240"/>
              <w:jc w:val="center"/>
              <w:rPr>
                <w:b/>
              </w:rPr>
            </w:pPr>
          </w:p>
        </w:tc>
        <w:tc>
          <w:tcPr>
            <w:tcW w:w="709" w:type="dxa"/>
          </w:tcPr>
          <w:p w14:paraId="4D214C7C" w14:textId="397D0FA5" w:rsidR="000A0D3F" w:rsidRDefault="000A0D3F" w:rsidP="00A573D0">
            <w:pPr>
              <w:spacing w:before="240" w:after="240"/>
              <w:jc w:val="center"/>
              <w:rPr>
                <w:b/>
              </w:rPr>
            </w:pPr>
            <w:r>
              <w:rPr>
                <w:b/>
              </w:rPr>
              <w:t>SI</w:t>
            </w:r>
          </w:p>
        </w:tc>
        <w:tc>
          <w:tcPr>
            <w:tcW w:w="2126" w:type="dxa"/>
          </w:tcPr>
          <w:p w14:paraId="11801E12" w14:textId="7F7E8D48" w:rsidR="000A0D3F" w:rsidRDefault="000A0D3F" w:rsidP="00A573D0">
            <w:pPr>
              <w:spacing w:before="240" w:after="240"/>
              <w:jc w:val="center"/>
              <w:rPr>
                <w:b/>
              </w:rPr>
            </w:pPr>
            <w:r>
              <w:rPr>
                <w:b/>
              </w:rPr>
              <w:t>CON AYUDA</w:t>
            </w:r>
          </w:p>
        </w:tc>
        <w:tc>
          <w:tcPr>
            <w:tcW w:w="709" w:type="dxa"/>
          </w:tcPr>
          <w:p w14:paraId="7B0E5707" w14:textId="48D070A7" w:rsidR="000A0D3F" w:rsidRDefault="000A0D3F" w:rsidP="000A0D3F">
            <w:pPr>
              <w:spacing w:before="240" w:after="240"/>
              <w:jc w:val="center"/>
              <w:rPr>
                <w:b/>
              </w:rPr>
            </w:pPr>
            <w:r>
              <w:rPr>
                <w:b/>
              </w:rPr>
              <w:t>NO</w:t>
            </w:r>
          </w:p>
        </w:tc>
      </w:tr>
      <w:tr w:rsidR="000A0D3F" w14:paraId="32E732FD" w14:textId="77777777" w:rsidTr="008E649D">
        <w:tc>
          <w:tcPr>
            <w:tcW w:w="6804" w:type="dxa"/>
          </w:tcPr>
          <w:p w14:paraId="1F97FE05" w14:textId="081957FE" w:rsidR="000A0D3F" w:rsidRPr="000A0D3F" w:rsidRDefault="000A0D3F" w:rsidP="000A0D3F">
            <w:pPr>
              <w:widowControl w:val="0"/>
              <w:pBdr>
                <w:top w:val="nil"/>
                <w:left w:val="nil"/>
                <w:bottom w:val="nil"/>
                <w:right w:val="nil"/>
                <w:between w:val="nil"/>
              </w:pBdr>
            </w:pPr>
            <w:r>
              <w:t>Reconoce características personales: su nombre, como es físicamente, que le gusta, que no le gusta, que se le facilita y que se le dificulta.</w:t>
            </w:r>
          </w:p>
        </w:tc>
        <w:tc>
          <w:tcPr>
            <w:tcW w:w="709" w:type="dxa"/>
          </w:tcPr>
          <w:p w14:paraId="24F8C56F" w14:textId="542A930A" w:rsidR="000A0D3F" w:rsidRDefault="00E325DE" w:rsidP="00A573D0">
            <w:pPr>
              <w:spacing w:before="240" w:after="240"/>
              <w:jc w:val="center"/>
              <w:rPr>
                <w:b/>
              </w:rPr>
            </w:pPr>
            <w:r>
              <w:rPr>
                <w:b/>
                <w:noProof/>
              </w:rPr>
              <w:drawing>
                <wp:inline distT="0" distB="0" distL="0" distR="0" wp14:anchorId="0057B7A2" wp14:editId="2144E93C">
                  <wp:extent cx="276837" cy="276837"/>
                  <wp:effectExtent l="0" t="0" r="9525" b="9525"/>
                  <wp:docPr id="1" name="Gráfico 1"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2126" w:type="dxa"/>
          </w:tcPr>
          <w:p w14:paraId="76BAEEF7" w14:textId="77777777" w:rsidR="000A0D3F" w:rsidRDefault="000A0D3F" w:rsidP="00A573D0">
            <w:pPr>
              <w:spacing w:before="240" w:after="240"/>
              <w:jc w:val="center"/>
              <w:rPr>
                <w:b/>
              </w:rPr>
            </w:pPr>
          </w:p>
        </w:tc>
        <w:tc>
          <w:tcPr>
            <w:tcW w:w="709" w:type="dxa"/>
          </w:tcPr>
          <w:p w14:paraId="7C6E6A0B" w14:textId="77777777" w:rsidR="000A0D3F" w:rsidRDefault="000A0D3F">
            <w:pPr>
              <w:spacing w:before="240" w:after="240"/>
              <w:rPr>
                <w:b/>
              </w:rPr>
            </w:pPr>
          </w:p>
        </w:tc>
      </w:tr>
      <w:tr w:rsidR="000A0D3F" w14:paraId="513BB265" w14:textId="77777777" w:rsidTr="008E649D">
        <w:tc>
          <w:tcPr>
            <w:tcW w:w="6804" w:type="dxa"/>
          </w:tcPr>
          <w:p w14:paraId="6C224894" w14:textId="04450D2E" w:rsidR="000A0D3F" w:rsidRPr="000A0D3F" w:rsidRDefault="000A0D3F">
            <w:pPr>
              <w:spacing w:before="240" w:after="240"/>
            </w:pPr>
            <w:r w:rsidRPr="000A0D3F">
              <w:t>Expresa características personales: su nombre, como es físicamente, que le gusta, que no le gusta, que se le facilita y que se le dificulta.</w:t>
            </w:r>
          </w:p>
        </w:tc>
        <w:tc>
          <w:tcPr>
            <w:tcW w:w="709" w:type="dxa"/>
          </w:tcPr>
          <w:p w14:paraId="7A4755AA" w14:textId="080E16BB" w:rsidR="000A0D3F" w:rsidRDefault="00E325DE" w:rsidP="00A573D0">
            <w:pPr>
              <w:spacing w:before="240" w:after="240"/>
              <w:jc w:val="center"/>
              <w:rPr>
                <w:b/>
              </w:rPr>
            </w:pPr>
            <w:r>
              <w:rPr>
                <w:b/>
                <w:noProof/>
              </w:rPr>
              <w:drawing>
                <wp:inline distT="0" distB="0" distL="0" distR="0" wp14:anchorId="1F8AC0DA" wp14:editId="29153886">
                  <wp:extent cx="276837" cy="276837"/>
                  <wp:effectExtent l="0" t="0" r="9525" b="9525"/>
                  <wp:docPr id="3" name="Gráfico 3"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2126" w:type="dxa"/>
          </w:tcPr>
          <w:p w14:paraId="1DAE5D5C" w14:textId="77777777" w:rsidR="000A0D3F" w:rsidRDefault="000A0D3F" w:rsidP="00A573D0">
            <w:pPr>
              <w:spacing w:before="240" w:after="240"/>
              <w:jc w:val="center"/>
              <w:rPr>
                <w:b/>
              </w:rPr>
            </w:pPr>
          </w:p>
        </w:tc>
        <w:tc>
          <w:tcPr>
            <w:tcW w:w="709" w:type="dxa"/>
          </w:tcPr>
          <w:p w14:paraId="45405CFA" w14:textId="77777777" w:rsidR="000A0D3F" w:rsidRDefault="000A0D3F">
            <w:pPr>
              <w:spacing w:before="240" w:after="240"/>
              <w:rPr>
                <w:b/>
              </w:rPr>
            </w:pPr>
          </w:p>
        </w:tc>
      </w:tr>
      <w:tr w:rsidR="000A0D3F" w14:paraId="05247298" w14:textId="77777777" w:rsidTr="008E649D">
        <w:tc>
          <w:tcPr>
            <w:tcW w:w="6804" w:type="dxa"/>
          </w:tcPr>
          <w:p w14:paraId="044523B7" w14:textId="5E6D1C0E" w:rsidR="000A0D3F" w:rsidRPr="000A0D3F" w:rsidRDefault="000A0D3F">
            <w:pPr>
              <w:spacing w:before="240" w:after="240"/>
            </w:pPr>
            <w:r w:rsidRPr="000A0D3F">
              <w:t>Reconoce las emociones básicas</w:t>
            </w:r>
            <w:r>
              <w:t>.</w:t>
            </w:r>
          </w:p>
        </w:tc>
        <w:tc>
          <w:tcPr>
            <w:tcW w:w="709" w:type="dxa"/>
          </w:tcPr>
          <w:p w14:paraId="6B77E172" w14:textId="6D294AE9" w:rsidR="000A0D3F" w:rsidRDefault="00E325DE" w:rsidP="00A573D0">
            <w:pPr>
              <w:spacing w:before="240" w:after="240"/>
              <w:jc w:val="center"/>
              <w:rPr>
                <w:b/>
              </w:rPr>
            </w:pPr>
            <w:r>
              <w:rPr>
                <w:b/>
                <w:noProof/>
              </w:rPr>
              <w:drawing>
                <wp:inline distT="0" distB="0" distL="0" distR="0" wp14:anchorId="642BCB6C" wp14:editId="7F27D4F5">
                  <wp:extent cx="276837" cy="276837"/>
                  <wp:effectExtent l="0" t="0" r="9525" b="9525"/>
                  <wp:docPr id="4" name="Gráfico 4"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2126" w:type="dxa"/>
          </w:tcPr>
          <w:p w14:paraId="7110B491" w14:textId="77777777" w:rsidR="000A0D3F" w:rsidRDefault="000A0D3F" w:rsidP="00A573D0">
            <w:pPr>
              <w:spacing w:before="240" w:after="240"/>
              <w:jc w:val="center"/>
              <w:rPr>
                <w:b/>
              </w:rPr>
            </w:pPr>
          </w:p>
        </w:tc>
        <w:tc>
          <w:tcPr>
            <w:tcW w:w="709" w:type="dxa"/>
          </w:tcPr>
          <w:p w14:paraId="28EC1D15" w14:textId="77777777" w:rsidR="000A0D3F" w:rsidRDefault="000A0D3F">
            <w:pPr>
              <w:spacing w:before="240" w:after="240"/>
              <w:rPr>
                <w:b/>
              </w:rPr>
            </w:pPr>
          </w:p>
        </w:tc>
      </w:tr>
      <w:tr w:rsidR="000A0D3F" w14:paraId="09A8EA9B" w14:textId="77777777" w:rsidTr="008E649D">
        <w:tc>
          <w:tcPr>
            <w:tcW w:w="6804" w:type="dxa"/>
          </w:tcPr>
          <w:p w14:paraId="19521B6C" w14:textId="2943547F" w:rsidR="000A0D3F" w:rsidRPr="000A0D3F" w:rsidRDefault="000A0D3F">
            <w:pPr>
              <w:spacing w:before="240" w:after="240"/>
            </w:pPr>
            <w:r w:rsidRPr="000A0D3F">
              <w:lastRenderedPageBreak/>
              <w:t>Identifica cómo se siente ante distintas situaciones</w:t>
            </w:r>
          </w:p>
        </w:tc>
        <w:tc>
          <w:tcPr>
            <w:tcW w:w="709" w:type="dxa"/>
          </w:tcPr>
          <w:p w14:paraId="7DF2AEDC" w14:textId="69379E96" w:rsidR="000A0D3F" w:rsidRDefault="00E325DE" w:rsidP="00A573D0">
            <w:pPr>
              <w:spacing w:before="240" w:after="240"/>
              <w:jc w:val="center"/>
              <w:rPr>
                <w:b/>
              </w:rPr>
            </w:pPr>
            <w:r>
              <w:rPr>
                <w:b/>
                <w:noProof/>
              </w:rPr>
              <w:drawing>
                <wp:inline distT="0" distB="0" distL="0" distR="0" wp14:anchorId="15CBD276" wp14:editId="4755B6E8">
                  <wp:extent cx="276837" cy="276837"/>
                  <wp:effectExtent l="0" t="0" r="9525" b="9525"/>
                  <wp:docPr id="5" name="Gráfico 5"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2126" w:type="dxa"/>
          </w:tcPr>
          <w:p w14:paraId="622B3534" w14:textId="77777777" w:rsidR="000A0D3F" w:rsidRDefault="000A0D3F" w:rsidP="00A573D0">
            <w:pPr>
              <w:spacing w:before="240" w:after="240"/>
              <w:jc w:val="center"/>
              <w:rPr>
                <w:b/>
              </w:rPr>
            </w:pPr>
          </w:p>
        </w:tc>
        <w:tc>
          <w:tcPr>
            <w:tcW w:w="709" w:type="dxa"/>
          </w:tcPr>
          <w:p w14:paraId="2EA4F71D" w14:textId="77777777" w:rsidR="000A0D3F" w:rsidRDefault="000A0D3F">
            <w:pPr>
              <w:spacing w:before="240" w:after="240"/>
              <w:rPr>
                <w:b/>
              </w:rPr>
            </w:pPr>
          </w:p>
        </w:tc>
      </w:tr>
      <w:tr w:rsidR="000A0D3F" w14:paraId="1EE6AF1D" w14:textId="77777777" w:rsidTr="008E649D">
        <w:tc>
          <w:tcPr>
            <w:tcW w:w="6804" w:type="dxa"/>
          </w:tcPr>
          <w:p w14:paraId="1D8A8B58" w14:textId="196E7F39" w:rsidR="000A0D3F" w:rsidRPr="000A0D3F" w:rsidRDefault="000A0D3F">
            <w:pPr>
              <w:spacing w:before="240" w:after="240"/>
            </w:pPr>
            <w:r w:rsidRPr="000A0D3F">
              <w:t>Utiliza estrategias para regular las emociones.</w:t>
            </w:r>
          </w:p>
        </w:tc>
        <w:tc>
          <w:tcPr>
            <w:tcW w:w="709" w:type="dxa"/>
          </w:tcPr>
          <w:p w14:paraId="671070E7" w14:textId="77777777" w:rsidR="000A0D3F" w:rsidRDefault="000A0D3F" w:rsidP="00A573D0">
            <w:pPr>
              <w:spacing w:before="240" w:after="240"/>
              <w:jc w:val="center"/>
              <w:rPr>
                <w:b/>
              </w:rPr>
            </w:pPr>
          </w:p>
        </w:tc>
        <w:tc>
          <w:tcPr>
            <w:tcW w:w="2126" w:type="dxa"/>
          </w:tcPr>
          <w:p w14:paraId="7CC8481F" w14:textId="270E85E9" w:rsidR="000A0D3F" w:rsidRDefault="00E325DE" w:rsidP="00A573D0">
            <w:pPr>
              <w:spacing w:before="240" w:after="240"/>
              <w:jc w:val="center"/>
              <w:rPr>
                <w:b/>
              </w:rPr>
            </w:pPr>
            <w:r>
              <w:rPr>
                <w:b/>
                <w:noProof/>
              </w:rPr>
              <w:drawing>
                <wp:inline distT="0" distB="0" distL="0" distR="0" wp14:anchorId="73340991" wp14:editId="2E5FFC48">
                  <wp:extent cx="276837" cy="276837"/>
                  <wp:effectExtent l="0" t="0" r="9525" b="9525"/>
                  <wp:docPr id="6" name="Gráfico 6"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709" w:type="dxa"/>
          </w:tcPr>
          <w:p w14:paraId="2A83D748" w14:textId="77777777" w:rsidR="000A0D3F" w:rsidRDefault="000A0D3F">
            <w:pPr>
              <w:spacing w:before="240" w:after="240"/>
              <w:rPr>
                <w:b/>
              </w:rPr>
            </w:pPr>
          </w:p>
        </w:tc>
      </w:tr>
      <w:tr w:rsidR="000A0D3F" w14:paraId="78B9C65F" w14:textId="77777777" w:rsidTr="008E649D">
        <w:tc>
          <w:tcPr>
            <w:tcW w:w="6804" w:type="dxa"/>
          </w:tcPr>
          <w:p w14:paraId="59E93D69" w14:textId="35AB0C5A" w:rsidR="000A0D3F" w:rsidRPr="000A0D3F" w:rsidRDefault="000A0D3F">
            <w:pPr>
              <w:spacing w:before="240" w:after="240"/>
            </w:pPr>
            <w:r w:rsidRPr="000A0D3F">
              <w:t>Agradece la ayuda que le brindan su familia, sus maestros y sus compañeros.</w:t>
            </w:r>
          </w:p>
        </w:tc>
        <w:tc>
          <w:tcPr>
            <w:tcW w:w="709" w:type="dxa"/>
          </w:tcPr>
          <w:p w14:paraId="63E5B8FD" w14:textId="005F6328" w:rsidR="000A0D3F" w:rsidRDefault="00E325DE" w:rsidP="00A573D0">
            <w:pPr>
              <w:spacing w:before="240" w:after="240"/>
              <w:jc w:val="center"/>
              <w:rPr>
                <w:b/>
              </w:rPr>
            </w:pPr>
            <w:r>
              <w:rPr>
                <w:b/>
                <w:noProof/>
              </w:rPr>
              <w:drawing>
                <wp:inline distT="0" distB="0" distL="0" distR="0" wp14:anchorId="666BAAE1" wp14:editId="4B87602B">
                  <wp:extent cx="276837" cy="276837"/>
                  <wp:effectExtent l="0" t="0" r="9525" b="9525"/>
                  <wp:docPr id="7" name="Gráfico 7"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2126" w:type="dxa"/>
          </w:tcPr>
          <w:p w14:paraId="7EF6A590" w14:textId="77777777" w:rsidR="000A0D3F" w:rsidRDefault="000A0D3F" w:rsidP="00A573D0">
            <w:pPr>
              <w:spacing w:before="240" w:after="240"/>
              <w:jc w:val="center"/>
              <w:rPr>
                <w:b/>
              </w:rPr>
            </w:pPr>
          </w:p>
        </w:tc>
        <w:tc>
          <w:tcPr>
            <w:tcW w:w="709" w:type="dxa"/>
          </w:tcPr>
          <w:p w14:paraId="573A757B" w14:textId="77777777" w:rsidR="000A0D3F" w:rsidRDefault="000A0D3F">
            <w:pPr>
              <w:spacing w:before="240" w:after="240"/>
              <w:rPr>
                <w:b/>
              </w:rPr>
            </w:pPr>
          </w:p>
        </w:tc>
      </w:tr>
      <w:tr w:rsidR="000A0D3F" w14:paraId="31AFBF37" w14:textId="77777777" w:rsidTr="008E649D">
        <w:tc>
          <w:tcPr>
            <w:tcW w:w="6804" w:type="dxa"/>
          </w:tcPr>
          <w:p w14:paraId="2FA6F3FD" w14:textId="68B99953" w:rsidR="000A0D3F" w:rsidRPr="000A0D3F" w:rsidRDefault="000A0D3F">
            <w:pPr>
              <w:spacing w:before="240" w:after="240"/>
            </w:pPr>
            <w:r w:rsidRPr="000A0D3F">
              <w:t>Reconoce distintas situaciones que lo hacen sentir bien.</w:t>
            </w:r>
          </w:p>
        </w:tc>
        <w:tc>
          <w:tcPr>
            <w:tcW w:w="709" w:type="dxa"/>
          </w:tcPr>
          <w:p w14:paraId="32EB0FD8" w14:textId="77777777" w:rsidR="000A0D3F" w:rsidRDefault="000A0D3F" w:rsidP="00A573D0">
            <w:pPr>
              <w:spacing w:before="240" w:after="240"/>
              <w:jc w:val="center"/>
              <w:rPr>
                <w:b/>
              </w:rPr>
            </w:pPr>
          </w:p>
        </w:tc>
        <w:tc>
          <w:tcPr>
            <w:tcW w:w="2126" w:type="dxa"/>
          </w:tcPr>
          <w:p w14:paraId="7ECBB0A0" w14:textId="3AFD8A90" w:rsidR="000A0D3F" w:rsidRDefault="00E325DE" w:rsidP="00A573D0">
            <w:pPr>
              <w:spacing w:before="240" w:after="240"/>
              <w:jc w:val="center"/>
              <w:rPr>
                <w:b/>
              </w:rPr>
            </w:pPr>
            <w:r>
              <w:rPr>
                <w:b/>
                <w:noProof/>
              </w:rPr>
              <w:drawing>
                <wp:inline distT="0" distB="0" distL="0" distR="0" wp14:anchorId="2BB99373" wp14:editId="095A7427">
                  <wp:extent cx="276837" cy="276837"/>
                  <wp:effectExtent l="0" t="0" r="9525" b="9525"/>
                  <wp:docPr id="8" name="Gráfico 8"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709" w:type="dxa"/>
          </w:tcPr>
          <w:p w14:paraId="6743DE30" w14:textId="77777777" w:rsidR="000A0D3F" w:rsidRDefault="000A0D3F">
            <w:pPr>
              <w:spacing w:before="240" w:after="240"/>
              <w:rPr>
                <w:b/>
              </w:rPr>
            </w:pPr>
          </w:p>
        </w:tc>
      </w:tr>
      <w:tr w:rsidR="000A0D3F" w14:paraId="359C1511" w14:textId="77777777" w:rsidTr="008E649D">
        <w:tc>
          <w:tcPr>
            <w:tcW w:w="10348" w:type="dxa"/>
            <w:gridSpan w:val="4"/>
            <w:shd w:val="clear" w:color="auto" w:fill="DAEEF3" w:themeFill="accent5" w:themeFillTint="33"/>
          </w:tcPr>
          <w:p w14:paraId="594B3779" w14:textId="7F7D7F37" w:rsidR="000A0D3F" w:rsidRDefault="000A0D3F" w:rsidP="00A573D0">
            <w:pPr>
              <w:spacing w:before="240" w:after="240"/>
              <w:jc w:val="center"/>
              <w:rPr>
                <w:b/>
              </w:rPr>
            </w:pPr>
            <w:r w:rsidRPr="000A0D3F">
              <w:rPr>
                <w:b/>
                <w:sz w:val="24"/>
              </w:rPr>
              <w:t>AUTORREGULACIÓN</w:t>
            </w:r>
          </w:p>
        </w:tc>
      </w:tr>
      <w:tr w:rsidR="000A0D3F" w14:paraId="330A46C2" w14:textId="77777777" w:rsidTr="008E649D">
        <w:tc>
          <w:tcPr>
            <w:tcW w:w="6804" w:type="dxa"/>
          </w:tcPr>
          <w:p w14:paraId="5406D611" w14:textId="77777777" w:rsidR="000A0D3F" w:rsidRPr="000A0D3F" w:rsidRDefault="000A0D3F">
            <w:pPr>
              <w:spacing w:before="240" w:after="240"/>
            </w:pPr>
          </w:p>
        </w:tc>
        <w:tc>
          <w:tcPr>
            <w:tcW w:w="709" w:type="dxa"/>
          </w:tcPr>
          <w:p w14:paraId="254F20B8" w14:textId="46C566D6" w:rsidR="000A0D3F" w:rsidRDefault="000A0D3F" w:rsidP="00A573D0">
            <w:pPr>
              <w:spacing w:before="240" w:after="240"/>
              <w:jc w:val="center"/>
              <w:rPr>
                <w:b/>
              </w:rPr>
            </w:pPr>
            <w:r>
              <w:rPr>
                <w:b/>
              </w:rPr>
              <w:t>SI</w:t>
            </w:r>
          </w:p>
        </w:tc>
        <w:tc>
          <w:tcPr>
            <w:tcW w:w="2126" w:type="dxa"/>
          </w:tcPr>
          <w:p w14:paraId="67A704D0" w14:textId="36FA4E95" w:rsidR="000A0D3F" w:rsidRDefault="000A0D3F" w:rsidP="00A573D0">
            <w:pPr>
              <w:spacing w:before="240" w:after="240"/>
              <w:jc w:val="center"/>
              <w:rPr>
                <w:b/>
              </w:rPr>
            </w:pPr>
            <w:r>
              <w:rPr>
                <w:b/>
              </w:rPr>
              <w:t>CON AYUDA</w:t>
            </w:r>
          </w:p>
        </w:tc>
        <w:tc>
          <w:tcPr>
            <w:tcW w:w="709" w:type="dxa"/>
          </w:tcPr>
          <w:p w14:paraId="0D7094D4" w14:textId="299698BF" w:rsidR="000A0D3F" w:rsidRDefault="000A0D3F">
            <w:pPr>
              <w:spacing w:before="240" w:after="240"/>
              <w:rPr>
                <w:b/>
              </w:rPr>
            </w:pPr>
            <w:r>
              <w:rPr>
                <w:b/>
              </w:rPr>
              <w:t xml:space="preserve"> NO </w:t>
            </w:r>
          </w:p>
        </w:tc>
      </w:tr>
      <w:tr w:rsidR="000A0D3F" w14:paraId="69B69387" w14:textId="77777777" w:rsidTr="008E649D">
        <w:tc>
          <w:tcPr>
            <w:tcW w:w="6804" w:type="dxa"/>
          </w:tcPr>
          <w:p w14:paraId="5A136783" w14:textId="52DECDD3" w:rsidR="000A0D3F" w:rsidRPr="000A0D3F" w:rsidRDefault="000A0D3F">
            <w:pPr>
              <w:spacing w:before="240" w:after="240"/>
            </w:pPr>
            <w:r w:rsidRPr="000A0D3F">
              <w:t>Explica los pasos que siguió para realizar una actividad o para llevar a cabo un juego.</w:t>
            </w:r>
          </w:p>
        </w:tc>
        <w:tc>
          <w:tcPr>
            <w:tcW w:w="709" w:type="dxa"/>
          </w:tcPr>
          <w:p w14:paraId="357700F4" w14:textId="77777777" w:rsidR="000A0D3F" w:rsidRDefault="000A0D3F" w:rsidP="00A573D0">
            <w:pPr>
              <w:spacing w:before="240" w:after="240"/>
              <w:jc w:val="center"/>
              <w:rPr>
                <w:b/>
              </w:rPr>
            </w:pPr>
          </w:p>
        </w:tc>
        <w:tc>
          <w:tcPr>
            <w:tcW w:w="2126" w:type="dxa"/>
          </w:tcPr>
          <w:p w14:paraId="316C6DDA" w14:textId="5FD7B3C6" w:rsidR="000A0D3F" w:rsidRDefault="00E325DE" w:rsidP="00A573D0">
            <w:pPr>
              <w:spacing w:before="240" w:after="240"/>
              <w:jc w:val="center"/>
              <w:rPr>
                <w:b/>
              </w:rPr>
            </w:pPr>
            <w:r>
              <w:rPr>
                <w:b/>
                <w:noProof/>
              </w:rPr>
              <w:drawing>
                <wp:inline distT="0" distB="0" distL="0" distR="0" wp14:anchorId="71188CFE" wp14:editId="55E5D2D9">
                  <wp:extent cx="276837" cy="276837"/>
                  <wp:effectExtent l="0" t="0" r="9525" b="9525"/>
                  <wp:docPr id="9" name="Gráfico 9"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709" w:type="dxa"/>
          </w:tcPr>
          <w:p w14:paraId="27BF1C8A" w14:textId="77777777" w:rsidR="000A0D3F" w:rsidRDefault="000A0D3F">
            <w:pPr>
              <w:spacing w:before="240" w:after="240"/>
              <w:rPr>
                <w:b/>
              </w:rPr>
            </w:pPr>
          </w:p>
        </w:tc>
      </w:tr>
      <w:tr w:rsidR="000A0D3F" w14:paraId="47DE3368" w14:textId="77777777" w:rsidTr="008E649D">
        <w:tc>
          <w:tcPr>
            <w:tcW w:w="6804" w:type="dxa"/>
          </w:tcPr>
          <w:p w14:paraId="7EF24408" w14:textId="323F1459" w:rsidR="000A0D3F" w:rsidRPr="000A0D3F" w:rsidRDefault="000A0D3F">
            <w:pPr>
              <w:spacing w:before="240" w:after="240"/>
            </w:pPr>
            <w:r w:rsidRPr="000A0D3F">
              <w:t>Reconoce situaciones que le generan felicidad tristeza miedo o enojo.</w:t>
            </w:r>
          </w:p>
        </w:tc>
        <w:tc>
          <w:tcPr>
            <w:tcW w:w="709" w:type="dxa"/>
          </w:tcPr>
          <w:p w14:paraId="2F28E8AF" w14:textId="4B4B6E87" w:rsidR="000A0D3F" w:rsidRDefault="00E325DE" w:rsidP="00A573D0">
            <w:pPr>
              <w:spacing w:before="240" w:after="240"/>
              <w:jc w:val="center"/>
              <w:rPr>
                <w:b/>
              </w:rPr>
            </w:pPr>
            <w:r>
              <w:rPr>
                <w:b/>
                <w:noProof/>
              </w:rPr>
              <w:drawing>
                <wp:inline distT="0" distB="0" distL="0" distR="0" wp14:anchorId="27DC0C4F" wp14:editId="3FD0EF51">
                  <wp:extent cx="276837" cy="276837"/>
                  <wp:effectExtent l="0" t="0" r="9525" b="9525"/>
                  <wp:docPr id="10" name="Gráfico 10"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2126" w:type="dxa"/>
          </w:tcPr>
          <w:p w14:paraId="4F734C21" w14:textId="77777777" w:rsidR="000A0D3F" w:rsidRDefault="000A0D3F" w:rsidP="00A573D0">
            <w:pPr>
              <w:spacing w:before="240" w:after="240"/>
              <w:jc w:val="center"/>
              <w:rPr>
                <w:b/>
              </w:rPr>
            </w:pPr>
          </w:p>
        </w:tc>
        <w:tc>
          <w:tcPr>
            <w:tcW w:w="709" w:type="dxa"/>
          </w:tcPr>
          <w:p w14:paraId="153C5D91" w14:textId="77777777" w:rsidR="000A0D3F" w:rsidRDefault="000A0D3F">
            <w:pPr>
              <w:spacing w:before="240" w:after="240"/>
              <w:rPr>
                <w:b/>
              </w:rPr>
            </w:pPr>
          </w:p>
        </w:tc>
      </w:tr>
      <w:tr w:rsidR="000A0D3F" w14:paraId="27013231" w14:textId="77777777" w:rsidTr="008E649D">
        <w:tc>
          <w:tcPr>
            <w:tcW w:w="6804" w:type="dxa"/>
          </w:tcPr>
          <w:p w14:paraId="561E96DD" w14:textId="70F54124" w:rsidR="000A0D3F" w:rsidRPr="000A0D3F" w:rsidRDefault="000A0D3F">
            <w:pPr>
              <w:spacing w:before="240" w:after="240"/>
            </w:pPr>
            <w:r w:rsidRPr="000A0D3F">
              <w:t>Nombra situaciones que le generan felicidad tristeza miedo o enojo</w:t>
            </w:r>
          </w:p>
        </w:tc>
        <w:tc>
          <w:tcPr>
            <w:tcW w:w="709" w:type="dxa"/>
          </w:tcPr>
          <w:p w14:paraId="6E8E7333" w14:textId="2E8A1B38" w:rsidR="000A0D3F" w:rsidRDefault="00E325DE" w:rsidP="00A573D0">
            <w:pPr>
              <w:spacing w:before="240" w:after="240"/>
              <w:jc w:val="center"/>
              <w:rPr>
                <w:b/>
              </w:rPr>
            </w:pPr>
            <w:r>
              <w:rPr>
                <w:b/>
                <w:noProof/>
              </w:rPr>
              <w:drawing>
                <wp:inline distT="0" distB="0" distL="0" distR="0" wp14:anchorId="0342F775" wp14:editId="3B1BFB40">
                  <wp:extent cx="276837" cy="276837"/>
                  <wp:effectExtent l="0" t="0" r="9525" b="9525"/>
                  <wp:docPr id="11" name="Gráfico 11"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2126" w:type="dxa"/>
          </w:tcPr>
          <w:p w14:paraId="69E66057" w14:textId="77777777" w:rsidR="000A0D3F" w:rsidRDefault="000A0D3F" w:rsidP="00A573D0">
            <w:pPr>
              <w:spacing w:before="240" w:after="240"/>
              <w:jc w:val="center"/>
              <w:rPr>
                <w:b/>
              </w:rPr>
            </w:pPr>
          </w:p>
        </w:tc>
        <w:tc>
          <w:tcPr>
            <w:tcW w:w="709" w:type="dxa"/>
          </w:tcPr>
          <w:p w14:paraId="460ACA56" w14:textId="77777777" w:rsidR="000A0D3F" w:rsidRDefault="000A0D3F">
            <w:pPr>
              <w:spacing w:before="240" w:after="240"/>
              <w:rPr>
                <w:b/>
              </w:rPr>
            </w:pPr>
          </w:p>
        </w:tc>
      </w:tr>
      <w:tr w:rsidR="000A0D3F" w14:paraId="7202F75C" w14:textId="77777777" w:rsidTr="008E649D">
        <w:tc>
          <w:tcPr>
            <w:tcW w:w="6804" w:type="dxa"/>
          </w:tcPr>
          <w:p w14:paraId="5F5BCC96" w14:textId="333750D8" w:rsidR="000A0D3F" w:rsidRPr="000A0D3F" w:rsidRDefault="000A0D3F">
            <w:pPr>
              <w:spacing w:before="240" w:after="240"/>
            </w:pPr>
            <w:r w:rsidRPr="000A0D3F">
              <w:t>Utiliza la autocrítica, el sentido del humor y el amor a sí mismo para afrontar un conflicto de forma más positiva</w:t>
            </w:r>
          </w:p>
        </w:tc>
        <w:tc>
          <w:tcPr>
            <w:tcW w:w="709" w:type="dxa"/>
          </w:tcPr>
          <w:p w14:paraId="5FC488C2" w14:textId="77777777" w:rsidR="000A0D3F" w:rsidRDefault="000A0D3F" w:rsidP="00A573D0">
            <w:pPr>
              <w:spacing w:before="240" w:after="240"/>
              <w:jc w:val="center"/>
              <w:rPr>
                <w:b/>
              </w:rPr>
            </w:pPr>
          </w:p>
        </w:tc>
        <w:tc>
          <w:tcPr>
            <w:tcW w:w="2126" w:type="dxa"/>
          </w:tcPr>
          <w:p w14:paraId="11BF5465" w14:textId="6AFE7A5B" w:rsidR="000A0D3F" w:rsidRDefault="00E325DE" w:rsidP="00A573D0">
            <w:pPr>
              <w:spacing w:before="240" w:after="240"/>
              <w:jc w:val="center"/>
              <w:rPr>
                <w:b/>
              </w:rPr>
            </w:pPr>
            <w:r>
              <w:rPr>
                <w:b/>
                <w:noProof/>
              </w:rPr>
              <w:drawing>
                <wp:inline distT="0" distB="0" distL="0" distR="0" wp14:anchorId="3FA8DF15" wp14:editId="4C83035E">
                  <wp:extent cx="276837" cy="276837"/>
                  <wp:effectExtent l="0" t="0" r="9525" b="9525"/>
                  <wp:docPr id="12" name="Gráfico 12"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709" w:type="dxa"/>
          </w:tcPr>
          <w:p w14:paraId="741558F7" w14:textId="77777777" w:rsidR="000A0D3F" w:rsidRDefault="000A0D3F">
            <w:pPr>
              <w:spacing w:before="240" w:after="240"/>
              <w:rPr>
                <w:b/>
              </w:rPr>
            </w:pPr>
          </w:p>
        </w:tc>
      </w:tr>
      <w:tr w:rsidR="000A0D3F" w14:paraId="485BE8D8" w14:textId="77777777" w:rsidTr="008E649D">
        <w:tc>
          <w:tcPr>
            <w:tcW w:w="6804" w:type="dxa"/>
          </w:tcPr>
          <w:p w14:paraId="28BA9218" w14:textId="79E7ABAF" w:rsidR="000A0D3F" w:rsidRPr="000A0D3F" w:rsidRDefault="000A0D3F">
            <w:pPr>
              <w:spacing w:before="240" w:after="240"/>
            </w:pPr>
            <w:r w:rsidRPr="000A0D3F">
              <w:t>Reconoce que lo hace sentirse alegre, seguro y feliz.</w:t>
            </w:r>
          </w:p>
        </w:tc>
        <w:tc>
          <w:tcPr>
            <w:tcW w:w="709" w:type="dxa"/>
          </w:tcPr>
          <w:p w14:paraId="1883731F" w14:textId="7F25CA60" w:rsidR="000A0D3F" w:rsidRDefault="00E325DE" w:rsidP="00A573D0">
            <w:pPr>
              <w:spacing w:before="240" w:after="240"/>
              <w:jc w:val="center"/>
              <w:rPr>
                <w:b/>
              </w:rPr>
            </w:pPr>
            <w:r>
              <w:rPr>
                <w:b/>
                <w:noProof/>
              </w:rPr>
              <w:drawing>
                <wp:inline distT="0" distB="0" distL="0" distR="0" wp14:anchorId="67D1B318" wp14:editId="72D0810C">
                  <wp:extent cx="276837" cy="276837"/>
                  <wp:effectExtent l="0" t="0" r="9525" b="9525"/>
                  <wp:docPr id="13" name="Gráfico 13"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2126" w:type="dxa"/>
          </w:tcPr>
          <w:p w14:paraId="05E41BEC" w14:textId="77777777" w:rsidR="000A0D3F" w:rsidRDefault="000A0D3F" w:rsidP="00A573D0">
            <w:pPr>
              <w:spacing w:before="240" w:after="240"/>
              <w:jc w:val="center"/>
              <w:rPr>
                <w:b/>
              </w:rPr>
            </w:pPr>
          </w:p>
        </w:tc>
        <w:tc>
          <w:tcPr>
            <w:tcW w:w="709" w:type="dxa"/>
          </w:tcPr>
          <w:p w14:paraId="1B0FCDEE" w14:textId="77777777" w:rsidR="000A0D3F" w:rsidRDefault="000A0D3F">
            <w:pPr>
              <w:spacing w:before="240" w:after="240"/>
              <w:rPr>
                <w:b/>
              </w:rPr>
            </w:pPr>
          </w:p>
        </w:tc>
      </w:tr>
      <w:tr w:rsidR="000A0D3F" w14:paraId="10AC9B8C" w14:textId="77777777" w:rsidTr="008E649D">
        <w:tc>
          <w:tcPr>
            <w:tcW w:w="6804" w:type="dxa"/>
          </w:tcPr>
          <w:p w14:paraId="6AD587C6" w14:textId="1BAD21FA" w:rsidR="000A0D3F" w:rsidRPr="000A0D3F" w:rsidRDefault="000A0D3F">
            <w:pPr>
              <w:spacing w:before="240" w:after="240"/>
            </w:pPr>
            <w:r w:rsidRPr="000A0D3F">
              <w:t>Dice e identifica que es lo que le gusta y lo que no.</w:t>
            </w:r>
          </w:p>
        </w:tc>
        <w:tc>
          <w:tcPr>
            <w:tcW w:w="709" w:type="dxa"/>
          </w:tcPr>
          <w:p w14:paraId="1CC6B45D" w14:textId="21E9676A" w:rsidR="000A0D3F" w:rsidRDefault="00E325DE" w:rsidP="00A573D0">
            <w:pPr>
              <w:spacing w:before="240" w:after="240"/>
              <w:jc w:val="center"/>
              <w:rPr>
                <w:b/>
              </w:rPr>
            </w:pPr>
            <w:r>
              <w:rPr>
                <w:b/>
                <w:noProof/>
              </w:rPr>
              <w:drawing>
                <wp:inline distT="0" distB="0" distL="0" distR="0" wp14:anchorId="12310A47" wp14:editId="7E64052E">
                  <wp:extent cx="276837" cy="276837"/>
                  <wp:effectExtent l="0" t="0" r="9525" b="9525"/>
                  <wp:docPr id="14" name="Gráfico 14"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2126" w:type="dxa"/>
          </w:tcPr>
          <w:p w14:paraId="0E0209F6" w14:textId="77777777" w:rsidR="000A0D3F" w:rsidRDefault="000A0D3F" w:rsidP="00A573D0">
            <w:pPr>
              <w:spacing w:before="240" w:after="240"/>
              <w:jc w:val="center"/>
              <w:rPr>
                <w:b/>
              </w:rPr>
            </w:pPr>
          </w:p>
        </w:tc>
        <w:tc>
          <w:tcPr>
            <w:tcW w:w="709" w:type="dxa"/>
          </w:tcPr>
          <w:p w14:paraId="7F44E25A" w14:textId="77777777" w:rsidR="000A0D3F" w:rsidRDefault="000A0D3F">
            <w:pPr>
              <w:spacing w:before="240" w:after="240"/>
              <w:rPr>
                <w:b/>
              </w:rPr>
            </w:pPr>
          </w:p>
        </w:tc>
      </w:tr>
      <w:tr w:rsidR="000A0D3F" w14:paraId="71F6FE67" w14:textId="77777777" w:rsidTr="008E649D">
        <w:tc>
          <w:tcPr>
            <w:tcW w:w="10348" w:type="dxa"/>
            <w:gridSpan w:val="4"/>
            <w:shd w:val="clear" w:color="auto" w:fill="EAF1DD" w:themeFill="accent3" w:themeFillTint="33"/>
          </w:tcPr>
          <w:p w14:paraId="0B6D0F77" w14:textId="4BC6B073" w:rsidR="000A0D3F" w:rsidRDefault="000A0D3F" w:rsidP="00A573D0">
            <w:pPr>
              <w:spacing w:before="240" w:after="240"/>
              <w:jc w:val="center"/>
              <w:rPr>
                <w:b/>
              </w:rPr>
            </w:pPr>
            <w:r w:rsidRPr="000A0D3F">
              <w:rPr>
                <w:b/>
                <w:sz w:val="24"/>
              </w:rPr>
              <w:t>AUTONOMÍA</w:t>
            </w:r>
          </w:p>
        </w:tc>
      </w:tr>
      <w:tr w:rsidR="000A0D3F" w14:paraId="73B3FFFA" w14:textId="77777777" w:rsidTr="008E649D">
        <w:tc>
          <w:tcPr>
            <w:tcW w:w="6804" w:type="dxa"/>
          </w:tcPr>
          <w:p w14:paraId="7EE1B06C" w14:textId="77777777" w:rsidR="000A0D3F" w:rsidRPr="000A0D3F" w:rsidRDefault="000A0D3F">
            <w:pPr>
              <w:spacing w:before="240" w:after="240"/>
            </w:pPr>
          </w:p>
        </w:tc>
        <w:tc>
          <w:tcPr>
            <w:tcW w:w="709" w:type="dxa"/>
          </w:tcPr>
          <w:p w14:paraId="333A14DF" w14:textId="206BFFED" w:rsidR="000A0D3F" w:rsidRDefault="000A0D3F" w:rsidP="00A573D0">
            <w:pPr>
              <w:spacing w:before="240" w:after="240"/>
              <w:jc w:val="center"/>
              <w:rPr>
                <w:b/>
              </w:rPr>
            </w:pPr>
            <w:r>
              <w:rPr>
                <w:b/>
              </w:rPr>
              <w:t>SI</w:t>
            </w:r>
          </w:p>
        </w:tc>
        <w:tc>
          <w:tcPr>
            <w:tcW w:w="2126" w:type="dxa"/>
          </w:tcPr>
          <w:p w14:paraId="563F8FBE" w14:textId="14C52C3E" w:rsidR="000A0D3F" w:rsidRDefault="000A0D3F" w:rsidP="00A573D0">
            <w:pPr>
              <w:spacing w:before="240" w:after="240"/>
              <w:jc w:val="center"/>
              <w:rPr>
                <w:b/>
              </w:rPr>
            </w:pPr>
            <w:r>
              <w:rPr>
                <w:b/>
              </w:rPr>
              <w:t>CON AYUDA</w:t>
            </w:r>
          </w:p>
        </w:tc>
        <w:tc>
          <w:tcPr>
            <w:tcW w:w="709" w:type="dxa"/>
          </w:tcPr>
          <w:p w14:paraId="5F7A58F8" w14:textId="6B3EF846" w:rsidR="000A0D3F" w:rsidRDefault="000A0D3F" w:rsidP="000A0D3F">
            <w:pPr>
              <w:spacing w:before="240" w:after="240"/>
              <w:jc w:val="center"/>
              <w:rPr>
                <w:b/>
              </w:rPr>
            </w:pPr>
            <w:r>
              <w:rPr>
                <w:b/>
              </w:rPr>
              <w:t>NO</w:t>
            </w:r>
          </w:p>
        </w:tc>
      </w:tr>
      <w:tr w:rsidR="000A0D3F" w14:paraId="2944E7F0" w14:textId="77777777" w:rsidTr="008E649D">
        <w:tc>
          <w:tcPr>
            <w:tcW w:w="6804" w:type="dxa"/>
          </w:tcPr>
          <w:p w14:paraId="590991F4" w14:textId="74EF90E8" w:rsidR="000A0D3F" w:rsidRPr="000A0D3F" w:rsidRDefault="000A0D3F">
            <w:pPr>
              <w:spacing w:before="240" w:after="240"/>
            </w:pPr>
            <w:r w:rsidRPr="000A0D3F">
              <w:t>Reconoce lo que puede hacer con ayuda y sin ayuda</w:t>
            </w:r>
          </w:p>
        </w:tc>
        <w:tc>
          <w:tcPr>
            <w:tcW w:w="709" w:type="dxa"/>
          </w:tcPr>
          <w:p w14:paraId="5F312EB5" w14:textId="2526B20F" w:rsidR="000A0D3F" w:rsidRDefault="00E325DE" w:rsidP="00A573D0">
            <w:pPr>
              <w:spacing w:before="240" w:after="240"/>
              <w:jc w:val="center"/>
              <w:rPr>
                <w:b/>
              </w:rPr>
            </w:pPr>
            <w:r>
              <w:rPr>
                <w:b/>
                <w:noProof/>
              </w:rPr>
              <w:drawing>
                <wp:inline distT="0" distB="0" distL="0" distR="0" wp14:anchorId="5889C097" wp14:editId="37AE4436">
                  <wp:extent cx="276837" cy="276837"/>
                  <wp:effectExtent l="0" t="0" r="9525" b="9525"/>
                  <wp:docPr id="15" name="Gráfico 15"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2126" w:type="dxa"/>
          </w:tcPr>
          <w:p w14:paraId="7CD9B343" w14:textId="77777777" w:rsidR="000A0D3F" w:rsidRDefault="000A0D3F" w:rsidP="00A573D0">
            <w:pPr>
              <w:spacing w:before="240" w:after="240"/>
              <w:jc w:val="center"/>
              <w:rPr>
                <w:b/>
              </w:rPr>
            </w:pPr>
          </w:p>
        </w:tc>
        <w:tc>
          <w:tcPr>
            <w:tcW w:w="709" w:type="dxa"/>
          </w:tcPr>
          <w:p w14:paraId="46BF058E" w14:textId="77777777" w:rsidR="000A0D3F" w:rsidRDefault="000A0D3F">
            <w:pPr>
              <w:spacing w:before="240" w:after="240"/>
              <w:rPr>
                <w:b/>
              </w:rPr>
            </w:pPr>
          </w:p>
        </w:tc>
      </w:tr>
      <w:tr w:rsidR="000A0D3F" w14:paraId="409EB4AA" w14:textId="77777777" w:rsidTr="008E649D">
        <w:tc>
          <w:tcPr>
            <w:tcW w:w="6804" w:type="dxa"/>
          </w:tcPr>
          <w:p w14:paraId="545DB45C" w14:textId="163FA482" w:rsidR="000A0D3F" w:rsidRPr="000A0D3F" w:rsidRDefault="000A0D3F">
            <w:pPr>
              <w:spacing w:before="240" w:after="240"/>
            </w:pPr>
            <w:r w:rsidRPr="000A0D3F">
              <w:t>Se expresa con seguridad ante sus compañeros y maestros, y defiende sus ideas.</w:t>
            </w:r>
          </w:p>
        </w:tc>
        <w:tc>
          <w:tcPr>
            <w:tcW w:w="709" w:type="dxa"/>
          </w:tcPr>
          <w:p w14:paraId="29DD0610" w14:textId="66013AD3" w:rsidR="000A0D3F" w:rsidRDefault="00E325DE" w:rsidP="00A573D0">
            <w:pPr>
              <w:spacing w:before="240" w:after="240"/>
              <w:jc w:val="center"/>
              <w:rPr>
                <w:b/>
              </w:rPr>
            </w:pPr>
            <w:r>
              <w:rPr>
                <w:b/>
                <w:noProof/>
              </w:rPr>
              <w:drawing>
                <wp:inline distT="0" distB="0" distL="0" distR="0" wp14:anchorId="583AAFE1" wp14:editId="5E7A34E9">
                  <wp:extent cx="276837" cy="276837"/>
                  <wp:effectExtent l="0" t="0" r="9525" b="9525"/>
                  <wp:docPr id="16" name="Gráfico 16"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2126" w:type="dxa"/>
          </w:tcPr>
          <w:p w14:paraId="1F3E6915" w14:textId="77777777" w:rsidR="000A0D3F" w:rsidRDefault="000A0D3F" w:rsidP="00A573D0">
            <w:pPr>
              <w:spacing w:before="240" w:after="240"/>
              <w:jc w:val="center"/>
              <w:rPr>
                <w:b/>
              </w:rPr>
            </w:pPr>
          </w:p>
        </w:tc>
        <w:tc>
          <w:tcPr>
            <w:tcW w:w="709" w:type="dxa"/>
          </w:tcPr>
          <w:p w14:paraId="3852193B" w14:textId="77777777" w:rsidR="000A0D3F" w:rsidRDefault="000A0D3F">
            <w:pPr>
              <w:spacing w:before="240" w:after="240"/>
              <w:rPr>
                <w:b/>
              </w:rPr>
            </w:pPr>
          </w:p>
        </w:tc>
      </w:tr>
      <w:tr w:rsidR="000A0D3F" w14:paraId="661C0122" w14:textId="77777777" w:rsidTr="008E649D">
        <w:tc>
          <w:tcPr>
            <w:tcW w:w="6804" w:type="dxa"/>
          </w:tcPr>
          <w:p w14:paraId="5DA980CB" w14:textId="57663473" w:rsidR="000A0D3F" w:rsidRPr="000A0D3F" w:rsidRDefault="000A0D3F">
            <w:pPr>
              <w:spacing w:before="240" w:after="240"/>
            </w:pPr>
            <w:r w:rsidRPr="000A0D3F">
              <w:t>Guarda el material que usa sin que se lo diga alguien más.</w:t>
            </w:r>
          </w:p>
        </w:tc>
        <w:tc>
          <w:tcPr>
            <w:tcW w:w="709" w:type="dxa"/>
          </w:tcPr>
          <w:p w14:paraId="4ABEE0C9" w14:textId="77777777" w:rsidR="000A0D3F" w:rsidRDefault="000A0D3F" w:rsidP="00A573D0">
            <w:pPr>
              <w:spacing w:before="240" w:after="240"/>
              <w:jc w:val="center"/>
              <w:rPr>
                <w:b/>
              </w:rPr>
            </w:pPr>
          </w:p>
        </w:tc>
        <w:tc>
          <w:tcPr>
            <w:tcW w:w="2126" w:type="dxa"/>
          </w:tcPr>
          <w:p w14:paraId="17C24E39" w14:textId="001BDEB3" w:rsidR="000A0D3F" w:rsidRDefault="00E325DE" w:rsidP="00A573D0">
            <w:pPr>
              <w:spacing w:before="240" w:after="240"/>
              <w:jc w:val="center"/>
              <w:rPr>
                <w:b/>
              </w:rPr>
            </w:pPr>
            <w:r>
              <w:rPr>
                <w:b/>
                <w:noProof/>
              </w:rPr>
              <w:drawing>
                <wp:inline distT="0" distB="0" distL="0" distR="0" wp14:anchorId="483B1DF8" wp14:editId="1EF97BA1">
                  <wp:extent cx="276837" cy="276837"/>
                  <wp:effectExtent l="0" t="0" r="9525" b="9525"/>
                  <wp:docPr id="17" name="Gráfico 17"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709" w:type="dxa"/>
          </w:tcPr>
          <w:p w14:paraId="143F93F6" w14:textId="77777777" w:rsidR="000A0D3F" w:rsidRDefault="000A0D3F">
            <w:pPr>
              <w:spacing w:before="240" w:after="240"/>
              <w:rPr>
                <w:b/>
              </w:rPr>
            </w:pPr>
          </w:p>
        </w:tc>
      </w:tr>
      <w:tr w:rsidR="000A0D3F" w14:paraId="1B49A333" w14:textId="77777777" w:rsidTr="008E649D">
        <w:tc>
          <w:tcPr>
            <w:tcW w:w="6804" w:type="dxa"/>
          </w:tcPr>
          <w:p w14:paraId="297E7754" w14:textId="37711A98" w:rsidR="000A0D3F" w:rsidRPr="000A0D3F" w:rsidRDefault="000A0D3F">
            <w:pPr>
              <w:spacing w:before="240" w:after="240"/>
            </w:pPr>
            <w:r w:rsidRPr="000A0D3F">
              <w:t>Valora su capacidad para intervenir y buscar soluciones a aspectos que le afectan de forma individual y colectiva</w:t>
            </w:r>
          </w:p>
        </w:tc>
        <w:tc>
          <w:tcPr>
            <w:tcW w:w="709" w:type="dxa"/>
          </w:tcPr>
          <w:p w14:paraId="73B49061" w14:textId="77777777" w:rsidR="000A0D3F" w:rsidRDefault="000A0D3F" w:rsidP="00A573D0">
            <w:pPr>
              <w:spacing w:before="240" w:after="240"/>
              <w:jc w:val="center"/>
              <w:rPr>
                <w:b/>
              </w:rPr>
            </w:pPr>
          </w:p>
        </w:tc>
        <w:tc>
          <w:tcPr>
            <w:tcW w:w="2126" w:type="dxa"/>
          </w:tcPr>
          <w:p w14:paraId="7113C249" w14:textId="77777777" w:rsidR="000A0D3F" w:rsidRDefault="000A0D3F" w:rsidP="00A573D0">
            <w:pPr>
              <w:spacing w:before="240" w:after="240"/>
              <w:jc w:val="center"/>
              <w:rPr>
                <w:b/>
              </w:rPr>
            </w:pPr>
          </w:p>
        </w:tc>
        <w:tc>
          <w:tcPr>
            <w:tcW w:w="709" w:type="dxa"/>
          </w:tcPr>
          <w:p w14:paraId="1E115DD6" w14:textId="7F17C06F" w:rsidR="000A0D3F" w:rsidRDefault="00E325DE">
            <w:pPr>
              <w:spacing w:before="240" w:after="240"/>
              <w:rPr>
                <w:b/>
              </w:rPr>
            </w:pPr>
            <w:r>
              <w:rPr>
                <w:b/>
                <w:noProof/>
              </w:rPr>
              <w:drawing>
                <wp:inline distT="0" distB="0" distL="0" distR="0" wp14:anchorId="4D3E5783" wp14:editId="6BB019B9">
                  <wp:extent cx="276837" cy="276837"/>
                  <wp:effectExtent l="0" t="0" r="9525" b="9525"/>
                  <wp:docPr id="18" name="Gráfico 18"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r>
      <w:tr w:rsidR="000A0D3F" w14:paraId="1F5E6B4B" w14:textId="77777777" w:rsidTr="008E649D">
        <w:tc>
          <w:tcPr>
            <w:tcW w:w="6804" w:type="dxa"/>
          </w:tcPr>
          <w:p w14:paraId="2515568B" w14:textId="305DE4BB" w:rsidR="000A0D3F" w:rsidRPr="000A0D3F" w:rsidRDefault="000A0D3F">
            <w:pPr>
              <w:spacing w:before="240" w:after="240"/>
            </w:pPr>
            <w:r w:rsidRPr="000A0D3F">
              <w:t>Habla de conductas propias y las de sus compañeros en diferentes situaciones.</w:t>
            </w:r>
          </w:p>
        </w:tc>
        <w:tc>
          <w:tcPr>
            <w:tcW w:w="709" w:type="dxa"/>
          </w:tcPr>
          <w:p w14:paraId="3EA5E72A" w14:textId="37F1246A" w:rsidR="000A0D3F" w:rsidRDefault="00E325DE" w:rsidP="00A573D0">
            <w:pPr>
              <w:spacing w:before="240" w:after="240"/>
              <w:jc w:val="center"/>
              <w:rPr>
                <w:b/>
              </w:rPr>
            </w:pPr>
            <w:r>
              <w:rPr>
                <w:b/>
                <w:noProof/>
              </w:rPr>
              <w:drawing>
                <wp:inline distT="0" distB="0" distL="0" distR="0" wp14:anchorId="390EB885" wp14:editId="04C9A122">
                  <wp:extent cx="276837" cy="276837"/>
                  <wp:effectExtent l="0" t="0" r="9525" b="9525"/>
                  <wp:docPr id="19" name="Gráfico 19"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2126" w:type="dxa"/>
          </w:tcPr>
          <w:p w14:paraId="7DA219D6" w14:textId="77777777" w:rsidR="000A0D3F" w:rsidRDefault="000A0D3F" w:rsidP="00A573D0">
            <w:pPr>
              <w:spacing w:before="240" w:after="240"/>
              <w:jc w:val="center"/>
              <w:rPr>
                <w:b/>
              </w:rPr>
            </w:pPr>
          </w:p>
        </w:tc>
        <w:tc>
          <w:tcPr>
            <w:tcW w:w="709" w:type="dxa"/>
          </w:tcPr>
          <w:p w14:paraId="4EC60FF1" w14:textId="77777777" w:rsidR="000A0D3F" w:rsidRDefault="000A0D3F">
            <w:pPr>
              <w:spacing w:before="240" w:after="240"/>
              <w:rPr>
                <w:b/>
              </w:rPr>
            </w:pPr>
          </w:p>
        </w:tc>
      </w:tr>
      <w:tr w:rsidR="000A0D3F" w14:paraId="5DFD3D35" w14:textId="77777777" w:rsidTr="008E649D">
        <w:tc>
          <w:tcPr>
            <w:tcW w:w="6804" w:type="dxa"/>
          </w:tcPr>
          <w:p w14:paraId="56A90676" w14:textId="123D49E8" w:rsidR="000A0D3F" w:rsidRPr="000A0D3F" w:rsidRDefault="000A0D3F">
            <w:pPr>
              <w:spacing w:before="240" w:after="240"/>
            </w:pPr>
            <w:r w:rsidRPr="000A0D3F">
              <w:t>Elige con qué recursos trabajar.</w:t>
            </w:r>
          </w:p>
        </w:tc>
        <w:tc>
          <w:tcPr>
            <w:tcW w:w="709" w:type="dxa"/>
          </w:tcPr>
          <w:p w14:paraId="2D69ADDE" w14:textId="77777777" w:rsidR="000A0D3F" w:rsidRDefault="000A0D3F" w:rsidP="00A573D0">
            <w:pPr>
              <w:spacing w:before="240" w:after="240"/>
              <w:jc w:val="center"/>
              <w:rPr>
                <w:b/>
              </w:rPr>
            </w:pPr>
          </w:p>
        </w:tc>
        <w:tc>
          <w:tcPr>
            <w:tcW w:w="2126" w:type="dxa"/>
          </w:tcPr>
          <w:p w14:paraId="4A3FDEB0" w14:textId="7F14AF04" w:rsidR="000A0D3F" w:rsidRDefault="00E325DE" w:rsidP="00A573D0">
            <w:pPr>
              <w:spacing w:before="240" w:after="240"/>
              <w:jc w:val="center"/>
              <w:rPr>
                <w:b/>
              </w:rPr>
            </w:pPr>
            <w:r>
              <w:rPr>
                <w:b/>
                <w:noProof/>
              </w:rPr>
              <w:drawing>
                <wp:inline distT="0" distB="0" distL="0" distR="0" wp14:anchorId="578B1726" wp14:editId="0E03FFD3">
                  <wp:extent cx="276837" cy="276837"/>
                  <wp:effectExtent l="0" t="0" r="9525" b="9525"/>
                  <wp:docPr id="20" name="Gráfico 20"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709" w:type="dxa"/>
          </w:tcPr>
          <w:p w14:paraId="0F4ED2E4" w14:textId="77777777" w:rsidR="000A0D3F" w:rsidRDefault="000A0D3F">
            <w:pPr>
              <w:spacing w:before="240" w:after="240"/>
              <w:rPr>
                <w:b/>
              </w:rPr>
            </w:pPr>
          </w:p>
        </w:tc>
      </w:tr>
      <w:tr w:rsidR="000A0D3F" w14:paraId="4A69CC00" w14:textId="77777777" w:rsidTr="008E649D">
        <w:tc>
          <w:tcPr>
            <w:tcW w:w="10348" w:type="dxa"/>
            <w:gridSpan w:val="4"/>
            <w:shd w:val="clear" w:color="auto" w:fill="E5DFEC" w:themeFill="accent4" w:themeFillTint="33"/>
          </w:tcPr>
          <w:p w14:paraId="523806CD" w14:textId="675F52B3" w:rsidR="000A0D3F" w:rsidRDefault="000A0D3F" w:rsidP="00A573D0">
            <w:pPr>
              <w:spacing w:before="240" w:after="240"/>
              <w:jc w:val="center"/>
              <w:rPr>
                <w:b/>
              </w:rPr>
            </w:pPr>
            <w:r w:rsidRPr="000A0D3F">
              <w:rPr>
                <w:b/>
                <w:sz w:val="24"/>
              </w:rPr>
              <w:t>EMPATÍA</w:t>
            </w:r>
          </w:p>
        </w:tc>
      </w:tr>
      <w:tr w:rsidR="000A0D3F" w14:paraId="775155E6" w14:textId="77777777" w:rsidTr="008E649D">
        <w:tc>
          <w:tcPr>
            <w:tcW w:w="6804" w:type="dxa"/>
          </w:tcPr>
          <w:p w14:paraId="0F2E847A" w14:textId="77777777" w:rsidR="000A0D3F" w:rsidRPr="000A0D3F" w:rsidRDefault="000A0D3F">
            <w:pPr>
              <w:spacing w:before="240" w:after="240"/>
            </w:pPr>
          </w:p>
        </w:tc>
        <w:tc>
          <w:tcPr>
            <w:tcW w:w="709" w:type="dxa"/>
          </w:tcPr>
          <w:p w14:paraId="069CE828" w14:textId="4F1D5649" w:rsidR="000A0D3F" w:rsidRDefault="000A0D3F" w:rsidP="00A573D0">
            <w:pPr>
              <w:spacing w:before="240" w:after="240"/>
              <w:jc w:val="center"/>
              <w:rPr>
                <w:b/>
              </w:rPr>
            </w:pPr>
            <w:r>
              <w:rPr>
                <w:b/>
              </w:rPr>
              <w:t>SI</w:t>
            </w:r>
          </w:p>
        </w:tc>
        <w:tc>
          <w:tcPr>
            <w:tcW w:w="2126" w:type="dxa"/>
          </w:tcPr>
          <w:p w14:paraId="4C8303F9" w14:textId="3384165F" w:rsidR="000A0D3F" w:rsidRDefault="000A0D3F" w:rsidP="00A573D0">
            <w:pPr>
              <w:spacing w:before="240" w:after="240"/>
              <w:jc w:val="center"/>
              <w:rPr>
                <w:b/>
              </w:rPr>
            </w:pPr>
            <w:r>
              <w:rPr>
                <w:b/>
              </w:rPr>
              <w:t>CON AYUDA</w:t>
            </w:r>
          </w:p>
        </w:tc>
        <w:tc>
          <w:tcPr>
            <w:tcW w:w="709" w:type="dxa"/>
          </w:tcPr>
          <w:p w14:paraId="593C3F32" w14:textId="0DE6176D" w:rsidR="000A0D3F" w:rsidRDefault="000A0D3F" w:rsidP="000A0D3F">
            <w:pPr>
              <w:spacing w:before="240" w:after="240"/>
              <w:jc w:val="center"/>
              <w:rPr>
                <w:b/>
              </w:rPr>
            </w:pPr>
            <w:r>
              <w:rPr>
                <w:b/>
              </w:rPr>
              <w:t>NO</w:t>
            </w:r>
          </w:p>
        </w:tc>
      </w:tr>
      <w:tr w:rsidR="000A0D3F" w14:paraId="4CD44F55" w14:textId="77777777" w:rsidTr="008E649D">
        <w:tc>
          <w:tcPr>
            <w:tcW w:w="6804" w:type="dxa"/>
          </w:tcPr>
          <w:p w14:paraId="6146749E" w14:textId="6579B095" w:rsidR="000A0D3F" w:rsidRPr="000A0D3F" w:rsidRDefault="000A0D3F" w:rsidP="000A0D3F">
            <w:r>
              <w:t xml:space="preserve">Cuida sus pertenencias </w:t>
            </w:r>
          </w:p>
        </w:tc>
        <w:tc>
          <w:tcPr>
            <w:tcW w:w="709" w:type="dxa"/>
          </w:tcPr>
          <w:p w14:paraId="66F4CA1B" w14:textId="5299E8F4" w:rsidR="000A0D3F" w:rsidRDefault="00E325DE" w:rsidP="00A573D0">
            <w:pPr>
              <w:spacing w:before="240" w:after="240"/>
              <w:jc w:val="center"/>
              <w:rPr>
                <w:b/>
              </w:rPr>
            </w:pPr>
            <w:r>
              <w:rPr>
                <w:b/>
                <w:noProof/>
              </w:rPr>
              <w:drawing>
                <wp:inline distT="0" distB="0" distL="0" distR="0" wp14:anchorId="758AAA62" wp14:editId="63B77852">
                  <wp:extent cx="276837" cy="276837"/>
                  <wp:effectExtent l="0" t="0" r="9525" b="9525"/>
                  <wp:docPr id="21" name="Gráfico 21"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2126" w:type="dxa"/>
          </w:tcPr>
          <w:p w14:paraId="57FA5F8C" w14:textId="77777777" w:rsidR="000A0D3F" w:rsidRDefault="000A0D3F" w:rsidP="00A573D0">
            <w:pPr>
              <w:spacing w:before="240" w:after="240"/>
              <w:jc w:val="center"/>
              <w:rPr>
                <w:b/>
              </w:rPr>
            </w:pPr>
          </w:p>
        </w:tc>
        <w:tc>
          <w:tcPr>
            <w:tcW w:w="709" w:type="dxa"/>
          </w:tcPr>
          <w:p w14:paraId="3B3073B9" w14:textId="77777777" w:rsidR="000A0D3F" w:rsidRDefault="000A0D3F">
            <w:pPr>
              <w:spacing w:before="240" w:after="240"/>
              <w:rPr>
                <w:b/>
              </w:rPr>
            </w:pPr>
          </w:p>
        </w:tc>
      </w:tr>
      <w:tr w:rsidR="000A0D3F" w14:paraId="6E522E09" w14:textId="77777777" w:rsidTr="008E649D">
        <w:tc>
          <w:tcPr>
            <w:tcW w:w="6804" w:type="dxa"/>
          </w:tcPr>
          <w:p w14:paraId="7B954612" w14:textId="6A3DDBC1" w:rsidR="000A0D3F" w:rsidRPr="000A0D3F" w:rsidRDefault="000A0D3F">
            <w:pPr>
              <w:spacing w:before="240" w:after="240"/>
            </w:pPr>
            <w:r w:rsidRPr="000A0D3F">
              <w:t>Respeta las pertenencias que no son de él.</w:t>
            </w:r>
          </w:p>
        </w:tc>
        <w:tc>
          <w:tcPr>
            <w:tcW w:w="709" w:type="dxa"/>
          </w:tcPr>
          <w:p w14:paraId="28AE0E89" w14:textId="09F17A0D" w:rsidR="000A0D3F" w:rsidRDefault="00E325DE" w:rsidP="00A573D0">
            <w:pPr>
              <w:spacing w:before="240" w:after="240"/>
              <w:jc w:val="center"/>
              <w:rPr>
                <w:b/>
              </w:rPr>
            </w:pPr>
            <w:r>
              <w:rPr>
                <w:b/>
                <w:noProof/>
              </w:rPr>
              <w:drawing>
                <wp:inline distT="0" distB="0" distL="0" distR="0" wp14:anchorId="0FE3EB77" wp14:editId="35CCE42F">
                  <wp:extent cx="276837" cy="276837"/>
                  <wp:effectExtent l="0" t="0" r="9525" b="9525"/>
                  <wp:docPr id="22" name="Gráfico 22"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2126" w:type="dxa"/>
          </w:tcPr>
          <w:p w14:paraId="38706A1F" w14:textId="77777777" w:rsidR="000A0D3F" w:rsidRDefault="000A0D3F" w:rsidP="00A573D0">
            <w:pPr>
              <w:spacing w:before="240" w:after="240"/>
              <w:jc w:val="center"/>
              <w:rPr>
                <w:b/>
              </w:rPr>
            </w:pPr>
          </w:p>
        </w:tc>
        <w:tc>
          <w:tcPr>
            <w:tcW w:w="709" w:type="dxa"/>
          </w:tcPr>
          <w:p w14:paraId="4BA4049F" w14:textId="77777777" w:rsidR="000A0D3F" w:rsidRDefault="000A0D3F">
            <w:pPr>
              <w:spacing w:before="240" w:after="240"/>
              <w:rPr>
                <w:b/>
              </w:rPr>
            </w:pPr>
          </w:p>
        </w:tc>
      </w:tr>
      <w:tr w:rsidR="000A0D3F" w14:paraId="7AA22097" w14:textId="77777777" w:rsidTr="008E649D">
        <w:tc>
          <w:tcPr>
            <w:tcW w:w="6804" w:type="dxa"/>
          </w:tcPr>
          <w:p w14:paraId="71F621AE" w14:textId="74E5E6EC" w:rsidR="000A0D3F" w:rsidRPr="000A0D3F" w:rsidRDefault="000A0D3F">
            <w:pPr>
              <w:spacing w:before="240" w:after="240"/>
            </w:pPr>
            <w:r w:rsidRPr="000A0D3F">
              <w:t>Reconoce las diferentes características propias y de sus compañeros.</w:t>
            </w:r>
          </w:p>
        </w:tc>
        <w:tc>
          <w:tcPr>
            <w:tcW w:w="709" w:type="dxa"/>
          </w:tcPr>
          <w:p w14:paraId="0A76F631" w14:textId="535F709B" w:rsidR="000A0D3F" w:rsidRDefault="00E325DE" w:rsidP="00A573D0">
            <w:pPr>
              <w:spacing w:before="240" w:after="240"/>
              <w:jc w:val="center"/>
              <w:rPr>
                <w:b/>
              </w:rPr>
            </w:pPr>
            <w:r>
              <w:rPr>
                <w:b/>
                <w:noProof/>
              </w:rPr>
              <w:drawing>
                <wp:inline distT="0" distB="0" distL="0" distR="0" wp14:anchorId="0F6FC221" wp14:editId="4D771AF8">
                  <wp:extent cx="276837" cy="276837"/>
                  <wp:effectExtent l="0" t="0" r="9525" b="9525"/>
                  <wp:docPr id="23" name="Gráfico 23"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2126" w:type="dxa"/>
          </w:tcPr>
          <w:p w14:paraId="10CF7186" w14:textId="77777777" w:rsidR="000A0D3F" w:rsidRDefault="000A0D3F" w:rsidP="00A573D0">
            <w:pPr>
              <w:spacing w:before="240" w:after="240"/>
              <w:jc w:val="center"/>
              <w:rPr>
                <w:b/>
              </w:rPr>
            </w:pPr>
          </w:p>
        </w:tc>
        <w:tc>
          <w:tcPr>
            <w:tcW w:w="709" w:type="dxa"/>
          </w:tcPr>
          <w:p w14:paraId="0142CC3E" w14:textId="77777777" w:rsidR="000A0D3F" w:rsidRDefault="000A0D3F">
            <w:pPr>
              <w:spacing w:before="240" w:after="240"/>
              <w:rPr>
                <w:b/>
              </w:rPr>
            </w:pPr>
          </w:p>
        </w:tc>
      </w:tr>
      <w:tr w:rsidR="000A0D3F" w14:paraId="7FD0C3C9" w14:textId="77777777" w:rsidTr="008E649D">
        <w:tc>
          <w:tcPr>
            <w:tcW w:w="6804" w:type="dxa"/>
          </w:tcPr>
          <w:p w14:paraId="330D8B0C" w14:textId="17451099" w:rsidR="000A0D3F" w:rsidRPr="000A0D3F" w:rsidRDefault="000A0D3F" w:rsidP="000A0D3F">
            <w:r>
              <w:t>Nombra las diferentes características que tiene él y sus compañeros.</w:t>
            </w:r>
          </w:p>
        </w:tc>
        <w:tc>
          <w:tcPr>
            <w:tcW w:w="709" w:type="dxa"/>
          </w:tcPr>
          <w:p w14:paraId="299C09ED" w14:textId="77777777" w:rsidR="000A0D3F" w:rsidRDefault="000A0D3F" w:rsidP="00A573D0">
            <w:pPr>
              <w:spacing w:before="240" w:after="240"/>
              <w:jc w:val="center"/>
              <w:rPr>
                <w:b/>
              </w:rPr>
            </w:pPr>
          </w:p>
        </w:tc>
        <w:tc>
          <w:tcPr>
            <w:tcW w:w="2126" w:type="dxa"/>
          </w:tcPr>
          <w:p w14:paraId="62359646" w14:textId="274804D6" w:rsidR="000A0D3F" w:rsidRDefault="00E325DE" w:rsidP="00A573D0">
            <w:pPr>
              <w:spacing w:before="240" w:after="240"/>
              <w:jc w:val="center"/>
              <w:rPr>
                <w:b/>
              </w:rPr>
            </w:pPr>
            <w:r>
              <w:rPr>
                <w:b/>
                <w:noProof/>
              </w:rPr>
              <w:drawing>
                <wp:inline distT="0" distB="0" distL="0" distR="0" wp14:anchorId="10EE4596" wp14:editId="1FF035AE">
                  <wp:extent cx="276837" cy="276837"/>
                  <wp:effectExtent l="0" t="0" r="9525" b="9525"/>
                  <wp:docPr id="24" name="Gráfico 24"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709" w:type="dxa"/>
          </w:tcPr>
          <w:p w14:paraId="3CD2D8B7" w14:textId="77777777" w:rsidR="000A0D3F" w:rsidRDefault="000A0D3F">
            <w:pPr>
              <w:spacing w:before="240" w:after="240"/>
              <w:rPr>
                <w:b/>
              </w:rPr>
            </w:pPr>
          </w:p>
        </w:tc>
      </w:tr>
      <w:tr w:rsidR="000A0D3F" w14:paraId="75D1DB70" w14:textId="77777777" w:rsidTr="008E649D">
        <w:tc>
          <w:tcPr>
            <w:tcW w:w="6804" w:type="dxa"/>
          </w:tcPr>
          <w:p w14:paraId="376813D8" w14:textId="722CA6EA" w:rsidR="000A0D3F" w:rsidRPr="000A0D3F" w:rsidRDefault="000A0D3F">
            <w:pPr>
              <w:spacing w:before="240" w:after="240"/>
            </w:pPr>
            <w:r>
              <w:lastRenderedPageBreak/>
              <w:t>Habla sobre cómo le gustaría que lo apoyaran en ciertas circunstancias o cómo lo haría él con sus compañeros.</w:t>
            </w:r>
          </w:p>
        </w:tc>
        <w:tc>
          <w:tcPr>
            <w:tcW w:w="709" w:type="dxa"/>
          </w:tcPr>
          <w:p w14:paraId="2ECE11BF" w14:textId="77777777" w:rsidR="000A0D3F" w:rsidRDefault="000A0D3F" w:rsidP="00A573D0">
            <w:pPr>
              <w:spacing w:before="240" w:after="240"/>
              <w:jc w:val="center"/>
              <w:rPr>
                <w:b/>
              </w:rPr>
            </w:pPr>
          </w:p>
        </w:tc>
        <w:tc>
          <w:tcPr>
            <w:tcW w:w="2126" w:type="dxa"/>
          </w:tcPr>
          <w:p w14:paraId="328BA2C8" w14:textId="14815D4E" w:rsidR="000A0D3F" w:rsidRDefault="00E325DE" w:rsidP="00A573D0">
            <w:pPr>
              <w:spacing w:before="240" w:after="240"/>
              <w:jc w:val="center"/>
              <w:rPr>
                <w:b/>
              </w:rPr>
            </w:pPr>
            <w:r>
              <w:rPr>
                <w:b/>
                <w:noProof/>
              </w:rPr>
              <w:drawing>
                <wp:inline distT="0" distB="0" distL="0" distR="0" wp14:anchorId="41E52D69" wp14:editId="100BF834">
                  <wp:extent cx="276837" cy="276837"/>
                  <wp:effectExtent l="0" t="0" r="9525" b="9525"/>
                  <wp:docPr id="25" name="Gráfico 25"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709" w:type="dxa"/>
          </w:tcPr>
          <w:p w14:paraId="31F096B1" w14:textId="77777777" w:rsidR="000A0D3F" w:rsidRDefault="000A0D3F">
            <w:pPr>
              <w:spacing w:before="240" w:after="240"/>
              <w:rPr>
                <w:b/>
              </w:rPr>
            </w:pPr>
          </w:p>
        </w:tc>
      </w:tr>
      <w:tr w:rsidR="000A0D3F" w14:paraId="45E75963" w14:textId="77777777" w:rsidTr="008E649D">
        <w:tc>
          <w:tcPr>
            <w:tcW w:w="6804" w:type="dxa"/>
          </w:tcPr>
          <w:p w14:paraId="70588868" w14:textId="5A9DE8C0" w:rsidR="000A0D3F" w:rsidRDefault="000A0D3F" w:rsidP="000A0D3F">
            <w:pPr>
              <w:widowControl w:val="0"/>
              <w:pBdr>
                <w:top w:val="nil"/>
                <w:left w:val="nil"/>
                <w:bottom w:val="nil"/>
                <w:right w:val="nil"/>
                <w:between w:val="nil"/>
              </w:pBdr>
            </w:pPr>
            <w:r>
              <w:t xml:space="preserve">Trabaja en equipo </w:t>
            </w:r>
          </w:p>
        </w:tc>
        <w:tc>
          <w:tcPr>
            <w:tcW w:w="709" w:type="dxa"/>
          </w:tcPr>
          <w:p w14:paraId="0F75FD3D" w14:textId="587C4F76" w:rsidR="000A0D3F" w:rsidRDefault="00E325DE" w:rsidP="00A573D0">
            <w:pPr>
              <w:spacing w:before="240" w:after="240"/>
              <w:jc w:val="center"/>
              <w:rPr>
                <w:b/>
              </w:rPr>
            </w:pPr>
            <w:r>
              <w:rPr>
                <w:b/>
                <w:noProof/>
              </w:rPr>
              <w:drawing>
                <wp:inline distT="0" distB="0" distL="0" distR="0" wp14:anchorId="340148E5" wp14:editId="305649AA">
                  <wp:extent cx="276837" cy="276837"/>
                  <wp:effectExtent l="0" t="0" r="9525" b="9525"/>
                  <wp:docPr id="26" name="Gráfico 26"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2126" w:type="dxa"/>
          </w:tcPr>
          <w:p w14:paraId="3C80BF96" w14:textId="77777777" w:rsidR="000A0D3F" w:rsidRDefault="000A0D3F" w:rsidP="00A573D0">
            <w:pPr>
              <w:spacing w:before="240" w:after="240"/>
              <w:jc w:val="center"/>
              <w:rPr>
                <w:b/>
              </w:rPr>
            </w:pPr>
          </w:p>
        </w:tc>
        <w:tc>
          <w:tcPr>
            <w:tcW w:w="709" w:type="dxa"/>
          </w:tcPr>
          <w:p w14:paraId="3242C0B3" w14:textId="77777777" w:rsidR="000A0D3F" w:rsidRDefault="000A0D3F">
            <w:pPr>
              <w:spacing w:before="240" w:after="240"/>
              <w:rPr>
                <w:b/>
              </w:rPr>
            </w:pPr>
          </w:p>
        </w:tc>
      </w:tr>
      <w:tr w:rsidR="000A0D3F" w14:paraId="162F019E" w14:textId="77777777" w:rsidTr="008E649D">
        <w:tc>
          <w:tcPr>
            <w:tcW w:w="6804" w:type="dxa"/>
          </w:tcPr>
          <w:p w14:paraId="5D96D2DA" w14:textId="7F9FBBA9" w:rsidR="000A0D3F" w:rsidRDefault="000A0D3F" w:rsidP="000A0D3F">
            <w:pPr>
              <w:widowControl w:val="0"/>
              <w:pBdr>
                <w:top w:val="nil"/>
                <w:left w:val="nil"/>
                <w:bottom w:val="nil"/>
                <w:right w:val="nil"/>
                <w:between w:val="nil"/>
              </w:pBdr>
            </w:pPr>
            <w:r>
              <w:t>Convive, juega y trabaja con distintos compañeros</w:t>
            </w:r>
          </w:p>
        </w:tc>
        <w:tc>
          <w:tcPr>
            <w:tcW w:w="709" w:type="dxa"/>
          </w:tcPr>
          <w:p w14:paraId="7E23E1EA" w14:textId="6C0FF169" w:rsidR="000A0D3F" w:rsidRDefault="00E325DE" w:rsidP="00A573D0">
            <w:pPr>
              <w:spacing w:before="240" w:after="240"/>
              <w:jc w:val="center"/>
              <w:rPr>
                <w:b/>
              </w:rPr>
            </w:pPr>
            <w:r>
              <w:rPr>
                <w:b/>
                <w:noProof/>
              </w:rPr>
              <w:drawing>
                <wp:inline distT="0" distB="0" distL="0" distR="0" wp14:anchorId="3AAD271B" wp14:editId="1FC20842">
                  <wp:extent cx="276837" cy="276837"/>
                  <wp:effectExtent l="0" t="0" r="9525" b="9525"/>
                  <wp:docPr id="27" name="Gráfico 27"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2126" w:type="dxa"/>
          </w:tcPr>
          <w:p w14:paraId="419EBD5A" w14:textId="77777777" w:rsidR="000A0D3F" w:rsidRDefault="000A0D3F" w:rsidP="00A573D0">
            <w:pPr>
              <w:spacing w:before="240" w:after="240"/>
              <w:jc w:val="center"/>
              <w:rPr>
                <w:b/>
              </w:rPr>
            </w:pPr>
          </w:p>
        </w:tc>
        <w:tc>
          <w:tcPr>
            <w:tcW w:w="709" w:type="dxa"/>
          </w:tcPr>
          <w:p w14:paraId="01D2FC8B" w14:textId="77777777" w:rsidR="000A0D3F" w:rsidRDefault="000A0D3F">
            <w:pPr>
              <w:spacing w:before="240" w:after="240"/>
              <w:rPr>
                <w:b/>
              </w:rPr>
            </w:pPr>
          </w:p>
        </w:tc>
      </w:tr>
      <w:tr w:rsidR="000A0D3F" w14:paraId="5F220610" w14:textId="77777777" w:rsidTr="008E649D">
        <w:tc>
          <w:tcPr>
            <w:tcW w:w="6804" w:type="dxa"/>
          </w:tcPr>
          <w:p w14:paraId="708074B1" w14:textId="4A0875EC" w:rsidR="000A0D3F" w:rsidRDefault="000A0D3F" w:rsidP="000A0D3F">
            <w:pPr>
              <w:widowControl w:val="0"/>
              <w:pBdr>
                <w:top w:val="nil"/>
                <w:left w:val="nil"/>
                <w:bottom w:val="nil"/>
                <w:right w:val="nil"/>
                <w:between w:val="nil"/>
              </w:pBdr>
            </w:pPr>
            <w:r>
              <w:t>Comparte a sus compañeros experiencias personales mediante palabras, gestos y acciones.</w:t>
            </w:r>
          </w:p>
        </w:tc>
        <w:tc>
          <w:tcPr>
            <w:tcW w:w="709" w:type="dxa"/>
          </w:tcPr>
          <w:p w14:paraId="0B09AC01" w14:textId="21682836" w:rsidR="000A0D3F" w:rsidRDefault="00E325DE" w:rsidP="00A573D0">
            <w:pPr>
              <w:spacing w:before="240" w:after="240"/>
              <w:jc w:val="center"/>
              <w:rPr>
                <w:b/>
              </w:rPr>
            </w:pPr>
            <w:r>
              <w:rPr>
                <w:b/>
                <w:noProof/>
              </w:rPr>
              <w:drawing>
                <wp:inline distT="0" distB="0" distL="0" distR="0" wp14:anchorId="33DB56D7" wp14:editId="009F4AEE">
                  <wp:extent cx="276837" cy="276837"/>
                  <wp:effectExtent l="0" t="0" r="9525" b="9525"/>
                  <wp:docPr id="28" name="Gráfico 28"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2126" w:type="dxa"/>
          </w:tcPr>
          <w:p w14:paraId="0D186607" w14:textId="77777777" w:rsidR="000A0D3F" w:rsidRDefault="000A0D3F" w:rsidP="00A573D0">
            <w:pPr>
              <w:spacing w:before="240" w:after="240"/>
              <w:jc w:val="center"/>
              <w:rPr>
                <w:b/>
              </w:rPr>
            </w:pPr>
          </w:p>
        </w:tc>
        <w:tc>
          <w:tcPr>
            <w:tcW w:w="709" w:type="dxa"/>
          </w:tcPr>
          <w:p w14:paraId="7C0ECED7" w14:textId="77777777" w:rsidR="000A0D3F" w:rsidRDefault="000A0D3F">
            <w:pPr>
              <w:spacing w:before="240" w:after="240"/>
              <w:rPr>
                <w:b/>
              </w:rPr>
            </w:pPr>
          </w:p>
        </w:tc>
      </w:tr>
      <w:tr w:rsidR="000A0D3F" w14:paraId="2B24656A" w14:textId="77777777" w:rsidTr="008E649D">
        <w:tc>
          <w:tcPr>
            <w:tcW w:w="6804" w:type="dxa"/>
          </w:tcPr>
          <w:p w14:paraId="25C766CF" w14:textId="4BD8E7F7" w:rsidR="000A0D3F" w:rsidRDefault="000A0D3F">
            <w:pPr>
              <w:spacing w:before="240" w:after="240"/>
            </w:pPr>
            <w:r>
              <w:t>Ofrece ayuda a quien lo necesita</w:t>
            </w:r>
          </w:p>
        </w:tc>
        <w:tc>
          <w:tcPr>
            <w:tcW w:w="709" w:type="dxa"/>
          </w:tcPr>
          <w:p w14:paraId="6DBFC82C" w14:textId="77777777" w:rsidR="000A0D3F" w:rsidRDefault="000A0D3F" w:rsidP="00A573D0">
            <w:pPr>
              <w:spacing w:before="240" w:after="240"/>
              <w:jc w:val="center"/>
              <w:rPr>
                <w:b/>
              </w:rPr>
            </w:pPr>
          </w:p>
        </w:tc>
        <w:tc>
          <w:tcPr>
            <w:tcW w:w="2126" w:type="dxa"/>
          </w:tcPr>
          <w:p w14:paraId="716F40EF" w14:textId="2F3BE948" w:rsidR="000A0D3F" w:rsidRDefault="00E325DE" w:rsidP="00A573D0">
            <w:pPr>
              <w:spacing w:before="240" w:after="240"/>
              <w:jc w:val="center"/>
              <w:rPr>
                <w:b/>
              </w:rPr>
            </w:pPr>
            <w:r>
              <w:rPr>
                <w:b/>
                <w:noProof/>
              </w:rPr>
              <w:drawing>
                <wp:inline distT="0" distB="0" distL="0" distR="0" wp14:anchorId="28713FB5" wp14:editId="1BA5C059">
                  <wp:extent cx="276837" cy="276837"/>
                  <wp:effectExtent l="0" t="0" r="9525" b="9525"/>
                  <wp:docPr id="29" name="Gráfico 29" descr="Est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0955" cy="280955"/>
                          </a:xfrm>
                          <a:prstGeom prst="rect">
                            <a:avLst/>
                          </a:prstGeom>
                        </pic:spPr>
                      </pic:pic>
                    </a:graphicData>
                  </a:graphic>
                </wp:inline>
              </w:drawing>
            </w:r>
          </w:p>
        </w:tc>
        <w:tc>
          <w:tcPr>
            <w:tcW w:w="709" w:type="dxa"/>
          </w:tcPr>
          <w:p w14:paraId="541B01E4" w14:textId="77777777" w:rsidR="000A0D3F" w:rsidRDefault="000A0D3F">
            <w:pPr>
              <w:spacing w:before="240" w:after="240"/>
              <w:rPr>
                <w:b/>
              </w:rPr>
            </w:pPr>
          </w:p>
        </w:tc>
      </w:tr>
    </w:tbl>
    <w:p w14:paraId="3C68F05E" w14:textId="77777777" w:rsidR="00A84811" w:rsidRDefault="00A84811"/>
    <w:sectPr w:rsidR="00A84811">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63629" w14:textId="77777777" w:rsidR="00297BDA" w:rsidRDefault="00297BDA">
      <w:pPr>
        <w:spacing w:line="240" w:lineRule="auto"/>
      </w:pPr>
      <w:r>
        <w:separator/>
      </w:r>
    </w:p>
  </w:endnote>
  <w:endnote w:type="continuationSeparator" w:id="0">
    <w:p w14:paraId="790E7313" w14:textId="77777777" w:rsidR="00297BDA" w:rsidRDefault="00297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4DB1B" w14:textId="77777777" w:rsidR="00297BDA" w:rsidRDefault="00297BDA">
      <w:pPr>
        <w:spacing w:line="240" w:lineRule="auto"/>
      </w:pPr>
      <w:r>
        <w:separator/>
      </w:r>
    </w:p>
  </w:footnote>
  <w:footnote w:type="continuationSeparator" w:id="0">
    <w:p w14:paraId="7273D3E8" w14:textId="77777777" w:rsidR="00297BDA" w:rsidRDefault="00297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16061" w14:textId="77777777" w:rsidR="008E649D" w:rsidRDefault="008E649D" w:rsidP="008E649D">
    <w:pPr>
      <w:spacing w:after="160" w:line="259" w:lineRule="auto"/>
      <w:jc w:val="center"/>
      <w:rPr>
        <w:rFonts w:eastAsia="Calibri"/>
        <w:b/>
        <w:color w:val="000000" w:themeColor="text1"/>
        <w:sz w:val="24"/>
        <w:lang w:val="es-MX" w:eastAsia="en-US"/>
      </w:rPr>
    </w:pPr>
    <w:r>
      <w:rPr>
        <w:rFonts w:eastAsia="Bookman Old Style"/>
        <w:b/>
        <w:noProof/>
        <w:sz w:val="24"/>
        <w:szCs w:val="24"/>
      </w:rPr>
      <w:drawing>
        <wp:anchor distT="0" distB="0" distL="114300" distR="114300" simplePos="0" relativeHeight="251658240" behindDoc="0" locked="0" layoutInCell="1" allowOverlap="1" wp14:anchorId="402119F8" wp14:editId="24A1F8E0">
          <wp:simplePos x="0" y="0"/>
          <wp:positionH relativeFrom="column">
            <wp:posOffset>-781050</wp:posOffset>
          </wp:positionH>
          <wp:positionV relativeFrom="paragraph">
            <wp:posOffset>-247650</wp:posOffset>
          </wp:positionV>
          <wp:extent cx="858235" cy="63817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858235" cy="638175"/>
                  </a:xfrm>
                  <a:prstGeom prst="rect">
                    <a:avLst/>
                  </a:prstGeom>
                </pic:spPr>
              </pic:pic>
            </a:graphicData>
          </a:graphic>
          <wp14:sizeRelH relativeFrom="page">
            <wp14:pctWidth>0</wp14:pctWidth>
          </wp14:sizeRelH>
          <wp14:sizeRelV relativeFrom="page">
            <wp14:pctHeight>0</wp14:pctHeight>
          </wp14:sizeRelV>
        </wp:anchor>
      </w:drawing>
    </w:r>
    <w:r>
      <w:rPr>
        <w:rFonts w:eastAsia="Bookman Old Style"/>
        <w:b/>
        <w:sz w:val="24"/>
        <w:szCs w:val="24"/>
      </w:rPr>
      <w:t>ESCUELA NORMAL DE EDUCACION PREESCOLAR</w:t>
    </w:r>
    <w:r w:rsidRPr="008E649D">
      <w:rPr>
        <w:rFonts w:eastAsia="Calibri"/>
        <w:b/>
        <w:color w:val="000000" w:themeColor="text1"/>
        <w:sz w:val="24"/>
        <w:lang w:val="es-MX" w:eastAsia="en-US"/>
      </w:rPr>
      <w:t xml:space="preserve"> </w:t>
    </w:r>
  </w:p>
  <w:p w14:paraId="6DD5E3B9" w14:textId="77777777" w:rsidR="008E649D" w:rsidRDefault="008E649D" w:rsidP="008E649D">
    <w:pPr>
      <w:spacing w:after="160" w:line="240" w:lineRule="auto"/>
      <w:jc w:val="center"/>
      <w:rPr>
        <w:rFonts w:eastAsia="Calibri"/>
        <w:b/>
        <w:color w:val="000000" w:themeColor="text1"/>
        <w:sz w:val="24"/>
        <w:lang w:val="es-MX" w:eastAsia="en-US"/>
      </w:rPr>
    </w:pPr>
    <w:r w:rsidRPr="00812FC0">
      <w:rPr>
        <w:rFonts w:eastAsia="Calibri"/>
        <w:b/>
        <w:color w:val="000000" w:themeColor="text1"/>
        <w:sz w:val="24"/>
        <w:lang w:val="es-MX" w:eastAsia="en-US"/>
      </w:rPr>
      <w:t>CICLO</w:t>
    </w:r>
    <w:r>
      <w:rPr>
        <w:rFonts w:eastAsia="Calibri"/>
        <w:b/>
        <w:color w:val="000000" w:themeColor="text1"/>
        <w:sz w:val="24"/>
        <w:lang w:val="es-MX" w:eastAsia="en-US"/>
      </w:rPr>
      <w:t xml:space="preserve"> </w:t>
    </w:r>
    <w:r w:rsidRPr="00812FC0">
      <w:rPr>
        <w:rFonts w:eastAsia="Calibri"/>
        <w:b/>
        <w:color w:val="000000" w:themeColor="text1"/>
        <w:sz w:val="24"/>
        <w:lang w:val="es-MX" w:eastAsia="en-US"/>
      </w:rPr>
      <w:t>ESCOLAR 2020-2021</w:t>
    </w:r>
  </w:p>
  <w:p w14:paraId="134BB587" w14:textId="62FBB830" w:rsidR="008E649D" w:rsidRPr="008E649D" w:rsidRDefault="008E649D" w:rsidP="008E649D">
    <w:pPr>
      <w:spacing w:after="160" w:line="240" w:lineRule="auto"/>
      <w:jc w:val="center"/>
      <w:rPr>
        <w:rFonts w:eastAsia="Calibri"/>
        <w:b/>
        <w:color w:val="000000" w:themeColor="text1"/>
        <w:sz w:val="24"/>
        <w:lang w:val="es-MX" w:eastAsia="en-US"/>
      </w:rPr>
    </w:pPr>
    <w:r>
      <w:rPr>
        <w:rFonts w:eastAsia="Bookman Old Style"/>
        <w:b/>
        <w:sz w:val="24"/>
        <w:szCs w:val="24"/>
      </w:rPr>
      <w:t>Profa. Laura Cristina Reyes Rincón</w:t>
    </w:r>
  </w:p>
  <w:p w14:paraId="37594F5C" w14:textId="418E2BB0" w:rsidR="008E649D" w:rsidRDefault="008E649D" w:rsidP="008E649D">
    <w:pPr>
      <w:spacing w:line="240" w:lineRule="auto"/>
      <w:jc w:val="center"/>
      <w:rPr>
        <w:rFonts w:eastAsia="Bookman Old Style"/>
        <w:b/>
        <w:sz w:val="24"/>
        <w:szCs w:val="24"/>
      </w:rPr>
    </w:pPr>
    <w:r>
      <w:rPr>
        <w:rFonts w:eastAsia="Bookman Old Style"/>
        <w:b/>
        <w:sz w:val="24"/>
        <w:szCs w:val="24"/>
      </w:rPr>
      <w:t>Grado: 2 ° Sección: C</w:t>
    </w:r>
  </w:p>
  <w:p w14:paraId="03366FB0" w14:textId="5E90D6B6" w:rsidR="00812FC0" w:rsidRPr="00812FC0" w:rsidRDefault="00812FC0" w:rsidP="008E649D">
    <w:pPr>
      <w:spacing w:line="240" w:lineRule="auto"/>
      <w:jc w:val="center"/>
      <w:rPr>
        <w:rFonts w:eastAsia="Bookman Old Style"/>
        <w:b/>
        <w:sz w:val="24"/>
        <w:szCs w:val="24"/>
      </w:rPr>
    </w:pPr>
    <w:r w:rsidRPr="00812FC0">
      <w:rPr>
        <w:rFonts w:eastAsia="Bookman Old Style"/>
        <w:b/>
        <w:sz w:val="24"/>
        <w:szCs w:val="24"/>
      </w:rPr>
      <w:t>JARDÍN DE NIÑOS APOLONIO M. AVILÉS</w:t>
    </w:r>
  </w:p>
  <w:p w14:paraId="4A6F0846" w14:textId="77777777" w:rsidR="00812FC0" w:rsidRDefault="00812F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001B4"/>
    <w:multiLevelType w:val="hybridMultilevel"/>
    <w:tmpl w:val="5636E48E"/>
    <w:lvl w:ilvl="0" w:tplc="4B266F54">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AC653E"/>
    <w:multiLevelType w:val="multilevel"/>
    <w:tmpl w:val="968E3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230270"/>
    <w:multiLevelType w:val="multilevel"/>
    <w:tmpl w:val="88E8B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EC0BCB"/>
    <w:multiLevelType w:val="multilevel"/>
    <w:tmpl w:val="1B8C4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B65E10"/>
    <w:multiLevelType w:val="multilevel"/>
    <w:tmpl w:val="BF325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F50DE3"/>
    <w:multiLevelType w:val="multilevel"/>
    <w:tmpl w:val="E1540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D334F9"/>
    <w:multiLevelType w:val="multilevel"/>
    <w:tmpl w:val="D2440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94080D"/>
    <w:multiLevelType w:val="multilevel"/>
    <w:tmpl w:val="1D025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CE5868"/>
    <w:multiLevelType w:val="hybridMultilevel"/>
    <w:tmpl w:val="B40EF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A93606"/>
    <w:multiLevelType w:val="multilevel"/>
    <w:tmpl w:val="653AD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B26183"/>
    <w:multiLevelType w:val="hybridMultilevel"/>
    <w:tmpl w:val="6DDE8000"/>
    <w:lvl w:ilvl="0" w:tplc="F62A5E5E">
      <w:start w:val="1"/>
      <w:numFmt w:val="bullet"/>
      <w:lvlText w:val=""/>
      <w:lvlJc w:val="left"/>
      <w:pPr>
        <w:tabs>
          <w:tab w:val="num" w:pos="720"/>
        </w:tabs>
        <w:ind w:left="720" w:hanging="360"/>
      </w:pPr>
      <w:rPr>
        <w:rFonts w:ascii="Wingdings" w:hAnsi="Wingdings" w:hint="default"/>
      </w:rPr>
    </w:lvl>
    <w:lvl w:ilvl="1" w:tplc="9FD4F45E" w:tentative="1">
      <w:start w:val="1"/>
      <w:numFmt w:val="bullet"/>
      <w:lvlText w:val=""/>
      <w:lvlJc w:val="left"/>
      <w:pPr>
        <w:tabs>
          <w:tab w:val="num" w:pos="1440"/>
        </w:tabs>
        <w:ind w:left="1440" w:hanging="360"/>
      </w:pPr>
      <w:rPr>
        <w:rFonts w:ascii="Wingdings" w:hAnsi="Wingdings" w:hint="default"/>
      </w:rPr>
    </w:lvl>
    <w:lvl w:ilvl="2" w:tplc="5E64A134" w:tentative="1">
      <w:start w:val="1"/>
      <w:numFmt w:val="bullet"/>
      <w:lvlText w:val=""/>
      <w:lvlJc w:val="left"/>
      <w:pPr>
        <w:tabs>
          <w:tab w:val="num" w:pos="2160"/>
        </w:tabs>
        <w:ind w:left="2160" w:hanging="360"/>
      </w:pPr>
      <w:rPr>
        <w:rFonts w:ascii="Wingdings" w:hAnsi="Wingdings" w:hint="default"/>
      </w:rPr>
    </w:lvl>
    <w:lvl w:ilvl="3" w:tplc="D5C0E280" w:tentative="1">
      <w:start w:val="1"/>
      <w:numFmt w:val="bullet"/>
      <w:lvlText w:val=""/>
      <w:lvlJc w:val="left"/>
      <w:pPr>
        <w:tabs>
          <w:tab w:val="num" w:pos="2880"/>
        </w:tabs>
        <w:ind w:left="2880" w:hanging="360"/>
      </w:pPr>
      <w:rPr>
        <w:rFonts w:ascii="Wingdings" w:hAnsi="Wingdings" w:hint="default"/>
      </w:rPr>
    </w:lvl>
    <w:lvl w:ilvl="4" w:tplc="0E842910" w:tentative="1">
      <w:start w:val="1"/>
      <w:numFmt w:val="bullet"/>
      <w:lvlText w:val=""/>
      <w:lvlJc w:val="left"/>
      <w:pPr>
        <w:tabs>
          <w:tab w:val="num" w:pos="3600"/>
        </w:tabs>
        <w:ind w:left="3600" w:hanging="360"/>
      </w:pPr>
      <w:rPr>
        <w:rFonts w:ascii="Wingdings" w:hAnsi="Wingdings" w:hint="default"/>
      </w:rPr>
    </w:lvl>
    <w:lvl w:ilvl="5" w:tplc="AD785070" w:tentative="1">
      <w:start w:val="1"/>
      <w:numFmt w:val="bullet"/>
      <w:lvlText w:val=""/>
      <w:lvlJc w:val="left"/>
      <w:pPr>
        <w:tabs>
          <w:tab w:val="num" w:pos="4320"/>
        </w:tabs>
        <w:ind w:left="4320" w:hanging="360"/>
      </w:pPr>
      <w:rPr>
        <w:rFonts w:ascii="Wingdings" w:hAnsi="Wingdings" w:hint="default"/>
      </w:rPr>
    </w:lvl>
    <w:lvl w:ilvl="6" w:tplc="4D841CC4" w:tentative="1">
      <w:start w:val="1"/>
      <w:numFmt w:val="bullet"/>
      <w:lvlText w:val=""/>
      <w:lvlJc w:val="left"/>
      <w:pPr>
        <w:tabs>
          <w:tab w:val="num" w:pos="5040"/>
        </w:tabs>
        <w:ind w:left="5040" w:hanging="360"/>
      </w:pPr>
      <w:rPr>
        <w:rFonts w:ascii="Wingdings" w:hAnsi="Wingdings" w:hint="default"/>
      </w:rPr>
    </w:lvl>
    <w:lvl w:ilvl="7" w:tplc="F11A0166" w:tentative="1">
      <w:start w:val="1"/>
      <w:numFmt w:val="bullet"/>
      <w:lvlText w:val=""/>
      <w:lvlJc w:val="left"/>
      <w:pPr>
        <w:tabs>
          <w:tab w:val="num" w:pos="5760"/>
        </w:tabs>
        <w:ind w:left="5760" w:hanging="360"/>
      </w:pPr>
      <w:rPr>
        <w:rFonts w:ascii="Wingdings" w:hAnsi="Wingdings" w:hint="default"/>
      </w:rPr>
    </w:lvl>
    <w:lvl w:ilvl="8" w:tplc="0A2A50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5B229B"/>
    <w:multiLevelType w:val="hybridMultilevel"/>
    <w:tmpl w:val="8BC0E64E"/>
    <w:lvl w:ilvl="0" w:tplc="CF3CB222">
      <w:start w:val="1"/>
      <w:numFmt w:val="bullet"/>
      <w:lvlText w:val=""/>
      <w:lvlJc w:val="left"/>
      <w:pPr>
        <w:tabs>
          <w:tab w:val="num" w:pos="720"/>
        </w:tabs>
        <w:ind w:left="720" w:hanging="360"/>
      </w:pPr>
      <w:rPr>
        <w:rFonts w:ascii="Wingdings" w:hAnsi="Wingdings" w:hint="default"/>
      </w:rPr>
    </w:lvl>
    <w:lvl w:ilvl="1" w:tplc="34200724" w:tentative="1">
      <w:start w:val="1"/>
      <w:numFmt w:val="bullet"/>
      <w:lvlText w:val=""/>
      <w:lvlJc w:val="left"/>
      <w:pPr>
        <w:tabs>
          <w:tab w:val="num" w:pos="1440"/>
        </w:tabs>
        <w:ind w:left="1440" w:hanging="360"/>
      </w:pPr>
      <w:rPr>
        <w:rFonts w:ascii="Wingdings" w:hAnsi="Wingdings" w:hint="default"/>
      </w:rPr>
    </w:lvl>
    <w:lvl w:ilvl="2" w:tplc="66265CD8" w:tentative="1">
      <w:start w:val="1"/>
      <w:numFmt w:val="bullet"/>
      <w:lvlText w:val=""/>
      <w:lvlJc w:val="left"/>
      <w:pPr>
        <w:tabs>
          <w:tab w:val="num" w:pos="2160"/>
        </w:tabs>
        <w:ind w:left="2160" w:hanging="360"/>
      </w:pPr>
      <w:rPr>
        <w:rFonts w:ascii="Wingdings" w:hAnsi="Wingdings" w:hint="default"/>
      </w:rPr>
    </w:lvl>
    <w:lvl w:ilvl="3" w:tplc="3800C016" w:tentative="1">
      <w:start w:val="1"/>
      <w:numFmt w:val="bullet"/>
      <w:lvlText w:val=""/>
      <w:lvlJc w:val="left"/>
      <w:pPr>
        <w:tabs>
          <w:tab w:val="num" w:pos="2880"/>
        </w:tabs>
        <w:ind w:left="2880" w:hanging="360"/>
      </w:pPr>
      <w:rPr>
        <w:rFonts w:ascii="Wingdings" w:hAnsi="Wingdings" w:hint="default"/>
      </w:rPr>
    </w:lvl>
    <w:lvl w:ilvl="4" w:tplc="9C5ACB4C" w:tentative="1">
      <w:start w:val="1"/>
      <w:numFmt w:val="bullet"/>
      <w:lvlText w:val=""/>
      <w:lvlJc w:val="left"/>
      <w:pPr>
        <w:tabs>
          <w:tab w:val="num" w:pos="3600"/>
        </w:tabs>
        <w:ind w:left="3600" w:hanging="360"/>
      </w:pPr>
      <w:rPr>
        <w:rFonts w:ascii="Wingdings" w:hAnsi="Wingdings" w:hint="default"/>
      </w:rPr>
    </w:lvl>
    <w:lvl w:ilvl="5" w:tplc="AEDE27CA" w:tentative="1">
      <w:start w:val="1"/>
      <w:numFmt w:val="bullet"/>
      <w:lvlText w:val=""/>
      <w:lvlJc w:val="left"/>
      <w:pPr>
        <w:tabs>
          <w:tab w:val="num" w:pos="4320"/>
        </w:tabs>
        <w:ind w:left="4320" w:hanging="360"/>
      </w:pPr>
      <w:rPr>
        <w:rFonts w:ascii="Wingdings" w:hAnsi="Wingdings" w:hint="default"/>
      </w:rPr>
    </w:lvl>
    <w:lvl w:ilvl="6" w:tplc="E2988BEC" w:tentative="1">
      <w:start w:val="1"/>
      <w:numFmt w:val="bullet"/>
      <w:lvlText w:val=""/>
      <w:lvlJc w:val="left"/>
      <w:pPr>
        <w:tabs>
          <w:tab w:val="num" w:pos="5040"/>
        </w:tabs>
        <w:ind w:left="5040" w:hanging="360"/>
      </w:pPr>
      <w:rPr>
        <w:rFonts w:ascii="Wingdings" w:hAnsi="Wingdings" w:hint="default"/>
      </w:rPr>
    </w:lvl>
    <w:lvl w:ilvl="7" w:tplc="63E855D2" w:tentative="1">
      <w:start w:val="1"/>
      <w:numFmt w:val="bullet"/>
      <w:lvlText w:val=""/>
      <w:lvlJc w:val="left"/>
      <w:pPr>
        <w:tabs>
          <w:tab w:val="num" w:pos="5760"/>
        </w:tabs>
        <w:ind w:left="5760" w:hanging="360"/>
      </w:pPr>
      <w:rPr>
        <w:rFonts w:ascii="Wingdings" w:hAnsi="Wingdings" w:hint="default"/>
      </w:rPr>
    </w:lvl>
    <w:lvl w:ilvl="8" w:tplc="EB720C0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6A4BC2"/>
    <w:multiLevelType w:val="multilevel"/>
    <w:tmpl w:val="46EE8E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CDF7661"/>
    <w:multiLevelType w:val="multilevel"/>
    <w:tmpl w:val="609A8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D8F56EC"/>
    <w:multiLevelType w:val="hybridMultilevel"/>
    <w:tmpl w:val="D7104350"/>
    <w:lvl w:ilvl="0" w:tplc="CA943362">
      <w:start w:val="1"/>
      <w:numFmt w:val="bullet"/>
      <w:lvlText w:val=""/>
      <w:lvlJc w:val="left"/>
      <w:pPr>
        <w:tabs>
          <w:tab w:val="num" w:pos="720"/>
        </w:tabs>
        <w:ind w:left="720" w:hanging="360"/>
      </w:pPr>
      <w:rPr>
        <w:rFonts w:ascii="Wingdings" w:hAnsi="Wingdings" w:hint="default"/>
      </w:rPr>
    </w:lvl>
    <w:lvl w:ilvl="1" w:tplc="851607CC" w:tentative="1">
      <w:start w:val="1"/>
      <w:numFmt w:val="bullet"/>
      <w:lvlText w:val=""/>
      <w:lvlJc w:val="left"/>
      <w:pPr>
        <w:tabs>
          <w:tab w:val="num" w:pos="1440"/>
        </w:tabs>
        <w:ind w:left="1440" w:hanging="360"/>
      </w:pPr>
      <w:rPr>
        <w:rFonts w:ascii="Wingdings" w:hAnsi="Wingdings" w:hint="default"/>
      </w:rPr>
    </w:lvl>
    <w:lvl w:ilvl="2" w:tplc="6DBE8788" w:tentative="1">
      <w:start w:val="1"/>
      <w:numFmt w:val="bullet"/>
      <w:lvlText w:val=""/>
      <w:lvlJc w:val="left"/>
      <w:pPr>
        <w:tabs>
          <w:tab w:val="num" w:pos="2160"/>
        </w:tabs>
        <w:ind w:left="2160" w:hanging="360"/>
      </w:pPr>
      <w:rPr>
        <w:rFonts w:ascii="Wingdings" w:hAnsi="Wingdings" w:hint="default"/>
      </w:rPr>
    </w:lvl>
    <w:lvl w:ilvl="3" w:tplc="FF0C16DA" w:tentative="1">
      <w:start w:val="1"/>
      <w:numFmt w:val="bullet"/>
      <w:lvlText w:val=""/>
      <w:lvlJc w:val="left"/>
      <w:pPr>
        <w:tabs>
          <w:tab w:val="num" w:pos="2880"/>
        </w:tabs>
        <w:ind w:left="2880" w:hanging="360"/>
      </w:pPr>
      <w:rPr>
        <w:rFonts w:ascii="Wingdings" w:hAnsi="Wingdings" w:hint="default"/>
      </w:rPr>
    </w:lvl>
    <w:lvl w:ilvl="4" w:tplc="24263C92" w:tentative="1">
      <w:start w:val="1"/>
      <w:numFmt w:val="bullet"/>
      <w:lvlText w:val=""/>
      <w:lvlJc w:val="left"/>
      <w:pPr>
        <w:tabs>
          <w:tab w:val="num" w:pos="3600"/>
        </w:tabs>
        <w:ind w:left="3600" w:hanging="360"/>
      </w:pPr>
      <w:rPr>
        <w:rFonts w:ascii="Wingdings" w:hAnsi="Wingdings" w:hint="default"/>
      </w:rPr>
    </w:lvl>
    <w:lvl w:ilvl="5" w:tplc="2CE6D130" w:tentative="1">
      <w:start w:val="1"/>
      <w:numFmt w:val="bullet"/>
      <w:lvlText w:val=""/>
      <w:lvlJc w:val="left"/>
      <w:pPr>
        <w:tabs>
          <w:tab w:val="num" w:pos="4320"/>
        </w:tabs>
        <w:ind w:left="4320" w:hanging="360"/>
      </w:pPr>
      <w:rPr>
        <w:rFonts w:ascii="Wingdings" w:hAnsi="Wingdings" w:hint="default"/>
      </w:rPr>
    </w:lvl>
    <w:lvl w:ilvl="6" w:tplc="BC3CD5BA" w:tentative="1">
      <w:start w:val="1"/>
      <w:numFmt w:val="bullet"/>
      <w:lvlText w:val=""/>
      <w:lvlJc w:val="left"/>
      <w:pPr>
        <w:tabs>
          <w:tab w:val="num" w:pos="5040"/>
        </w:tabs>
        <w:ind w:left="5040" w:hanging="360"/>
      </w:pPr>
      <w:rPr>
        <w:rFonts w:ascii="Wingdings" w:hAnsi="Wingdings" w:hint="default"/>
      </w:rPr>
    </w:lvl>
    <w:lvl w:ilvl="7" w:tplc="C6EE269E" w:tentative="1">
      <w:start w:val="1"/>
      <w:numFmt w:val="bullet"/>
      <w:lvlText w:val=""/>
      <w:lvlJc w:val="left"/>
      <w:pPr>
        <w:tabs>
          <w:tab w:val="num" w:pos="5760"/>
        </w:tabs>
        <w:ind w:left="5760" w:hanging="360"/>
      </w:pPr>
      <w:rPr>
        <w:rFonts w:ascii="Wingdings" w:hAnsi="Wingdings" w:hint="default"/>
      </w:rPr>
    </w:lvl>
    <w:lvl w:ilvl="8" w:tplc="E9AE5A2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E0347D"/>
    <w:multiLevelType w:val="multilevel"/>
    <w:tmpl w:val="B12EA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36E1539"/>
    <w:multiLevelType w:val="hybridMultilevel"/>
    <w:tmpl w:val="B658C5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9433E9"/>
    <w:multiLevelType w:val="multilevel"/>
    <w:tmpl w:val="6C6AA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4E664B1"/>
    <w:multiLevelType w:val="hybridMultilevel"/>
    <w:tmpl w:val="45AA05DC"/>
    <w:lvl w:ilvl="0" w:tplc="3C2E0350">
      <w:start w:val="1"/>
      <w:numFmt w:val="bullet"/>
      <w:lvlText w:val=""/>
      <w:lvlJc w:val="left"/>
      <w:pPr>
        <w:tabs>
          <w:tab w:val="num" w:pos="720"/>
        </w:tabs>
        <w:ind w:left="720" w:hanging="360"/>
      </w:pPr>
      <w:rPr>
        <w:rFonts w:ascii="Wingdings" w:hAnsi="Wingdings" w:hint="default"/>
      </w:rPr>
    </w:lvl>
    <w:lvl w:ilvl="1" w:tplc="542A4C14" w:tentative="1">
      <w:start w:val="1"/>
      <w:numFmt w:val="bullet"/>
      <w:lvlText w:val=""/>
      <w:lvlJc w:val="left"/>
      <w:pPr>
        <w:tabs>
          <w:tab w:val="num" w:pos="1440"/>
        </w:tabs>
        <w:ind w:left="1440" w:hanging="360"/>
      </w:pPr>
      <w:rPr>
        <w:rFonts w:ascii="Wingdings" w:hAnsi="Wingdings" w:hint="default"/>
      </w:rPr>
    </w:lvl>
    <w:lvl w:ilvl="2" w:tplc="EDFA16D2" w:tentative="1">
      <w:start w:val="1"/>
      <w:numFmt w:val="bullet"/>
      <w:lvlText w:val=""/>
      <w:lvlJc w:val="left"/>
      <w:pPr>
        <w:tabs>
          <w:tab w:val="num" w:pos="2160"/>
        </w:tabs>
        <w:ind w:left="2160" w:hanging="360"/>
      </w:pPr>
      <w:rPr>
        <w:rFonts w:ascii="Wingdings" w:hAnsi="Wingdings" w:hint="default"/>
      </w:rPr>
    </w:lvl>
    <w:lvl w:ilvl="3" w:tplc="F05446B8" w:tentative="1">
      <w:start w:val="1"/>
      <w:numFmt w:val="bullet"/>
      <w:lvlText w:val=""/>
      <w:lvlJc w:val="left"/>
      <w:pPr>
        <w:tabs>
          <w:tab w:val="num" w:pos="2880"/>
        </w:tabs>
        <w:ind w:left="2880" w:hanging="360"/>
      </w:pPr>
      <w:rPr>
        <w:rFonts w:ascii="Wingdings" w:hAnsi="Wingdings" w:hint="default"/>
      </w:rPr>
    </w:lvl>
    <w:lvl w:ilvl="4" w:tplc="7F1A7BD8" w:tentative="1">
      <w:start w:val="1"/>
      <w:numFmt w:val="bullet"/>
      <w:lvlText w:val=""/>
      <w:lvlJc w:val="left"/>
      <w:pPr>
        <w:tabs>
          <w:tab w:val="num" w:pos="3600"/>
        </w:tabs>
        <w:ind w:left="3600" w:hanging="360"/>
      </w:pPr>
      <w:rPr>
        <w:rFonts w:ascii="Wingdings" w:hAnsi="Wingdings" w:hint="default"/>
      </w:rPr>
    </w:lvl>
    <w:lvl w:ilvl="5" w:tplc="8BC483E2" w:tentative="1">
      <w:start w:val="1"/>
      <w:numFmt w:val="bullet"/>
      <w:lvlText w:val=""/>
      <w:lvlJc w:val="left"/>
      <w:pPr>
        <w:tabs>
          <w:tab w:val="num" w:pos="4320"/>
        </w:tabs>
        <w:ind w:left="4320" w:hanging="360"/>
      </w:pPr>
      <w:rPr>
        <w:rFonts w:ascii="Wingdings" w:hAnsi="Wingdings" w:hint="default"/>
      </w:rPr>
    </w:lvl>
    <w:lvl w:ilvl="6" w:tplc="F28C9EBC" w:tentative="1">
      <w:start w:val="1"/>
      <w:numFmt w:val="bullet"/>
      <w:lvlText w:val=""/>
      <w:lvlJc w:val="left"/>
      <w:pPr>
        <w:tabs>
          <w:tab w:val="num" w:pos="5040"/>
        </w:tabs>
        <w:ind w:left="5040" w:hanging="360"/>
      </w:pPr>
      <w:rPr>
        <w:rFonts w:ascii="Wingdings" w:hAnsi="Wingdings" w:hint="default"/>
      </w:rPr>
    </w:lvl>
    <w:lvl w:ilvl="7" w:tplc="30ACBB94" w:tentative="1">
      <w:start w:val="1"/>
      <w:numFmt w:val="bullet"/>
      <w:lvlText w:val=""/>
      <w:lvlJc w:val="left"/>
      <w:pPr>
        <w:tabs>
          <w:tab w:val="num" w:pos="5760"/>
        </w:tabs>
        <w:ind w:left="5760" w:hanging="360"/>
      </w:pPr>
      <w:rPr>
        <w:rFonts w:ascii="Wingdings" w:hAnsi="Wingdings" w:hint="default"/>
      </w:rPr>
    </w:lvl>
    <w:lvl w:ilvl="8" w:tplc="9DC4EC1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3"/>
  </w:num>
  <w:num w:numId="3">
    <w:abstractNumId w:val="5"/>
  </w:num>
  <w:num w:numId="4">
    <w:abstractNumId w:val="1"/>
  </w:num>
  <w:num w:numId="5">
    <w:abstractNumId w:val="7"/>
  </w:num>
  <w:num w:numId="6">
    <w:abstractNumId w:val="9"/>
  </w:num>
  <w:num w:numId="7">
    <w:abstractNumId w:val="15"/>
  </w:num>
  <w:num w:numId="8">
    <w:abstractNumId w:val="17"/>
  </w:num>
  <w:num w:numId="9">
    <w:abstractNumId w:val="4"/>
  </w:num>
  <w:num w:numId="10">
    <w:abstractNumId w:val="3"/>
  </w:num>
  <w:num w:numId="11">
    <w:abstractNumId w:val="6"/>
  </w:num>
  <w:num w:numId="12">
    <w:abstractNumId w:val="12"/>
  </w:num>
  <w:num w:numId="13">
    <w:abstractNumId w:val="18"/>
  </w:num>
  <w:num w:numId="14">
    <w:abstractNumId w:val="10"/>
  </w:num>
  <w:num w:numId="15">
    <w:abstractNumId w:val="14"/>
  </w:num>
  <w:num w:numId="16">
    <w:abstractNumId w:val="11"/>
  </w:num>
  <w:num w:numId="17">
    <w:abstractNumId w:val="16"/>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811"/>
    <w:rsid w:val="00016144"/>
    <w:rsid w:val="000A0D3F"/>
    <w:rsid w:val="00123903"/>
    <w:rsid w:val="00165EFA"/>
    <w:rsid w:val="001D7EC5"/>
    <w:rsid w:val="002364F5"/>
    <w:rsid w:val="00297BDA"/>
    <w:rsid w:val="00444740"/>
    <w:rsid w:val="0055521C"/>
    <w:rsid w:val="00642B47"/>
    <w:rsid w:val="00812FC0"/>
    <w:rsid w:val="0088204D"/>
    <w:rsid w:val="008C73B6"/>
    <w:rsid w:val="008E649D"/>
    <w:rsid w:val="00A573D0"/>
    <w:rsid w:val="00A84811"/>
    <w:rsid w:val="00A96F36"/>
    <w:rsid w:val="00CD296B"/>
    <w:rsid w:val="00E325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3D39D"/>
  <w15:docId w15:val="{4236AE6A-8EC3-47B1-9019-8BEEF96C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812FC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12FC0"/>
  </w:style>
  <w:style w:type="paragraph" w:styleId="Piedepgina">
    <w:name w:val="footer"/>
    <w:basedOn w:val="Normal"/>
    <w:link w:val="PiedepginaCar"/>
    <w:uiPriority w:val="99"/>
    <w:unhideWhenUsed/>
    <w:rsid w:val="00812FC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12FC0"/>
  </w:style>
  <w:style w:type="table" w:styleId="Tablaconcuadrcula">
    <w:name w:val="Table Grid"/>
    <w:basedOn w:val="Tablanormal"/>
    <w:uiPriority w:val="39"/>
    <w:rsid w:val="000A0D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573D0"/>
    <w:pPr>
      <w:spacing w:after="160" w:line="259" w:lineRule="auto"/>
      <w:ind w:left="720"/>
      <w:contextualSpacing/>
    </w:pPr>
    <w:rPr>
      <w:rFonts w:asciiTheme="minorHAnsi" w:eastAsiaTheme="minorHAnsi" w:hAnsiTheme="minorHAnsi" w:cstheme="minorBidi"/>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376066">
      <w:bodyDiv w:val="1"/>
      <w:marLeft w:val="0"/>
      <w:marRight w:val="0"/>
      <w:marTop w:val="0"/>
      <w:marBottom w:val="0"/>
      <w:divBdr>
        <w:top w:val="none" w:sz="0" w:space="0" w:color="auto"/>
        <w:left w:val="none" w:sz="0" w:space="0" w:color="auto"/>
        <w:bottom w:val="none" w:sz="0" w:space="0" w:color="auto"/>
        <w:right w:val="none" w:sz="0" w:space="0" w:color="auto"/>
      </w:divBdr>
    </w:div>
    <w:div w:id="427429345">
      <w:bodyDiv w:val="1"/>
      <w:marLeft w:val="0"/>
      <w:marRight w:val="0"/>
      <w:marTop w:val="0"/>
      <w:marBottom w:val="0"/>
      <w:divBdr>
        <w:top w:val="none" w:sz="0" w:space="0" w:color="auto"/>
        <w:left w:val="none" w:sz="0" w:space="0" w:color="auto"/>
        <w:bottom w:val="none" w:sz="0" w:space="0" w:color="auto"/>
        <w:right w:val="none" w:sz="0" w:space="0" w:color="auto"/>
      </w:divBdr>
    </w:div>
    <w:div w:id="1096705006">
      <w:bodyDiv w:val="1"/>
      <w:marLeft w:val="0"/>
      <w:marRight w:val="0"/>
      <w:marTop w:val="0"/>
      <w:marBottom w:val="0"/>
      <w:divBdr>
        <w:top w:val="none" w:sz="0" w:space="0" w:color="auto"/>
        <w:left w:val="none" w:sz="0" w:space="0" w:color="auto"/>
        <w:bottom w:val="none" w:sz="0" w:space="0" w:color="auto"/>
        <w:right w:val="none" w:sz="0" w:space="0" w:color="auto"/>
      </w:divBdr>
    </w:div>
    <w:div w:id="1572690010">
      <w:bodyDiv w:val="1"/>
      <w:marLeft w:val="0"/>
      <w:marRight w:val="0"/>
      <w:marTop w:val="0"/>
      <w:marBottom w:val="0"/>
      <w:divBdr>
        <w:top w:val="none" w:sz="0" w:space="0" w:color="auto"/>
        <w:left w:val="none" w:sz="0" w:space="0" w:color="auto"/>
        <w:bottom w:val="none" w:sz="0" w:space="0" w:color="auto"/>
        <w:right w:val="none" w:sz="0" w:space="0" w:color="auto"/>
      </w:divBdr>
    </w:div>
    <w:div w:id="1812557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sv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1568</Words>
  <Characters>8629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Reyes Banda</dc:creator>
  <cp:keywords/>
  <dc:description/>
  <cp:lastModifiedBy>KARLA ANDREA MUÑIZ IBARRA</cp:lastModifiedBy>
  <cp:revision>2</cp:revision>
  <dcterms:created xsi:type="dcterms:W3CDTF">2021-05-21T04:07:00Z</dcterms:created>
  <dcterms:modified xsi:type="dcterms:W3CDTF">2021-05-21T04:07:00Z</dcterms:modified>
</cp:coreProperties>
</file>