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05780" w14:textId="77777777" w:rsidR="00C42621" w:rsidRPr="00B474DD" w:rsidRDefault="00C42621" w:rsidP="00C42621">
      <w:pPr>
        <w:jc w:val="center"/>
        <w:rPr>
          <w:rFonts w:ascii="Times" w:hAnsi="Times" w:cs="Times"/>
          <w:b/>
          <w:bCs/>
          <w:sz w:val="48"/>
          <w:szCs w:val="48"/>
        </w:rPr>
      </w:pPr>
      <w:r w:rsidRPr="00B474DD">
        <w:rPr>
          <w:rFonts w:ascii="Times" w:hAnsi="Times" w:cs="Times"/>
          <w:b/>
          <w:bCs/>
          <w:sz w:val="48"/>
          <w:szCs w:val="48"/>
        </w:rPr>
        <w:t>ESCUELA NORMAL DE EDUCACIÓN PREESCOLAR</w:t>
      </w:r>
    </w:p>
    <w:p w14:paraId="14799F25" w14:textId="77777777" w:rsidR="00C42621" w:rsidRPr="00B474DD" w:rsidRDefault="00C42621" w:rsidP="00C42621">
      <w:pPr>
        <w:jc w:val="center"/>
        <w:rPr>
          <w:rFonts w:ascii="Times" w:hAnsi="Times" w:cs="Times"/>
          <w:sz w:val="40"/>
          <w:szCs w:val="40"/>
        </w:rPr>
      </w:pPr>
      <w:r w:rsidRPr="00B474DD">
        <w:rPr>
          <w:rFonts w:ascii="Times" w:hAnsi="Times" w:cs="Times"/>
          <w:sz w:val="40"/>
          <w:szCs w:val="40"/>
        </w:rPr>
        <w:t>Licenciatura en Educación Preescolar</w:t>
      </w:r>
    </w:p>
    <w:p w14:paraId="18DB1986" w14:textId="77777777" w:rsidR="00C42621" w:rsidRPr="00B474DD" w:rsidRDefault="00C42621" w:rsidP="00C42621">
      <w:pPr>
        <w:jc w:val="center"/>
        <w:rPr>
          <w:rFonts w:ascii="Times" w:hAnsi="Times" w:cs="Times"/>
          <w:sz w:val="36"/>
          <w:szCs w:val="36"/>
        </w:rPr>
      </w:pPr>
      <w:r w:rsidRPr="00B474DD">
        <w:rPr>
          <w:noProof/>
          <w:sz w:val="144"/>
          <w:szCs w:val="144"/>
        </w:rPr>
        <w:drawing>
          <wp:anchor distT="0" distB="0" distL="114300" distR="114300" simplePos="0" relativeHeight="251659264" behindDoc="1" locked="0" layoutInCell="1" allowOverlap="1" wp14:anchorId="64F30423" wp14:editId="59F29D1D">
            <wp:simplePos x="0" y="0"/>
            <wp:positionH relativeFrom="column">
              <wp:posOffset>1971563</wp:posOffset>
            </wp:positionH>
            <wp:positionV relativeFrom="page">
              <wp:posOffset>2056018</wp:posOffset>
            </wp:positionV>
            <wp:extent cx="1609725" cy="201866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4">
                      <a:extLst>
                        <a:ext uri="{28A0092B-C50C-407E-A947-70E740481C1C}">
                          <a14:useLocalDpi xmlns:a14="http://schemas.microsoft.com/office/drawing/2010/main" val="0"/>
                        </a:ext>
                      </a:extLst>
                    </a:blip>
                    <a:srcRect l="22192" r="18455"/>
                    <a:stretch/>
                  </pic:blipFill>
                  <pic:spPr bwMode="auto">
                    <a:xfrm>
                      <a:off x="0" y="0"/>
                      <a:ext cx="1609725" cy="2018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6EDD4F" w14:textId="77777777" w:rsidR="00C42621" w:rsidRPr="00B474DD" w:rsidRDefault="00C42621" w:rsidP="00C42621">
      <w:pPr>
        <w:jc w:val="center"/>
        <w:rPr>
          <w:rFonts w:ascii="Times" w:hAnsi="Times" w:cs="Times"/>
          <w:sz w:val="36"/>
          <w:szCs w:val="36"/>
        </w:rPr>
      </w:pPr>
    </w:p>
    <w:p w14:paraId="402CD8F2" w14:textId="77777777" w:rsidR="00C42621" w:rsidRPr="00B474DD" w:rsidRDefault="00C42621" w:rsidP="00C42621">
      <w:pPr>
        <w:jc w:val="center"/>
        <w:rPr>
          <w:rFonts w:ascii="Times" w:hAnsi="Times" w:cs="Times"/>
          <w:sz w:val="36"/>
          <w:szCs w:val="36"/>
        </w:rPr>
      </w:pPr>
    </w:p>
    <w:p w14:paraId="138B8D10" w14:textId="77777777" w:rsidR="00C42621" w:rsidRPr="00B474DD" w:rsidRDefault="00C42621" w:rsidP="00C42621">
      <w:pPr>
        <w:jc w:val="center"/>
        <w:rPr>
          <w:rFonts w:ascii="Times" w:hAnsi="Times" w:cs="Times"/>
          <w:sz w:val="36"/>
          <w:szCs w:val="36"/>
        </w:rPr>
      </w:pPr>
    </w:p>
    <w:p w14:paraId="6BAF6DC9" w14:textId="77777777" w:rsidR="00C42621" w:rsidRPr="00B474DD" w:rsidRDefault="00C42621" w:rsidP="00C42621">
      <w:pPr>
        <w:jc w:val="center"/>
        <w:rPr>
          <w:rFonts w:ascii="Times" w:hAnsi="Times" w:cs="Times"/>
          <w:sz w:val="36"/>
          <w:szCs w:val="36"/>
        </w:rPr>
      </w:pPr>
    </w:p>
    <w:p w14:paraId="4413A318" w14:textId="77777777" w:rsidR="00C42621" w:rsidRPr="00B474DD" w:rsidRDefault="00C42621" w:rsidP="00C42621">
      <w:pPr>
        <w:jc w:val="center"/>
        <w:rPr>
          <w:rFonts w:ascii="Times" w:hAnsi="Times" w:cs="Times"/>
          <w:sz w:val="36"/>
          <w:szCs w:val="36"/>
        </w:rPr>
      </w:pPr>
    </w:p>
    <w:p w14:paraId="406498ED" w14:textId="77777777" w:rsidR="00C42621" w:rsidRPr="00B474DD" w:rsidRDefault="00C42621" w:rsidP="00C42621">
      <w:pPr>
        <w:jc w:val="center"/>
        <w:rPr>
          <w:rFonts w:ascii="Times" w:hAnsi="Times" w:cs="Times"/>
          <w:sz w:val="36"/>
          <w:szCs w:val="36"/>
        </w:rPr>
      </w:pPr>
    </w:p>
    <w:p w14:paraId="6E4B8154" w14:textId="77777777" w:rsidR="00C42621" w:rsidRPr="00B474DD" w:rsidRDefault="00C42621" w:rsidP="00C42621">
      <w:pPr>
        <w:jc w:val="center"/>
        <w:rPr>
          <w:rFonts w:ascii="Times" w:hAnsi="Times" w:cs="Times"/>
          <w:sz w:val="36"/>
          <w:szCs w:val="36"/>
        </w:rPr>
      </w:pPr>
    </w:p>
    <w:p w14:paraId="61AD6D6C" w14:textId="77777777" w:rsidR="00C42621" w:rsidRPr="00B474DD" w:rsidRDefault="00C42621" w:rsidP="00C42621">
      <w:pPr>
        <w:rPr>
          <w:rFonts w:ascii="Times" w:hAnsi="Times" w:cs="Times"/>
          <w:sz w:val="36"/>
          <w:szCs w:val="36"/>
        </w:rPr>
      </w:pPr>
    </w:p>
    <w:p w14:paraId="554BB674" w14:textId="77777777" w:rsidR="00C42621" w:rsidRPr="00B474DD" w:rsidRDefault="00C42621" w:rsidP="00C42621">
      <w:pPr>
        <w:jc w:val="center"/>
        <w:rPr>
          <w:rFonts w:ascii="Times" w:hAnsi="Times" w:cs="Times"/>
          <w:sz w:val="44"/>
          <w:szCs w:val="44"/>
        </w:rPr>
      </w:pPr>
      <w:r w:rsidRPr="00B474DD">
        <w:rPr>
          <w:rFonts w:ascii="Times" w:hAnsi="Times" w:cs="Times"/>
          <w:sz w:val="44"/>
          <w:szCs w:val="44"/>
        </w:rPr>
        <w:t>VISITA PREVIA</w:t>
      </w:r>
    </w:p>
    <w:p w14:paraId="54A36166" w14:textId="77777777" w:rsidR="00C42621" w:rsidRPr="00B474DD" w:rsidRDefault="00C42621" w:rsidP="00C42621">
      <w:pPr>
        <w:jc w:val="center"/>
        <w:rPr>
          <w:rFonts w:ascii="Times" w:hAnsi="Times"/>
          <w:b/>
          <w:bCs/>
          <w:sz w:val="40"/>
          <w:szCs w:val="40"/>
        </w:rPr>
      </w:pPr>
      <w:r w:rsidRPr="00B474DD">
        <w:rPr>
          <w:rFonts w:ascii="Times" w:hAnsi="Times"/>
          <w:b/>
          <w:bCs/>
          <w:sz w:val="40"/>
          <w:szCs w:val="40"/>
        </w:rPr>
        <w:t>Jardín de Niños: “Profra. Ardelia Fraustro Escobedo”</w:t>
      </w:r>
    </w:p>
    <w:p w14:paraId="1ADC570E" w14:textId="77777777" w:rsidR="00C42621" w:rsidRPr="00B474DD" w:rsidRDefault="00C42621" w:rsidP="00C42621">
      <w:pPr>
        <w:jc w:val="center"/>
        <w:rPr>
          <w:rFonts w:ascii="Times" w:hAnsi="Times"/>
          <w:i/>
          <w:iCs/>
          <w:sz w:val="36"/>
          <w:szCs w:val="36"/>
        </w:rPr>
      </w:pPr>
      <w:r w:rsidRPr="00B474DD">
        <w:rPr>
          <w:rFonts w:ascii="Times" w:hAnsi="Times"/>
          <w:i/>
          <w:iCs/>
          <w:sz w:val="36"/>
          <w:szCs w:val="36"/>
        </w:rPr>
        <w:t>Clave: 05EJN0096D</w:t>
      </w:r>
    </w:p>
    <w:p w14:paraId="12047520" w14:textId="77777777" w:rsidR="00C42621" w:rsidRPr="00B474DD" w:rsidRDefault="00C42621" w:rsidP="00C42621">
      <w:pPr>
        <w:jc w:val="center"/>
        <w:rPr>
          <w:rFonts w:ascii="Times" w:hAnsi="Times"/>
          <w:i/>
          <w:iCs/>
          <w:sz w:val="36"/>
          <w:szCs w:val="36"/>
        </w:rPr>
      </w:pPr>
      <w:r w:rsidRPr="00B474DD">
        <w:rPr>
          <w:rFonts w:ascii="Times" w:hAnsi="Times"/>
          <w:i/>
          <w:iCs/>
          <w:sz w:val="36"/>
          <w:szCs w:val="36"/>
        </w:rPr>
        <w:t>Municipio: Saltillo – Entidad: Coahuila de Zaragoza</w:t>
      </w:r>
    </w:p>
    <w:p w14:paraId="500E1993" w14:textId="77777777" w:rsidR="00C42621" w:rsidRPr="00B474DD" w:rsidRDefault="00C42621" w:rsidP="00C42621">
      <w:pPr>
        <w:rPr>
          <w:rFonts w:ascii="Times" w:hAnsi="Times"/>
          <w:i/>
          <w:iCs/>
          <w:sz w:val="36"/>
          <w:szCs w:val="36"/>
        </w:rPr>
      </w:pPr>
    </w:p>
    <w:p w14:paraId="47F80B25" w14:textId="77777777" w:rsidR="00C42621" w:rsidRPr="00B474DD" w:rsidRDefault="00C42621" w:rsidP="00C42621">
      <w:pPr>
        <w:jc w:val="center"/>
        <w:rPr>
          <w:rFonts w:ascii="Times New Roman" w:hAnsi="Times New Roman" w:cs="Times New Roman"/>
          <w:sz w:val="36"/>
          <w:szCs w:val="32"/>
        </w:rPr>
      </w:pPr>
      <w:r w:rsidRPr="00B474DD">
        <w:rPr>
          <w:rFonts w:ascii="Times New Roman" w:hAnsi="Times New Roman" w:cs="Times New Roman"/>
          <w:b/>
          <w:sz w:val="36"/>
          <w:szCs w:val="32"/>
        </w:rPr>
        <w:t>Educadora asiganada</w:t>
      </w:r>
      <w:r w:rsidRPr="00B474DD">
        <w:rPr>
          <w:rFonts w:ascii="Times New Roman" w:hAnsi="Times New Roman" w:cs="Times New Roman"/>
          <w:sz w:val="36"/>
          <w:szCs w:val="32"/>
        </w:rPr>
        <w:t>: Mariana Alhelí Rodríguez Valdez.</w:t>
      </w:r>
    </w:p>
    <w:p w14:paraId="11D0761E" w14:textId="77777777" w:rsidR="00C42621" w:rsidRPr="00B474DD" w:rsidRDefault="00C42621" w:rsidP="00C42621">
      <w:pPr>
        <w:jc w:val="center"/>
        <w:rPr>
          <w:rFonts w:ascii="Times New Roman" w:hAnsi="Times New Roman" w:cs="Times New Roman"/>
          <w:b/>
          <w:sz w:val="32"/>
          <w:szCs w:val="32"/>
          <w:lang w:val="es-ES_tradnl"/>
        </w:rPr>
      </w:pPr>
      <w:r w:rsidRPr="00B474DD">
        <w:rPr>
          <w:rFonts w:ascii="Times New Roman" w:hAnsi="Times New Roman" w:cs="Times New Roman"/>
          <w:b/>
          <w:bCs/>
          <w:sz w:val="36"/>
          <w:szCs w:val="32"/>
        </w:rPr>
        <w:t>Grado y sección:</w:t>
      </w:r>
      <w:r w:rsidRPr="00B474DD">
        <w:rPr>
          <w:rFonts w:ascii="Times New Roman" w:hAnsi="Times New Roman" w:cs="Times New Roman"/>
          <w:sz w:val="36"/>
          <w:szCs w:val="32"/>
        </w:rPr>
        <w:t xml:space="preserve"> 3ºB  </w:t>
      </w:r>
    </w:p>
    <w:p w14:paraId="0550110D" w14:textId="77777777" w:rsidR="00C42621" w:rsidRPr="00B474DD" w:rsidRDefault="00C42621" w:rsidP="00C42621">
      <w:pPr>
        <w:rPr>
          <w:sz w:val="28"/>
          <w:szCs w:val="28"/>
          <w:lang w:val="es-ES"/>
        </w:rPr>
      </w:pPr>
    </w:p>
    <w:p w14:paraId="6BAAE361" w14:textId="77777777" w:rsidR="00C42621" w:rsidRPr="00B474DD" w:rsidRDefault="00C42621" w:rsidP="00C42621">
      <w:pPr>
        <w:jc w:val="center"/>
        <w:rPr>
          <w:rFonts w:ascii="Times" w:hAnsi="Times" w:cs="Times"/>
          <w:b/>
          <w:bCs/>
          <w:sz w:val="52"/>
          <w:szCs w:val="52"/>
          <w:lang w:val="es-ES"/>
        </w:rPr>
      </w:pPr>
      <w:r w:rsidRPr="00B474DD">
        <w:rPr>
          <w:rFonts w:ascii="Times" w:hAnsi="Times" w:cs="Times"/>
          <w:b/>
          <w:bCs/>
          <w:sz w:val="52"/>
          <w:szCs w:val="52"/>
          <w:lang w:val="es-ES"/>
        </w:rPr>
        <w:t>Alumna: Mariana Gutiérrez Morales</w:t>
      </w:r>
    </w:p>
    <w:p w14:paraId="15E20145" w14:textId="77777777" w:rsidR="00C42621" w:rsidRPr="00B474DD" w:rsidRDefault="00C42621" w:rsidP="00C42621">
      <w:pPr>
        <w:jc w:val="center"/>
        <w:rPr>
          <w:rFonts w:ascii="Times" w:hAnsi="Times"/>
          <w:i/>
          <w:iCs/>
          <w:sz w:val="32"/>
          <w:szCs w:val="32"/>
        </w:rPr>
      </w:pPr>
    </w:p>
    <w:p w14:paraId="1A575F74" w14:textId="77777777" w:rsidR="00C42621" w:rsidRPr="00B474DD" w:rsidRDefault="00C42621" w:rsidP="00C42621">
      <w:pPr>
        <w:jc w:val="center"/>
        <w:rPr>
          <w:rFonts w:ascii="Times" w:hAnsi="Times"/>
          <w:i/>
          <w:iCs/>
          <w:sz w:val="40"/>
          <w:szCs w:val="40"/>
        </w:rPr>
      </w:pPr>
      <w:r w:rsidRPr="00B474DD">
        <w:rPr>
          <w:rFonts w:ascii="Times" w:hAnsi="Times"/>
          <w:i/>
          <w:iCs/>
          <w:sz w:val="40"/>
          <w:szCs w:val="40"/>
        </w:rPr>
        <w:t>2do Año</w:t>
      </w:r>
    </w:p>
    <w:p w14:paraId="24F59F23" w14:textId="77777777" w:rsidR="00C42621" w:rsidRPr="00B474DD" w:rsidRDefault="00C42621" w:rsidP="00C42621">
      <w:pPr>
        <w:jc w:val="center"/>
        <w:rPr>
          <w:rFonts w:ascii="Times" w:hAnsi="Times"/>
          <w:i/>
          <w:iCs/>
          <w:sz w:val="40"/>
          <w:szCs w:val="40"/>
        </w:rPr>
      </w:pPr>
      <w:r w:rsidRPr="00B474DD">
        <w:rPr>
          <w:rFonts w:ascii="Times" w:hAnsi="Times"/>
          <w:i/>
          <w:iCs/>
          <w:sz w:val="40"/>
          <w:szCs w:val="40"/>
        </w:rPr>
        <w:t>Sección “A” – No. de lista 11</w:t>
      </w:r>
    </w:p>
    <w:p w14:paraId="7DE6CBD1" w14:textId="77777777" w:rsidR="00C42621" w:rsidRPr="00B474DD" w:rsidRDefault="00C42621" w:rsidP="00C42621">
      <w:pPr>
        <w:jc w:val="center"/>
        <w:rPr>
          <w:rFonts w:ascii="Times" w:hAnsi="Times"/>
          <w:sz w:val="40"/>
          <w:szCs w:val="40"/>
        </w:rPr>
      </w:pPr>
    </w:p>
    <w:p w14:paraId="1A26036B" w14:textId="77777777" w:rsidR="00C42621" w:rsidRPr="00B474DD" w:rsidRDefault="00C42621" w:rsidP="00C42621">
      <w:pPr>
        <w:jc w:val="center"/>
        <w:rPr>
          <w:rFonts w:ascii="Times" w:hAnsi="Times"/>
          <w:b/>
          <w:bCs/>
          <w:sz w:val="40"/>
          <w:szCs w:val="40"/>
        </w:rPr>
      </w:pPr>
      <w:r w:rsidRPr="00B474DD">
        <w:rPr>
          <w:rFonts w:ascii="Times" w:hAnsi="Times"/>
          <w:b/>
          <w:bCs/>
          <w:sz w:val="40"/>
          <w:szCs w:val="40"/>
        </w:rPr>
        <w:t xml:space="preserve">Semana del </w:t>
      </w:r>
      <w:r>
        <w:rPr>
          <w:rFonts w:ascii="Times" w:hAnsi="Times"/>
          <w:b/>
          <w:bCs/>
          <w:sz w:val="40"/>
          <w:szCs w:val="40"/>
        </w:rPr>
        <w:t>17</w:t>
      </w:r>
      <w:r w:rsidRPr="00B474DD">
        <w:rPr>
          <w:rFonts w:ascii="Times" w:hAnsi="Times"/>
          <w:b/>
          <w:bCs/>
          <w:sz w:val="40"/>
          <w:szCs w:val="40"/>
        </w:rPr>
        <w:t xml:space="preserve"> al </w:t>
      </w:r>
      <w:r>
        <w:rPr>
          <w:rFonts w:ascii="Times" w:hAnsi="Times"/>
          <w:b/>
          <w:bCs/>
          <w:sz w:val="40"/>
          <w:szCs w:val="40"/>
        </w:rPr>
        <w:t>21</w:t>
      </w:r>
      <w:r w:rsidRPr="00B474DD">
        <w:rPr>
          <w:rFonts w:ascii="Times" w:hAnsi="Times"/>
          <w:b/>
          <w:bCs/>
          <w:sz w:val="40"/>
          <w:szCs w:val="40"/>
        </w:rPr>
        <w:t xml:space="preserve"> de </w:t>
      </w:r>
      <w:r>
        <w:rPr>
          <w:rFonts w:ascii="Times" w:hAnsi="Times"/>
          <w:b/>
          <w:bCs/>
          <w:sz w:val="40"/>
          <w:szCs w:val="40"/>
        </w:rPr>
        <w:t>mayo</w:t>
      </w:r>
      <w:r w:rsidRPr="00B474DD">
        <w:rPr>
          <w:rFonts w:ascii="Times" w:hAnsi="Times"/>
          <w:b/>
          <w:bCs/>
          <w:sz w:val="40"/>
          <w:szCs w:val="40"/>
        </w:rPr>
        <w:t xml:space="preserve"> de 2021</w:t>
      </w:r>
    </w:p>
    <w:p w14:paraId="3F5DE854" w14:textId="77777777" w:rsidR="00C42621" w:rsidRPr="00B474DD" w:rsidRDefault="00C42621" w:rsidP="00C42621">
      <w:pPr>
        <w:jc w:val="center"/>
        <w:rPr>
          <w:rFonts w:ascii="Times" w:hAnsi="Times"/>
          <w:i/>
          <w:iCs/>
          <w:sz w:val="40"/>
          <w:szCs w:val="40"/>
        </w:rPr>
      </w:pPr>
      <w:r w:rsidRPr="00B474DD">
        <w:rPr>
          <w:rFonts w:ascii="Times" w:hAnsi="Times"/>
          <w:i/>
          <w:iCs/>
          <w:sz w:val="40"/>
          <w:szCs w:val="40"/>
        </w:rPr>
        <w:t>Saltillo, Coahuila.</w:t>
      </w:r>
    </w:p>
    <w:p w14:paraId="10A6AACC" w14:textId="77777777" w:rsidR="00C42621" w:rsidRDefault="00C42621" w:rsidP="00C42621">
      <w:pPr>
        <w:rPr>
          <w:lang w:val="es-ES"/>
        </w:rPr>
      </w:pPr>
      <w:r>
        <w:rPr>
          <w:lang w:val="es-ES"/>
        </w:rPr>
        <w:br w:type="page"/>
      </w:r>
    </w:p>
    <w:p w14:paraId="0A84D82E" w14:textId="77777777" w:rsidR="00C42621" w:rsidRPr="00C42621" w:rsidRDefault="00C42621" w:rsidP="00C42621">
      <w:pPr>
        <w:jc w:val="center"/>
        <w:rPr>
          <w:rFonts w:ascii="Times New Roman" w:eastAsia="Times New Roman" w:hAnsi="Times New Roman" w:cs="Times New Roman"/>
          <w:color w:val="000000"/>
          <w:lang w:eastAsia="es-MX"/>
        </w:rPr>
      </w:pPr>
      <w:r w:rsidRPr="00C42621">
        <w:rPr>
          <w:rFonts w:ascii="Times New Roman" w:eastAsia="Times New Roman" w:hAnsi="Times New Roman" w:cs="Times New Roman"/>
          <w:color w:val="000000"/>
          <w:sz w:val="22"/>
          <w:szCs w:val="22"/>
          <w:lang w:eastAsia="es-MX"/>
        </w:rPr>
        <w:lastRenderedPageBreak/>
        <w:t>ESCUELA NORMAL DE EDUCACIÓN PREESCOLAR</w:t>
      </w:r>
    </w:p>
    <w:p w14:paraId="25660E9D" w14:textId="77777777" w:rsidR="00C42621" w:rsidRPr="00C42621" w:rsidRDefault="00C42621" w:rsidP="00C42621">
      <w:pPr>
        <w:jc w:val="center"/>
        <w:rPr>
          <w:rFonts w:ascii="Times New Roman" w:eastAsia="Times New Roman" w:hAnsi="Times New Roman" w:cs="Times New Roman"/>
          <w:color w:val="000000"/>
          <w:lang w:eastAsia="es-MX"/>
        </w:rPr>
      </w:pPr>
      <w:r w:rsidRPr="00C42621">
        <w:rPr>
          <w:rFonts w:ascii="Times New Roman" w:eastAsia="Times New Roman" w:hAnsi="Times New Roman" w:cs="Times New Roman"/>
          <w:color w:val="000000"/>
          <w:sz w:val="22"/>
          <w:szCs w:val="22"/>
          <w:lang w:eastAsia="es-MX"/>
        </w:rPr>
        <w:t>PRÁCTICA PROFESIONAL</w:t>
      </w:r>
      <w:r w:rsidRPr="00C42621">
        <w:rPr>
          <w:rFonts w:ascii="Times New Roman" w:eastAsia="Times New Roman" w:hAnsi="Times New Roman" w:cs="Times New Roman"/>
          <w:color w:val="000000"/>
          <w:sz w:val="22"/>
          <w:szCs w:val="22"/>
          <w:lang w:eastAsia="es-MX"/>
        </w:rPr>
        <w:tab/>
        <w:t>4º . SEMESTRE </w:t>
      </w:r>
    </w:p>
    <w:p w14:paraId="574B75D3" w14:textId="77777777" w:rsidR="00C42621" w:rsidRPr="00C42621" w:rsidRDefault="00C42621" w:rsidP="00C42621">
      <w:pPr>
        <w:jc w:val="center"/>
        <w:rPr>
          <w:rFonts w:ascii="Times New Roman" w:eastAsia="Times New Roman" w:hAnsi="Times New Roman" w:cs="Times New Roman"/>
          <w:color w:val="000000"/>
          <w:lang w:eastAsia="es-MX"/>
        </w:rPr>
      </w:pPr>
      <w:r w:rsidRPr="00C42621">
        <w:rPr>
          <w:rFonts w:ascii="Times New Roman" w:eastAsia="Times New Roman" w:hAnsi="Times New Roman" w:cs="Times New Roman"/>
          <w:color w:val="000000"/>
          <w:sz w:val="22"/>
          <w:szCs w:val="22"/>
          <w:lang w:eastAsia="es-MX"/>
        </w:rPr>
        <w:t>MTRA. EDUARDA MALDONADO MARTINEZ</w:t>
      </w:r>
    </w:p>
    <w:p w14:paraId="04F402DD" w14:textId="77777777" w:rsidR="00C42621" w:rsidRPr="00C42621" w:rsidRDefault="00C42621" w:rsidP="00C42621">
      <w:pPr>
        <w:spacing w:after="240"/>
        <w:rPr>
          <w:rFonts w:ascii="Times New Roman" w:eastAsia="Times New Roman" w:hAnsi="Times New Roman" w:cs="Times New Roman"/>
          <w:color w:val="000000"/>
          <w:lang w:eastAsia="es-MX"/>
        </w:rPr>
      </w:pPr>
    </w:p>
    <w:p w14:paraId="201E7848" w14:textId="13038784" w:rsidR="00C42621" w:rsidRPr="00C42621" w:rsidRDefault="00C42621" w:rsidP="00C42621">
      <w:pPr>
        <w:spacing w:after="160"/>
        <w:jc w:val="both"/>
        <w:rPr>
          <w:rFonts w:ascii="Times New Roman" w:eastAsia="Times New Roman" w:hAnsi="Times New Roman" w:cs="Times New Roman"/>
          <w:color w:val="000000"/>
          <w:lang w:eastAsia="es-MX"/>
        </w:rPr>
      </w:pPr>
      <w:r w:rsidRPr="00C42621">
        <w:rPr>
          <w:rFonts w:ascii="Times New Roman" w:eastAsia="Times New Roman" w:hAnsi="Times New Roman" w:cs="Times New Roman"/>
          <w:color w:val="000000"/>
          <w:sz w:val="22"/>
          <w:szCs w:val="22"/>
          <w:lang w:eastAsia="es-MX"/>
        </w:rPr>
        <w:t xml:space="preserve">NOMBRE: </w:t>
      </w:r>
      <w:r>
        <w:rPr>
          <w:rFonts w:ascii="Times New Roman" w:eastAsia="Times New Roman" w:hAnsi="Times New Roman" w:cs="Times New Roman"/>
          <w:color w:val="000000"/>
          <w:sz w:val="22"/>
          <w:szCs w:val="22"/>
          <w:lang w:eastAsia="es-MX"/>
        </w:rPr>
        <w:t>Mariana Gutiérrez Morales</w:t>
      </w:r>
      <w:r w:rsidRPr="00C42621">
        <w:rPr>
          <w:rFonts w:ascii="Times New Roman" w:eastAsia="Times New Roman" w:hAnsi="Times New Roman" w:cs="Times New Roman"/>
          <w:color w:val="000000"/>
          <w:sz w:val="22"/>
          <w:szCs w:val="22"/>
          <w:lang w:eastAsia="es-MX"/>
        </w:rPr>
        <w:t xml:space="preserve">     N.L</w:t>
      </w:r>
      <w:r>
        <w:rPr>
          <w:rFonts w:ascii="Times New Roman" w:eastAsia="Times New Roman" w:hAnsi="Times New Roman" w:cs="Times New Roman"/>
          <w:color w:val="000000"/>
          <w:sz w:val="22"/>
          <w:szCs w:val="22"/>
          <w:lang w:eastAsia="es-MX"/>
        </w:rPr>
        <w:t>. 11</w:t>
      </w:r>
    </w:p>
    <w:p w14:paraId="4BF92B23" w14:textId="1206CA56" w:rsidR="00C42621" w:rsidRPr="00C42621" w:rsidRDefault="00C42621" w:rsidP="00C42621">
      <w:pPr>
        <w:spacing w:after="160"/>
        <w:jc w:val="both"/>
        <w:rPr>
          <w:rFonts w:ascii="Times New Roman" w:eastAsia="Times New Roman" w:hAnsi="Times New Roman" w:cs="Times New Roman"/>
          <w:color w:val="000000"/>
          <w:lang w:eastAsia="es-MX"/>
        </w:rPr>
      </w:pPr>
      <w:r w:rsidRPr="00C42621">
        <w:rPr>
          <w:rFonts w:ascii="Times New Roman" w:eastAsia="Times New Roman" w:hAnsi="Times New Roman" w:cs="Times New Roman"/>
          <w:color w:val="000000"/>
          <w:sz w:val="22"/>
          <w:szCs w:val="22"/>
          <w:lang w:eastAsia="es-MX"/>
        </w:rPr>
        <w:t xml:space="preserve">FECHA: </w:t>
      </w:r>
      <w:r>
        <w:rPr>
          <w:rFonts w:ascii="Times New Roman" w:eastAsia="Times New Roman" w:hAnsi="Times New Roman" w:cs="Times New Roman"/>
          <w:color w:val="000000"/>
          <w:sz w:val="22"/>
          <w:szCs w:val="22"/>
          <w:u w:val="single"/>
          <w:lang w:eastAsia="es-MX"/>
        </w:rPr>
        <w:t>Semanas del 13 al 21</w:t>
      </w:r>
      <w:r w:rsidRPr="00C42621">
        <w:rPr>
          <w:rFonts w:ascii="Times New Roman" w:eastAsia="Times New Roman" w:hAnsi="Times New Roman" w:cs="Times New Roman"/>
          <w:color w:val="000000"/>
          <w:sz w:val="22"/>
          <w:szCs w:val="22"/>
          <w:u w:val="single"/>
          <w:lang w:eastAsia="es-MX"/>
        </w:rPr>
        <w:t xml:space="preserve"> de mayo de 2021</w:t>
      </w:r>
    </w:p>
    <w:p w14:paraId="30F8B468" w14:textId="77777777" w:rsidR="00C42621" w:rsidRPr="00C42621" w:rsidRDefault="00C42621" w:rsidP="00C42621">
      <w:pPr>
        <w:spacing w:after="160"/>
        <w:jc w:val="both"/>
        <w:rPr>
          <w:rFonts w:ascii="Times New Roman" w:eastAsia="Times New Roman" w:hAnsi="Times New Roman" w:cs="Times New Roman"/>
          <w:color w:val="000000"/>
          <w:lang w:eastAsia="es-MX"/>
        </w:rPr>
      </w:pPr>
      <w:r w:rsidRPr="00C42621">
        <w:rPr>
          <w:rFonts w:ascii="Times New Roman" w:eastAsia="Times New Roman" w:hAnsi="Times New Roman" w:cs="Times New Roman"/>
          <w:color w:val="000000"/>
          <w:sz w:val="22"/>
          <w:szCs w:val="22"/>
          <w:lang w:eastAsia="es-MX"/>
        </w:rPr>
        <w:t>CRITERIOS/ACUERDOS SOBRE LA FORMA DE EVALUAR</w:t>
      </w:r>
    </w:p>
    <w:tbl>
      <w:tblPr>
        <w:tblW w:w="0" w:type="auto"/>
        <w:tblCellMar>
          <w:top w:w="15" w:type="dxa"/>
          <w:left w:w="15" w:type="dxa"/>
          <w:bottom w:w="15" w:type="dxa"/>
          <w:right w:w="15" w:type="dxa"/>
        </w:tblCellMar>
        <w:tblLook w:val="04A0" w:firstRow="1" w:lastRow="0" w:firstColumn="1" w:lastColumn="0" w:noHBand="0" w:noVBand="1"/>
      </w:tblPr>
      <w:tblGrid>
        <w:gridCol w:w="8828"/>
      </w:tblGrid>
      <w:tr w:rsidR="00C42621" w:rsidRPr="00C42621" w14:paraId="56DC2794" w14:textId="77777777" w:rsidTr="00C4262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DD9B0" w14:textId="77777777" w:rsidR="00C42621" w:rsidRPr="00C42621" w:rsidRDefault="00C42621" w:rsidP="00C42621">
            <w:pPr>
              <w:jc w:val="center"/>
              <w:rPr>
                <w:rFonts w:ascii="Times New Roman" w:eastAsia="Times New Roman" w:hAnsi="Times New Roman" w:cs="Times New Roman"/>
                <w:b/>
                <w:bCs/>
                <w:i/>
                <w:iCs/>
                <w:sz w:val="28"/>
                <w:szCs w:val="28"/>
                <w:lang w:eastAsia="es-MX"/>
              </w:rPr>
            </w:pPr>
            <w:r w:rsidRPr="00C42621">
              <w:rPr>
                <w:rFonts w:ascii="Times New Roman" w:eastAsia="Times New Roman" w:hAnsi="Times New Roman" w:cs="Times New Roman"/>
                <w:b/>
                <w:bCs/>
                <w:i/>
                <w:iCs/>
                <w:color w:val="000000"/>
                <w:sz w:val="28"/>
                <w:szCs w:val="28"/>
                <w:lang w:eastAsia="es-MX"/>
              </w:rPr>
              <w:t>INDICADORES</w:t>
            </w:r>
          </w:p>
        </w:tc>
      </w:tr>
      <w:tr w:rsidR="00C42621" w:rsidRPr="00C42621" w14:paraId="6BF7B400"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80A1B"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 xml:space="preserve">1.- Nombre del jardín de niños: </w:t>
            </w:r>
            <w:r w:rsidRPr="00C42621">
              <w:rPr>
                <w:rFonts w:ascii="Times" w:eastAsia="Times New Roman" w:hAnsi="Times" w:cs="Times"/>
                <w:b/>
                <w:bCs/>
                <w:color w:val="000000"/>
                <w:lang w:eastAsia="es-MX"/>
              </w:rPr>
              <w:t>Profa. Ardelia Fraustro Escobedo</w:t>
            </w:r>
          </w:p>
        </w:tc>
      </w:tr>
      <w:tr w:rsidR="00C42621" w:rsidRPr="00C42621" w14:paraId="6CDA2A5B"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15226"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 xml:space="preserve">2.- Sostenimiento: </w:t>
            </w:r>
            <w:r w:rsidRPr="00C42621">
              <w:rPr>
                <w:rFonts w:ascii="Times New Roman" w:eastAsia="Times New Roman" w:hAnsi="Times New Roman" w:cs="Times New Roman"/>
                <w:b/>
                <w:bCs/>
                <w:color w:val="000000"/>
                <w:lang w:eastAsia="es-MX"/>
              </w:rPr>
              <w:t>Estatal</w:t>
            </w:r>
          </w:p>
        </w:tc>
      </w:tr>
      <w:tr w:rsidR="00C42621" w:rsidRPr="00C42621" w14:paraId="6F1297BA"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7E3B2"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3.- Turno:</w:t>
            </w:r>
            <w:r w:rsidRPr="00C42621">
              <w:rPr>
                <w:rFonts w:ascii="Times New Roman" w:eastAsia="Times New Roman" w:hAnsi="Times New Roman" w:cs="Times New Roman"/>
                <w:b/>
                <w:bCs/>
                <w:color w:val="000000"/>
                <w:lang w:eastAsia="es-MX"/>
              </w:rPr>
              <w:t xml:space="preserve"> Matutino</w:t>
            </w:r>
          </w:p>
        </w:tc>
      </w:tr>
      <w:tr w:rsidR="00C42621" w:rsidRPr="00C42621" w14:paraId="3CE44409"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3A917"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 xml:space="preserve">4.- Clave: </w:t>
            </w:r>
            <w:r w:rsidRPr="00C42621">
              <w:rPr>
                <w:rFonts w:ascii="Times" w:eastAsia="Times New Roman" w:hAnsi="Times" w:cs="Times"/>
                <w:b/>
                <w:bCs/>
                <w:color w:val="000000"/>
                <w:shd w:val="clear" w:color="auto" w:fill="FFFFFF"/>
                <w:lang w:eastAsia="es-MX"/>
              </w:rPr>
              <w:t>05EJN0096D</w:t>
            </w:r>
          </w:p>
        </w:tc>
      </w:tr>
      <w:tr w:rsidR="00C42621" w:rsidRPr="00C42621" w14:paraId="6291CC13"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2EFF4"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 xml:space="preserve">5.- Horario: </w:t>
            </w:r>
            <w:r w:rsidRPr="00C42621">
              <w:rPr>
                <w:rFonts w:ascii="Times New Roman" w:eastAsia="Times New Roman" w:hAnsi="Times New Roman" w:cs="Times New Roman"/>
                <w:b/>
                <w:bCs/>
                <w:color w:val="000000"/>
                <w:lang w:eastAsia="es-MX"/>
              </w:rPr>
              <w:t>8:30 am a 12:30</w:t>
            </w:r>
          </w:p>
        </w:tc>
      </w:tr>
      <w:tr w:rsidR="00C42621" w:rsidRPr="00C42621" w14:paraId="12D9C7C2"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E586"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 xml:space="preserve">6.-  Teléfono: </w:t>
            </w:r>
            <w:r w:rsidRPr="00C42621">
              <w:rPr>
                <w:rFonts w:ascii="Times" w:eastAsia="Times New Roman" w:hAnsi="Times" w:cs="Times"/>
                <w:b/>
                <w:bCs/>
                <w:color w:val="000000"/>
                <w:lang w:eastAsia="es-MX"/>
              </w:rPr>
              <w:t>8444314533</w:t>
            </w:r>
          </w:p>
        </w:tc>
      </w:tr>
      <w:tr w:rsidR="00C42621" w:rsidRPr="00C42621" w14:paraId="0C7ACA2E" w14:textId="77777777" w:rsidTr="00C42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11D9D"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7.- Ubicación:</w:t>
            </w:r>
            <w:r w:rsidRPr="00C42621">
              <w:rPr>
                <w:rFonts w:ascii="Times New Roman" w:eastAsia="Times New Roman" w:hAnsi="Times New Roman" w:cs="Times New Roman"/>
                <w:b/>
                <w:bCs/>
                <w:color w:val="000000"/>
                <w:sz w:val="22"/>
                <w:szCs w:val="22"/>
                <w:lang w:eastAsia="es-MX"/>
              </w:rPr>
              <w:t xml:space="preserve"> Calle Yeso #250 Col. Bonanza.</w:t>
            </w:r>
          </w:p>
        </w:tc>
      </w:tr>
      <w:tr w:rsidR="00C42621" w:rsidRPr="00C42621" w14:paraId="15E50E1B" w14:textId="77777777" w:rsidTr="00C42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B056D"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8.- Nombre de la supervisora:</w:t>
            </w:r>
            <w:r w:rsidRPr="00C42621">
              <w:rPr>
                <w:rFonts w:ascii="Times New Roman" w:eastAsia="Times New Roman" w:hAnsi="Times New Roman" w:cs="Times New Roman"/>
                <w:b/>
                <w:bCs/>
                <w:color w:val="000000"/>
                <w:sz w:val="22"/>
                <w:szCs w:val="22"/>
                <w:lang w:eastAsia="es-MX"/>
              </w:rPr>
              <w:t xml:space="preserve"> Teresa de Jesus Contreras Sanchez</w:t>
            </w:r>
          </w:p>
        </w:tc>
      </w:tr>
      <w:tr w:rsidR="00C42621" w:rsidRPr="00C42621" w14:paraId="517B6D74" w14:textId="77777777" w:rsidTr="00C42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AD5D0"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 xml:space="preserve">9.- Nombre de la directora: </w:t>
            </w:r>
            <w:r w:rsidRPr="00C42621">
              <w:rPr>
                <w:rFonts w:ascii="Times" w:eastAsia="Times New Roman" w:hAnsi="Times" w:cs="Times"/>
                <w:b/>
                <w:bCs/>
                <w:color w:val="000000"/>
                <w:lang w:eastAsia="es-MX"/>
              </w:rPr>
              <w:t>Rosana Guadalupe Villarreal Dávila</w:t>
            </w:r>
          </w:p>
        </w:tc>
      </w:tr>
      <w:tr w:rsidR="00C42621" w:rsidRPr="00C42621" w14:paraId="7495F809" w14:textId="77777777" w:rsidTr="00C42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2EDDC"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 xml:space="preserve">10.- Nombre de la educadora: </w:t>
            </w:r>
            <w:r w:rsidRPr="00C42621">
              <w:rPr>
                <w:rFonts w:ascii="Times New Roman" w:eastAsia="Times New Roman" w:hAnsi="Times New Roman" w:cs="Times New Roman"/>
                <w:b/>
                <w:bCs/>
                <w:color w:val="000000"/>
                <w:sz w:val="22"/>
                <w:szCs w:val="22"/>
                <w:lang w:eastAsia="es-MX"/>
              </w:rPr>
              <w:t>Nayla Tariktza Cárdenas Rámirez</w:t>
            </w:r>
          </w:p>
        </w:tc>
      </w:tr>
      <w:tr w:rsidR="00C42621" w:rsidRPr="00C42621" w14:paraId="6E7DC891" w14:textId="77777777" w:rsidTr="00C42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95D8B"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11.- Contexto social:</w:t>
            </w:r>
          </w:p>
          <w:p w14:paraId="5766631A"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b/>
                <w:bCs/>
                <w:color w:val="000000"/>
                <w:sz w:val="22"/>
                <w:szCs w:val="22"/>
                <w:lang w:eastAsia="es-MX"/>
              </w:rPr>
              <w:t>Cuenta con fácil acceso a las vías principales </w:t>
            </w:r>
          </w:p>
          <w:p w14:paraId="0DF4D2D6"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b/>
                <w:bCs/>
                <w:color w:val="000000"/>
                <w:sz w:val="22"/>
                <w:szCs w:val="22"/>
                <w:lang w:eastAsia="es-MX"/>
              </w:rPr>
              <w:t>Cercano a tiendas grandes y comercios como aurrera </w:t>
            </w:r>
          </w:p>
          <w:p w14:paraId="04490EEC"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b/>
                <w:bCs/>
                <w:color w:val="000000"/>
                <w:sz w:val="22"/>
                <w:szCs w:val="22"/>
                <w:lang w:eastAsia="es-MX"/>
              </w:rPr>
              <w:t>Seven</w:t>
            </w:r>
          </w:p>
          <w:p w14:paraId="01CE2989"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b/>
                <w:bCs/>
                <w:color w:val="000000"/>
                <w:sz w:val="22"/>
                <w:szCs w:val="22"/>
                <w:lang w:eastAsia="es-MX"/>
              </w:rPr>
              <w:t>Oxxo </w:t>
            </w:r>
          </w:p>
          <w:p w14:paraId="5D1C3047"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b/>
                <w:bCs/>
                <w:color w:val="000000"/>
                <w:sz w:val="22"/>
                <w:szCs w:val="22"/>
                <w:lang w:eastAsia="es-MX"/>
              </w:rPr>
              <w:t>Plazas de la comunidad </w:t>
            </w:r>
          </w:p>
          <w:p w14:paraId="1D7506E3"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b/>
                <w:bCs/>
                <w:color w:val="000000"/>
                <w:sz w:val="22"/>
                <w:szCs w:val="22"/>
                <w:lang w:eastAsia="es-MX"/>
              </w:rPr>
              <w:t>Población muy diversa </w:t>
            </w:r>
          </w:p>
          <w:p w14:paraId="2D95FCF2"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b/>
                <w:bCs/>
                <w:color w:val="000000"/>
                <w:sz w:val="22"/>
                <w:szCs w:val="22"/>
                <w:lang w:eastAsia="es-MX"/>
              </w:rPr>
              <w:t>Vienen de la comunidad y de otras colonias cercanas</w:t>
            </w:r>
          </w:p>
          <w:p w14:paraId="6E159884"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b/>
                <w:bCs/>
                <w:color w:val="000000"/>
                <w:sz w:val="22"/>
                <w:szCs w:val="22"/>
                <w:lang w:eastAsia="es-MX"/>
              </w:rPr>
              <w:t>Clase media</w:t>
            </w:r>
          </w:p>
        </w:tc>
      </w:tr>
      <w:tr w:rsidR="00C42621" w:rsidRPr="00C42621" w14:paraId="61D6D138" w14:textId="77777777" w:rsidTr="00C42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44CEC"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12.- Tipo de infraestructura de la institución:</w:t>
            </w:r>
          </w:p>
          <w:p w14:paraId="7087E973"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b/>
                <w:bCs/>
                <w:color w:val="000000"/>
                <w:lang w:eastAsia="es-MX"/>
              </w:rPr>
              <w:t>La infraestructura del jardín adecuada completa, la mayoría de las aulas son construida de  ladrillo</w:t>
            </w:r>
          </w:p>
        </w:tc>
      </w:tr>
      <w:tr w:rsidR="00C42621" w:rsidRPr="00C42621" w14:paraId="790F0E2D" w14:textId="77777777" w:rsidTr="00C42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5493C" w14:textId="324C9829" w:rsidR="00C42621" w:rsidRPr="00C42621" w:rsidRDefault="00C42621" w:rsidP="00C42621">
            <w:pPr>
              <w:rPr>
                <w:rFonts w:ascii="Times New Roman" w:eastAsia="Times New Roman" w:hAnsi="Times New Roman" w:cs="Times New Roman"/>
                <w:b/>
                <w:bCs/>
                <w:lang w:eastAsia="es-MX"/>
              </w:rPr>
            </w:pPr>
            <w:r w:rsidRPr="00C42621">
              <w:rPr>
                <w:rFonts w:ascii="Times New Roman" w:eastAsia="Times New Roman" w:hAnsi="Times New Roman" w:cs="Times New Roman"/>
                <w:color w:val="000000"/>
                <w:sz w:val="22"/>
                <w:szCs w:val="22"/>
                <w:lang w:eastAsia="es-MX"/>
              </w:rPr>
              <w:t>13.- Delimitación de la institución:</w:t>
            </w:r>
            <w:r>
              <w:rPr>
                <w:rFonts w:ascii="Times New Roman" w:eastAsia="Times New Roman" w:hAnsi="Times New Roman" w:cs="Times New Roman"/>
                <w:color w:val="000000"/>
                <w:sz w:val="22"/>
                <w:szCs w:val="22"/>
                <w:lang w:eastAsia="es-MX"/>
              </w:rPr>
              <w:t xml:space="preserve"> </w:t>
            </w:r>
            <w:r>
              <w:rPr>
                <w:rFonts w:ascii="Times New Roman" w:eastAsia="Times New Roman" w:hAnsi="Times New Roman" w:cs="Times New Roman"/>
                <w:b/>
                <w:bCs/>
                <w:color w:val="000000"/>
                <w:sz w:val="22"/>
                <w:szCs w:val="22"/>
                <w:lang w:eastAsia="es-MX"/>
              </w:rPr>
              <w:t>Barda perimetral; h</w:t>
            </w:r>
            <w:r w:rsidRPr="00C42621">
              <w:rPr>
                <w:rFonts w:ascii="Times New Roman" w:eastAsia="Times New Roman" w:hAnsi="Times New Roman" w:cs="Times New Roman"/>
                <w:b/>
                <w:bCs/>
                <w:color w:val="000000"/>
                <w:sz w:val="22"/>
                <w:szCs w:val="22"/>
                <w:lang w:eastAsia="es-MX"/>
              </w:rPr>
              <w:t>ay casas al rededor, también unos locales, una plaza pública, enfrente una primaria</w:t>
            </w:r>
            <w:r>
              <w:rPr>
                <w:rFonts w:ascii="Times New Roman" w:eastAsia="Times New Roman" w:hAnsi="Times New Roman" w:cs="Times New Roman"/>
                <w:b/>
                <w:bCs/>
                <w:color w:val="000000"/>
                <w:sz w:val="22"/>
                <w:szCs w:val="22"/>
                <w:lang w:eastAsia="es-MX"/>
              </w:rPr>
              <w:t>.</w:t>
            </w:r>
          </w:p>
        </w:tc>
      </w:tr>
      <w:tr w:rsidR="00C42621" w:rsidRPr="00C42621" w14:paraId="76B8DDA0" w14:textId="77777777" w:rsidTr="00C42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FC62A"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14.- Tipos de vivienda de su alrededor:</w:t>
            </w:r>
          </w:p>
          <w:p w14:paraId="79820FCC"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b/>
                <w:bCs/>
                <w:color w:val="000000"/>
                <w:lang w:eastAsia="es-MX"/>
              </w:rPr>
              <w:t>Las casas son la mayoría de construcción block, urbanizadas.</w:t>
            </w:r>
          </w:p>
        </w:tc>
      </w:tr>
      <w:tr w:rsidR="00C42621" w:rsidRPr="00C42621" w14:paraId="61E69FDF" w14:textId="77777777" w:rsidTr="00C42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B42A8"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 xml:space="preserve">15.- Servicios públicos con lo que cuenta: </w:t>
            </w:r>
            <w:r w:rsidRPr="00C42621">
              <w:rPr>
                <w:rFonts w:ascii="Times New Roman" w:eastAsia="Times New Roman" w:hAnsi="Times New Roman" w:cs="Times New Roman"/>
                <w:b/>
                <w:bCs/>
                <w:color w:val="000000"/>
                <w:lang w:eastAsia="es-MX"/>
              </w:rPr>
              <w:t>Agua, luz, internet, teléfono.</w:t>
            </w:r>
          </w:p>
        </w:tc>
      </w:tr>
      <w:tr w:rsidR="00C42621" w:rsidRPr="00C42621" w14:paraId="1EFE2AC1" w14:textId="77777777" w:rsidTr="00C4262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00B4C"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 xml:space="preserve">16.- Problemáticas sociales: </w:t>
            </w:r>
            <w:r w:rsidRPr="00C42621">
              <w:rPr>
                <w:rFonts w:ascii="Times" w:eastAsia="Times New Roman" w:hAnsi="Times" w:cs="Times"/>
                <w:b/>
                <w:bCs/>
                <w:color w:val="000000"/>
                <w:lang w:eastAsia="es-MX"/>
              </w:rPr>
              <w:t>Los problemas familiares, en ocasiones viven con sus abuelos y no sus padres, cambian de hogar repentinamente. </w:t>
            </w:r>
          </w:p>
          <w:p w14:paraId="1C0E41EC" w14:textId="77777777" w:rsidR="00C42621" w:rsidRPr="00C42621" w:rsidRDefault="00C42621" w:rsidP="00C42621">
            <w:pPr>
              <w:rPr>
                <w:rFonts w:ascii="Times New Roman" w:eastAsia="Times New Roman" w:hAnsi="Times New Roman" w:cs="Times New Roman"/>
                <w:lang w:eastAsia="es-MX"/>
              </w:rPr>
            </w:pPr>
          </w:p>
        </w:tc>
      </w:tr>
      <w:tr w:rsidR="00C42621" w:rsidRPr="00C42621" w14:paraId="5DDB452C"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46F89" w14:textId="77777777" w:rsidR="00C42621" w:rsidRPr="00C42621" w:rsidRDefault="00C42621" w:rsidP="00C42621">
            <w:pPr>
              <w:spacing w:after="160"/>
              <w:rPr>
                <w:rFonts w:ascii="Times New Roman" w:eastAsia="Times New Roman" w:hAnsi="Times New Roman" w:cs="Times New Roman"/>
                <w:lang w:eastAsia="es-MX"/>
              </w:rPr>
            </w:pPr>
            <w:r w:rsidRPr="00C42621">
              <w:rPr>
                <w:rFonts w:ascii="Times" w:eastAsia="Times New Roman" w:hAnsi="Times" w:cs="Times"/>
                <w:color w:val="000000"/>
                <w:lang w:eastAsia="es-MX"/>
              </w:rPr>
              <w:t xml:space="preserve">1.-  Espacios  (número y tipo de aulas, espacios administrativos, anexos escolares, patios, otros espacios, etc): El Jardín de Niños Ardelia Fraustro Escobedo cuenta con </w:t>
            </w:r>
            <w:r w:rsidRPr="00C42621">
              <w:rPr>
                <w:rFonts w:ascii="Times" w:eastAsia="Times New Roman" w:hAnsi="Times" w:cs="Times"/>
                <w:b/>
                <w:bCs/>
                <w:color w:val="000000"/>
                <w:lang w:eastAsia="es-MX"/>
              </w:rPr>
              <w:t>9 aulas grupales correspondientes a 3 grupos por cada grado, cuenta con 4 baños, 1 biblioteca, 1 dirección, 3 áreas de juego, una cancha de futbol, 1 patio central y uno más al fondo.</w:t>
            </w:r>
          </w:p>
        </w:tc>
      </w:tr>
      <w:tr w:rsidR="00C42621" w:rsidRPr="00C42621" w14:paraId="60D4E3E1"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9A0DF" w14:textId="44DF15D3"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lastRenderedPageBreak/>
              <w:t>2.- Croquis de la institución:</w:t>
            </w:r>
            <w:r w:rsidRPr="00C42621">
              <w:rPr>
                <w:rFonts w:ascii="Times New Roman" w:eastAsia="Times New Roman" w:hAnsi="Times New Roman" w:cs="Times New Roman"/>
                <w:bdr w:val="single" w:sz="2" w:space="0" w:color="000000" w:frame="1"/>
                <w:lang w:eastAsia="es-MX"/>
              </w:rPr>
              <w:fldChar w:fldCharType="begin"/>
            </w:r>
            <w:r w:rsidRPr="00C42621">
              <w:rPr>
                <w:rFonts w:ascii="Times New Roman" w:eastAsia="Times New Roman" w:hAnsi="Times New Roman" w:cs="Times New Roman"/>
                <w:bdr w:val="single" w:sz="2" w:space="0" w:color="000000" w:frame="1"/>
                <w:lang w:eastAsia="es-MX"/>
              </w:rPr>
              <w:instrText xml:space="preserve"> INCLUDEPICTURE "https://lh6.googleusercontent.com/Pr7-vr9Raw2PABfkBZTVKZtGUmE1rGkzPTW1mPDQt5_Y26rn9t8k3OAZn_u2rJVsykQ32XpGM7rBYDQ0gzoXqfjbMcYbeisAw1VPiqnhUS4k7QGrfaJ-CLuF6lNFONAPmE4fJ2s" \* MERGEFORMATINET </w:instrText>
            </w:r>
            <w:r w:rsidRPr="00C42621">
              <w:rPr>
                <w:rFonts w:ascii="Times New Roman" w:eastAsia="Times New Roman" w:hAnsi="Times New Roman" w:cs="Times New Roman"/>
                <w:bdr w:val="single" w:sz="2" w:space="0" w:color="000000" w:frame="1"/>
                <w:lang w:eastAsia="es-MX"/>
              </w:rPr>
              <w:fldChar w:fldCharType="separate"/>
            </w:r>
            <w:r w:rsidRPr="00C42621">
              <w:rPr>
                <w:rFonts w:ascii="Times New Roman" w:eastAsia="Times New Roman" w:hAnsi="Times New Roman" w:cs="Times New Roman"/>
                <w:noProof/>
                <w:bdr w:val="single" w:sz="2" w:space="0" w:color="000000" w:frame="1"/>
                <w:lang w:eastAsia="es-MX"/>
              </w:rPr>
              <w:drawing>
                <wp:inline distT="0" distB="0" distL="0" distR="0" wp14:anchorId="46677874" wp14:editId="56F7718F">
                  <wp:extent cx="2926080" cy="173118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6080" cy="1731181"/>
                          </a:xfrm>
                          <a:prstGeom prst="rect">
                            <a:avLst/>
                          </a:prstGeom>
                          <a:noFill/>
                          <a:ln>
                            <a:noFill/>
                          </a:ln>
                        </pic:spPr>
                      </pic:pic>
                    </a:graphicData>
                  </a:graphic>
                </wp:inline>
              </w:drawing>
            </w:r>
            <w:r w:rsidRPr="00C42621">
              <w:rPr>
                <w:rFonts w:ascii="Times New Roman" w:eastAsia="Times New Roman" w:hAnsi="Times New Roman" w:cs="Times New Roman"/>
                <w:bdr w:val="single" w:sz="2" w:space="0" w:color="000000" w:frame="1"/>
                <w:lang w:eastAsia="es-MX"/>
              </w:rPr>
              <w:fldChar w:fldCharType="end"/>
            </w:r>
          </w:p>
          <w:p w14:paraId="669D5676" w14:textId="77777777" w:rsidR="00C42621" w:rsidRPr="00C42621" w:rsidRDefault="00C42621" w:rsidP="00C42621">
            <w:pPr>
              <w:rPr>
                <w:rFonts w:ascii="Times New Roman" w:eastAsia="Times New Roman" w:hAnsi="Times New Roman" w:cs="Times New Roman"/>
                <w:lang w:eastAsia="es-MX"/>
              </w:rPr>
            </w:pPr>
          </w:p>
        </w:tc>
      </w:tr>
      <w:tr w:rsidR="00C42621" w:rsidRPr="00C42621" w14:paraId="08167E07"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7080D"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 xml:space="preserve">3.- Organización dentro de la institución(directora, docentes,  etc.): </w:t>
            </w:r>
            <w:r w:rsidRPr="00C42621">
              <w:rPr>
                <w:rFonts w:ascii="Times New Roman" w:eastAsia="Times New Roman" w:hAnsi="Times New Roman" w:cs="Times New Roman"/>
                <w:b/>
                <w:bCs/>
                <w:color w:val="000000"/>
                <w:lang w:eastAsia="es-MX"/>
              </w:rPr>
              <w:t>Directora, 9 docentes titulares, 1 asistente educativo, 2 intendentes, 1 educacion artisticas, 1 educacion fisica, 3 Usaer</w:t>
            </w:r>
          </w:p>
        </w:tc>
      </w:tr>
      <w:tr w:rsidR="00C42621" w:rsidRPr="00C42621" w14:paraId="013BA5DD"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D98E6" w14:textId="77777777"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 xml:space="preserve">4.- Total de docentes que laboran en la institución: </w:t>
            </w:r>
            <w:r w:rsidRPr="00C42621">
              <w:rPr>
                <w:rFonts w:ascii="Times New Roman" w:eastAsia="Times New Roman" w:hAnsi="Times New Roman" w:cs="Times New Roman"/>
                <w:b/>
                <w:bCs/>
                <w:color w:val="000000"/>
                <w:lang w:eastAsia="es-MX"/>
              </w:rPr>
              <w:t>9</w:t>
            </w:r>
          </w:p>
        </w:tc>
      </w:tr>
      <w:tr w:rsidR="00C42621" w:rsidRPr="00C42621" w14:paraId="5A5ABD16"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6C6CE" w14:textId="14F7A200" w:rsidR="00C42621" w:rsidRPr="00C42621" w:rsidRDefault="00C42621" w:rsidP="00C42621">
            <w:pPr>
              <w:rPr>
                <w:rFonts w:ascii="Times New Roman" w:eastAsia="Times New Roman" w:hAnsi="Times New Roman" w:cs="Times New Roman"/>
                <w:b/>
                <w:bCs/>
                <w:lang w:eastAsia="es-MX"/>
              </w:rPr>
            </w:pPr>
            <w:r w:rsidRPr="00C42621">
              <w:rPr>
                <w:rFonts w:ascii="Times New Roman" w:eastAsia="Times New Roman" w:hAnsi="Times New Roman" w:cs="Times New Roman"/>
                <w:color w:val="000000"/>
                <w:sz w:val="22"/>
                <w:szCs w:val="22"/>
                <w:lang w:eastAsia="es-MX"/>
              </w:rPr>
              <w:t>5.- Forma de organización del plantel educativo:</w:t>
            </w:r>
            <w:r>
              <w:rPr>
                <w:rFonts w:ascii="Times New Roman" w:eastAsia="Times New Roman" w:hAnsi="Times New Roman" w:cs="Times New Roman"/>
                <w:color w:val="000000"/>
                <w:sz w:val="22"/>
                <w:szCs w:val="22"/>
                <w:lang w:eastAsia="es-MX"/>
              </w:rPr>
              <w:t xml:space="preserve"> C</w:t>
            </w:r>
            <w:r w:rsidRPr="00C42621">
              <w:rPr>
                <w:rFonts w:ascii="Times New Roman" w:eastAsia="Times New Roman" w:hAnsi="Times New Roman" w:cs="Times New Roman"/>
                <w:b/>
                <w:bCs/>
                <w:color w:val="000000"/>
                <w:sz w:val="22"/>
                <w:szCs w:val="22"/>
                <w:lang w:eastAsia="es-MX"/>
              </w:rPr>
              <w:t>ompleta (directora, de primer grado son 2 grupos, segundo grado  son 4 grupos, tercer grado son 3 grupos</w:t>
            </w:r>
            <w:r>
              <w:rPr>
                <w:rFonts w:ascii="Times New Roman" w:eastAsia="Times New Roman" w:hAnsi="Times New Roman" w:cs="Times New Roman"/>
                <w:b/>
                <w:bCs/>
                <w:color w:val="000000"/>
                <w:sz w:val="22"/>
                <w:szCs w:val="22"/>
                <w:lang w:eastAsia="es-MX"/>
              </w:rPr>
              <w:t>.</w:t>
            </w:r>
          </w:p>
        </w:tc>
      </w:tr>
      <w:tr w:rsidR="00C42621" w:rsidRPr="00C42621" w14:paraId="6B848BAB"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BB0CC" w14:textId="4A1839DB" w:rsidR="00C42621" w:rsidRPr="00C42621" w:rsidRDefault="00C42621" w:rsidP="00C42621">
            <w:pPr>
              <w:rPr>
                <w:rFonts w:ascii="Times New Roman" w:eastAsia="Times New Roman" w:hAnsi="Times New Roman" w:cs="Times New Roman"/>
                <w:b/>
                <w:bCs/>
                <w:lang w:eastAsia="es-MX"/>
              </w:rPr>
            </w:pPr>
            <w:r w:rsidRPr="00C42621">
              <w:rPr>
                <w:rFonts w:ascii="Times New Roman" w:eastAsia="Times New Roman" w:hAnsi="Times New Roman" w:cs="Times New Roman"/>
                <w:color w:val="000000"/>
                <w:sz w:val="22"/>
                <w:szCs w:val="22"/>
                <w:lang w:eastAsia="es-MX"/>
              </w:rPr>
              <w:t>1.- Grado, sección: </w:t>
            </w:r>
            <w:r>
              <w:rPr>
                <w:rFonts w:ascii="Times New Roman" w:eastAsia="Times New Roman" w:hAnsi="Times New Roman" w:cs="Times New Roman"/>
                <w:b/>
                <w:bCs/>
                <w:color w:val="000000"/>
                <w:sz w:val="22"/>
                <w:szCs w:val="22"/>
                <w:lang w:eastAsia="es-MX"/>
              </w:rPr>
              <w:t>3º “B”</w:t>
            </w:r>
          </w:p>
        </w:tc>
      </w:tr>
      <w:tr w:rsidR="00C42621" w:rsidRPr="00C42621" w14:paraId="66C7EB23"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F2085" w14:textId="6707DEE8" w:rsidR="00C42621" w:rsidRPr="00C42621" w:rsidRDefault="00C42621" w:rsidP="00C42621">
            <w:pPr>
              <w:rPr>
                <w:rFonts w:ascii="Times New Roman" w:eastAsia="Times New Roman" w:hAnsi="Times New Roman" w:cs="Times New Roman"/>
                <w:b/>
                <w:bCs/>
                <w:lang w:eastAsia="es-MX"/>
              </w:rPr>
            </w:pPr>
            <w:r w:rsidRPr="00C42621">
              <w:rPr>
                <w:rFonts w:ascii="Times New Roman" w:eastAsia="Times New Roman" w:hAnsi="Times New Roman" w:cs="Times New Roman"/>
                <w:color w:val="000000"/>
                <w:sz w:val="22"/>
                <w:szCs w:val="22"/>
                <w:lang w:eastAsia="es-MX"/>
              </w:rPr>
              <w:t>2.- Total de niños, niñas y total de alumnos:</w:t>
            </w:r>
            <w:r>
              <w:rPr>
                <w:rFonts w:ascii="Times New Roman" w:eastAsia="Times New Roman" w:hAnsi="Times New Roman" w:cs="Times New Roman"/>
                <w:color w:val="000000"/>
                <w:sz w:val="22"/>
                <w:szCs w:val="22"/>
                <w:lang w:eastAsia="es-MX"/>
              </w:rPr>
              <w:t xml:space="preserve"> </w:t>
            </w:r>
            <w:r>
              <w:rPr>
                <w:rFonts w:ascii="Times New Roman" w:eastAsia="Times New Roman" w:hAnsi="Times New Roman" w:cs="Times New Roman"/>
                <w:b/>
                <w:bCs/>
                <w:color w:val="000000"/>
                <w:sz w:val="22"/>
                <w:szCs w:val="22"/>
                <w:lang w:eastAsia="es-MX"/>
              </w:rPr>
              <w:t>Niños: 16 – Niñas: 18</w:t>
            </w:r>
          </w:p>
          <w:p w14:paraId="2EBF82D5" w14:textId="77777777" w:rsidR="00C42621" w:rsidRPr="00C42621" w:rsidRDefault="00C42621" w:rsidP="00C42621">
            <w:pPr>
              <w:rPr>
                <w:rFonts w:ascii="Times New Roman" w:eastAsia="Times New Roman" w:hAnsi="Times New Roman" w:cs="Times New Roman"/>
                <w:lang w:eastAsia="es-MX"/>
              </w:rPr>
            </w:pPr>
          </w:p>
        </w:tc>
      </w:tr>
      <w:tr w:rsidR="00C42621" w:rsidRPr="00C42621" w14:paraId="2F88C4B4"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48950" w14:textId="1825D93B" w:rsidR="00C42621" w:rsidRPr="00C42621" w:rsidRDefault="00C42621" w:rsidP="00C42621">
            <w:pPr>
              <w:rPr>
                <w:rFonts w:ascii="Times New Roman" w:eastAsia="Times New Roman" w:hAnsi="Times New Roman" w:cs="Times New Roman"/>
                <w:b/>
                <w:bCs/>
                <w:lang w:eastAsia="es-MX"/>
              </w:rPr>
            </w:pPr>
            <w:r w:rsidRPr="00C42621">
              <w:rPr>
                <w:rFonts w:ascii="Times New Roman" w:eastAsia="Times New Roman" w:hAnsi="Times New Roman" w:cs="Times New Roman"/>
                <w:color w:val="000000"/>
                <w:sz w:val="22"/>
                <w:szCs w:val="22"/>
                <w:lang w:eastAsia="es-MX"/>
              </w:rPr>
              <w:t>3.- Porcentaje de asistencia: </w:t>
            </w:r>
            <w:r>
              <w:rPr>
                <w:rFonts w:ascii="Times New Roman" w:eastAsia="Times New Roman" w:hAnsi="Times New Roman" w:cs="Times New Roman"/>
                <w:b/>
                <w:bCs/>
                <w:color w:val="000000"/>
                <w:sz w:val="22"/>
                <w:szCs w:val="22"/>
                <w:lang w:eastAsia="es-MX"/>
              </w:rPr>
              <w:t>50 a 70%</w:t>
            </w:r>
          </w:p>
          <w:p w14:paraId="4364959C" w14:textId="77777777" w:rsidR="00C42621" w:rsidRPr="00C42621" w:rsidRDefault="00C42621" w:rsidP="00C42621">
            <w:pPr>
              <w:rPr>
                <w:rFonts w:ascii="Times New Roman" w:eastAsia="Times New Roman" w:hAnsi="Times New Roman" w:cs="Times New Roman"/>
                <w:lang w:eastAsia="es-MX"/>
              </w:rPr>
            </w:pPr>
          </w:p>
        </w:tc>
      </w:tr>
      <w:tr w:rsidR="00C42621" w:rsidRPr="00C42621" w14:paraId="61DB7EEF"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EECB5" w14:textId="7BF38F5C" w:rsidR="00C42621" w:rsidRPr="00C42621" w:rsidRDefault="00C42621" w:rsidP="00C42621">
            <w:pPr>
              <w:rPr>
                <w:rFonts w:ascii="Times New Roman" w:eastAsia="Times New Roman" w:hAnsi="Times New Roman" w:cs="Times New Roman"/>
                <w:b/>
                <w:bCs/>
                <w:lang w:eastAsia="es-MX"/>
              </w:rPr>
            </w:pPr>
            <w:r w:rsidRPr="00C42621">
              <w:rPr>
                <w:rFonts w:ascii="Times New Roman" w:eastAsia="Times New Roman" w:hAnsi="Times New Roman" w:cs="Times New Roman"/>
                <w:color w:val="000000"/>
                <w:sz w:val="22"/>
                <w:szCs w:val="22"/>
                <w:lang w:eastAsia="es-MX"/>
              </w:rPr>
              <w:t>4.- Edades en las que oscilan:</w:t>
            </w:r>
            <w:r>
              <w:rPr>
                <w:rFonts w:ascii="Times New Roman" w:eastAsia="Times New Roman" w:hAnsi="Times New Roman" w:cs="Times New Roman"/>
                <w:color w:val="000000"/>
                <w:sz w:val="22"/>
                <w:szCs w:val="22"/>
                <w:lang w:eastAsia="es-MX"/>
              </w:rPr>
              <w:t xml:space="preserve"> </w:t>
            </w:r>
            <w:r>
              <w:rPr>
                <w:rFonts w:ascii="Times New Roman" w:eastAsia="Times New Roman" w:hAnsi="Times New Roman" w:cs="Times New Roman"/>
                <w:b/>
                <w:bCs/>
                <w:color w:val="000000"/>
                <w:sz w:val="22"/>
                <w:szCs w:val="22"/>
                <w:lang w:eastAsia="es-MX"/>
              </w:rPr>
              <w:t>5 y 6 años</w:t>
            </w:r>
          </w:p>
          <w:p w14:paraId="64FBAD63" w14:textId="77777777" w:rsidR="00C42621" w:rsidRPr="00C42621" w:rsidRDefault="00C42621" w:rsidP="00C42621">
            <w:pPr>
              <w:rPr>
                <w:rFonts w:ascii="Times New Roman" w:eastAsia="Times New Roman" w:hAnsi="Times New Roman" w:cs="Times New Roman"/>
                <w:lang w:eastAsia="es-MX"/>
              </w:rPr>
            </w:pPr>
          </w:p>
        </w:tc>
      </w:tr>
      <w:tr w:rsidR="00C42621" w:rsidRPr="00C42621" w14:paraId="59927897"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1851F" w14:textId="7DA0D1BB" w:rsidR="00C42621" w:rsidRPr="00C42621" w:rsidRDefault="00C42621" w:rsidP="00C42621">
            <w:pPr>
              <w:jc w:val="both"/>
              <w:rPr>
                <w:rFonts w:ascii="Times New Roman" w:eastAsia="Times New Roman" w:hAnsi="Times New Roman" w:cs="Times New Roman"/>
                <w:b/>
                <w:bCs/>
                <w:lang w:eastAsia="es-MX"/>
              </w:rPr>
            </w:pPr>
            <w:r w:rsidRPr="00C42621">
              <w:rPr>
                <w:rFonts w:ascii="Times New Roman" w:eastAsia="Times New Roman" w:hAnsi="Times New Roman" w:cs="Times New Roman"/>
                <w:color w:val="000000"/>
                <w:sz w:val="22"/>
                <w:szCs w:val="22"/>
                <w:lang w:eastAsia="es-MX"/>
              </w:rPr>
              <w:t>5.- Características de los niños:</w:t>
            </w:r>
            <w:r>
              <w:rPr>
                <w:rFonts w:ascii="Times New Roman" w:eastAsia="Times New Roman" w:hAnsi="Times New Roman" w:cs="Times New Roman"/>
                <w:color w:val="000000"/>
                <w:sz w:val="22"/>
                <w:szCs w:val="22"/>
                <w:lang w:eastAsia="es-MX"/>
              </w:rPr>
              <w:t xml:space="preserve"> </w:t>
            </w:r>
            <w:r w:rsidRPr="00C42621">
              <w:rPr>
                <w:rFonts w:ascii="Times New Roman" w:eastAsia="Times New Roman" w:hAnsi="Times New Roman" w:cs="Times New Roman"/>
                <w:b/>
                <w:bCs/>
                <w:color w:val="000000"/>
                <w:sz w:val="22"/>
                <w:szCs w:val="22"/>
                <w:lang w:eastAsia="es-MX"/>
              </w:rPr>
              <w:t>Son participativos, se expresan con seguridad de forma oral correctamente, comparten información que investigaron o saberes previos, les gusta experimentar con materiales diversos, en ocasiones realizan suposiciones o inferencias, realizan el conteo oral en forma ascendente comenzando desde el 1, comienzan a resolver problemas que implican agregar o quitar, muestra interés por observar y aprender más sobre seres vivos.</w:t>
            </w:r>
            <w:r w:rsidRPr="00C42621">
              <w:rPr>
                <w:rFonts w:ascii="Times New Roman" w:eastAsia="Times New Roman" w:hAnsi="Times New Roman" w:cs="Times New Roman"/>
                <w:color w:val="000000"/>
                <w:sz w:val="22"/>
                <w:szCs w:val="22"/>
                <w:lang w:eastAsia="es-MX"/>
              </w:rPr>
              <w:t xml:space="preserve">  </w:t>
            </w:r>
          </w:p>
          <w:p w14:paraId="1B7CCF21" w14:textId="77777777" w:rsidR="00C42621" w:rsidRPr="00C42621" w:rsidRDefault="00C42621" w:rsidP="00C42621">
            <w:pPr>
              <w:rPr>
                <w:rFonts w:ascii="Times New Roman" w:eastAsia="Times New Roman" w:hAnsi="Times New Roman" w:cs="Times New Roman"/>
                <w:lang w:eastAsia="es-MX"/>
              </w:rPr>
            </w:pPr>
          </w:p>
        </w:tc>
      </w:tr>
      <w:tr w:rsidR="00C42621" w:rsidRPr="00C42621" w14:paraId="59FF8FB6"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93130" w14:textId="50B8BBB9" w:rsidR="00C42621" w:rsidRPr="00C42621" w:rsidRDefault="00C42621" w:rsidP="00C42621">
            <w:pPr>
              <w:jc w:val="both"/>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6.- Diagnóstico por campo formativo:</w:t>
            </w:r>
            <w:r>
              <w:rPr>
                <w:rFonts w:ascii="Times New Roman" w:eastAsia="Times New Roman" w:hAnsi="Times New Roman" w:cs="Times New Roman"/>
                <w:color w:val="000000"/>
                <w:sz w:val="22"/>
                <w:szCs w:val="22"/>
                <w:lang w:eastAsia="es-MX"/>
              </w:rPr>
              <w:t xml:space="preserve"> </w:t>
            </w:r>
            <w:r w:rsidRPr="00C42621">
              <w:rPr>
                <w:rFonts w:ascii="Times New Roman" w:eastAsia="Times New Roman" w:hAnsi="Times New Roman" w:cs="Times New Roman"/>
                <w:b/>
                <w:bCs/>
                <w:color w:val="000000"/>
                <w:sz w:val="22"/>
                <w:szCs w:val="22"/>
                <w:lang w:eastAsia="es-MX"/>
              </w:rPr>
              <w:t>Atienden reglas y normas, reconocen sus emociones y lo que las genera, son perseverantes en retos, muestra habilidad para establecer relaciones interpersonales, hablan de lo que les agrada o disgusta, comienzan a dar su opinión y argumentarla.</w:t>
            </w:r>
          </w:p>
          <w:p w14:paraId="3E50F3B3" w14:textId="77777777" w:rsidR="00C42621" w:rsidRPr="00C42621" w:rsidRDefault="00C42621" w:rsidP="00C42621">
            <w:pPr>
              <w:rPr>
                <w:rFonts w:ascii="Times New Roman" w:eastAsia="Times New Roman" w:hAnsi="Times New Roman" w:cs="Times New Roman"/>
                <w:lang w:eastAsia="es-MX"/>
              </w:rPr>
            </w:pPr>
          </w:p>
        </w:tc>
      </w:tr>
      <w:tr w:rsidR="00C42621" w:rsidRPr="00C42621" w14:paraId="61ADF2F1"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90E29" w14:textId="0E8F7176" w:rsidR="00C42621" w:rsidRPr="00C42621" w:rsidRDefault="00C42621" w:rsidP="00C42621">
            <w:pPr>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7.- Estilos de aprendizaje de sus alumnos:</w:t>
            </w:r>
            <w:r>
              <w:rPr>
                <w:rFonts w:ascii="Times New Roman" w:eastAsia="Times New Roman" w:hAnsi="Times New Roman" w:cs="Times New Roman"/>
                <w:color w:val="000000"/>
                <w:sz w:val="22"/>
                <w:szCs w:val="22"/>
                <w:lang w:eastAsia="es-MX"/>
              </w:rPr>
              <w:t xml:space="preserve"> </w:t>
            </w:r>
            <w:r w:rsidRPr="00C42621">
              <w:rPr>
                <w:rFonts w:ascii="Times New Roman" w:eastAsia="Times New Roman" w:hAnsi="Times New Roman" w:cs="Times New Roman"/>
                <w:b/>
                <w:bCs/>
                <w:color w:val="000000"/>
                <w:sz w:val="22"/>
                <w:szCs w:val="22"/>
                <w:lang w:eastAsia="es-MX"/>
              </w:rPr>
              <w:t>Visual, kinestésico y en menor medida auditivo.</w:t>
            </w:r>
          </w:p>
          <w:p w14:paraId="73E11AF3" w14:textId="77777777" w:rsidR="00C42621" w:rsidRPr="00C42621" w:rsidRDefault="00C42621" w:rsidP="00C42621">
            <w:pPr>
              <w:rPr>
                <w:rFonts w:ascii="Times New Roman" w:eastAsia="Times New Roman" w:hAnsi="Times New Roman" w:cs="Times New Roman"/>
                <w:lang w:eastAsia="es-MX"/>
              </w:rPr>
            </w:pPr>
          </w:p>
        </w:tc>
      </w:tr>
      <w:tr w:rsidR="00C42621" w:rsidRPr="00C42621" w14:paraId="136F3250"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DF817" w14:textId="0D76B420" w:rsidR="00C42621" w:rsidRPr="00C42621" w:rsidRDefault="00C42621" w:rsidP="00C42621">
            <w:pPr>
              <w:jc w:val="both"/>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8.- BAPS que presenta el grupo:</w:t>
            </w:r>
            <w:r>
              <w:rPr>
                <w:rFonts w:ascii="Times New Roman" w:eastAsia="Times New Roman" w:hAnsi="Times New Roman" w:cs="Times New Roman"/>
                <w:color w:val="000000"/>
                <w:sz w:val="22"/>
                <w:szCs w:val="22"/>
                <w:lang w:eastAsia="es-MX"/>
              </w:rPr>
              <w:t xml:space="preserve"> </w:t>
            </w:r>
            <w:r w:rsidRPr="00C42621">
              <w:rPr>
                <w:rFonts w:ascii="Times New Roman" w:eastAsia="Times New Roman" w:hAnsi="Times New Roman" w:cs="Times New Roman"/>
                <w:b/>
                <w:bCs/>
                <w:color w:val="000000"/>
                <w:sz w:val="22"/>
                <w:szCs w:val="22"/>
                <w:lang w:eastAsia="es-MX"/>
              </w:rPr>
              <w:t>Por la modalidad en la que estamos trabajando, los alumnos están presentando o sintiendo estrés, frustración, desesperación, cansancio, aburrimiento; lo que dificulta el proceso de aprendizaje, puesto que falta la interacción entre alumnos así como el aprendizaje colaborativo.</w:t>
            </w:r>
          </w:p>
          <w:p w14:paraId="6F3383D0" w14:textId="77777777" w:rsidR="00C42621" w:rsidRPr="00C42621" w:rsidRDefault="00C42621" w:rsidP="00C42621">
            <w:pPr>
              <w:rPr>
                <w:rFonts w:ascii="Times New Roman" w:eastAsia="Times New Roman" w:hAnsi="Times New Roman" w:cs="Times New Roman"/>
                <w:lang w:eastAsia="es-MX"/>
              </w:rPr>
            </w:pPr>
          </w:p>
        </w:tc>
      </w:tr>
      <w:tr w:rsidR="00C42621" w:rsidRPr="00C42621" w14:paraId="4CF8CD29"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9E10F" w14:textId="46253276" w:rsidR="00C42621" w:rsidRPr="00C42621" w:rsidRDefault="00C42621" w:rsidP="00C42621">
            <w:pPr>
              <w:jc w:val="both"/>
              <w:rPr>
                <w:rFonts w:ascii="Times New Roman" w:eastAsia="Times New Roman" w:hAnsi="Times New Roman" w:cs="Times New Roman"/>
                <w:lang w:eastAsia="es-MX"/>
              </w:rPr>
            </w:pPr>
            <w:r w:rsidRPr="00C42621">
              <w:rPr>
                <w:rFonts w:ascii="Times New Roman" w:eastAsia="Times New Roman" w:hAnsi="Times New Roman" w:cs="Times New Roman"/>
                <w:color w:val="000000"/>
                <w:sz w:val="22"/>
                <w:szCs w:val="22"/>
                <w:lang w:eastAsia="es-MX"/>
              </w:rPr>
              <w:t>9.- </w:t>
            </w:r>
            <w:r>
              <w:rPr>
                <w:rFonts w:ascii="Times New Roman" w:eastAsia="Times New Roman" w:hAnsi="Times New Roman" w:cs="Times New Roman"/>
                <w:color w:val="000000"/>
                <w:sz w:val="22"/>
                <w:szCs w:val="22"/>
                <w:lang w:eastAsia="es-MX"/>
              </w:rPr>
              <w:t xml:space="preserve">Interrelaciones entre docentes y padres de familia: </w:t>
            </w:r>
            <w:r w:rsidRPr="00C42621">
              <w:rPr>
                <w:rFonts w:ascii="Times New Roman" w:eastAsia="Times New Roman" w:hAnsi="Times New Roman" w:cs="Times New Roman"/>
                <w:b/>
                <w:bCs/>
                <w:color w:val="000000"/>
                <w:sz w:val="22"/>
                <w:szCs w:val="22"/>
                <w:lang w:eastAsia="es-MX"/>
              </w:rPr>
              <w:t>Ante esta nueva modalidad de trabajo la relación con los padres se ha hecho más estrecha pues platicamos contantemente para compartir las actividades de reforzamiento, los avances presentados, así como las situaciones por las cuales están pasado y cómo se les puede apoyar.</w:t>
            </w:r>
          </w:p>
        </w:tc>
      </w:tr>
      <w:tr w:rsidR="00C42621" w:rsidRPr="00C42621" w14:paraId="2D7A1CF3" w14:textId="77777777" w:rsidTr="00C42621">
        <w:trPr>
          <w:trHeight w:val="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C5D88" w14:textId="6A291F17" w:rsidR="00C42621" w:rsidRPr="00C42621" w:rsidRDefault="00C42621" w:rsidP="00C42621">
            <w:pPr>
              <w:jc w:val="both"/>
              <w:rPr>
                <w:rFonts w:ascii="Times New Roman" w:eastAsia="Times New Roman" w:hAnsi="Times New Roman" w:cs="Times New Roman"/>
                <w:color w:val="000000"/>
                <w:sz w:val="22"/>
                <w:szCs w:val="22"/>
                <w:lang w:eastAsia="es-MX"/>
              </w:rPr>
            </w:pPr>
            <w:r w:rsidRPr="00C42621">
              <w:rPr>
                <w:rFonts w:ascii="Times New Roman" w:eastAsia="Times New Roman" w:hAnsi="Times New Roman" w:cs="Times New Roman"/>
                <w:color w:val="000000"/>
                <w:sz w:val="22"/>
                <w:szCs w:val="22"/>
                <w:lang w:eastAsia="es-MX"/>
              </w:rPr>
              <w:t xml:space="preserve">10.- ¿Dentro </w:t>
            </w:r>
            <w:r w:rsidRPr="00C42621">
              <w:rPr>
                <w:rFonts w:ascii="Times New Roman" w:eastAsia="Times New Roman" w:hAnsi="Times New Roman" w:cs="Times New Roman"/>
                <w:color w:val="000000"/>
                <w:sz w:val="22"/>
                <w:szCs w:val="22"/>
                <w:lang w:eastAsia="es-MX"/>
              </w:rPr>
              <w:t>del jardín se ha realizado o se está realizando algún proyecto dentro del ámbito socioemocional?</w:t>
            </w:r>
          </w:p>
          <w:p w14:paraId="10694A62" w14:textId="27F112D6" w:rsidR="00C42621" w:rsidRPr="00C42621" w:rsidRDefault="00C42621" w:rsidP="00C42621">
            <w:pPr>
              <w:jc w:val="both"/>
              <w:rPr>
                <w:rFonts w:ascii="Times" w:hAnsi="Times"/>
                <w:b/>
                <w:bCs/>
                <w:sz w:val="22"/>
                <w:szCs w:val="22"/>
                <w:lang w:val="es-ES"/>
              </w:rPr>
            </w:pPr>
            <w:r w:rsidRPr="00C42621">
              <w:rPr>
                <w:rFonts w:ascii="Times" w:hAnsi="Times"/>
                <w:b/>
                <w:bCs/>
                <w:sz w:val="22"/>
                <w:szCs w:val="22"/>
                <w:lang w:val="es-ES"/>
              </w:rPr>
              <w:t>S</w:t>
            </w:r>
            <w:r w:rsidRPr="00C42621">
              <w:rPr>
                <w:rFonts w:ascii="Times" w:hAnsi="Times"/>
                <w:b/>
                <w:bCs/>
                <w:sz w:val="22"/>
                <w:szCs w:val="22"/>
                <w:lang w:val="es-ES"/>
              </w:rPr>
              <w:t>í</w:t>
            </w:r>
            <w:r w:rsidRPr="00C42621">
              <w:rPr>
                <w:rFonts w:ascii="Times" w:hAnsi="Times"/>
                <w:b/>
                <w:bCs/>
                <w:sz w:val="22"/>
                <w:szCs w:val="22"/>
                <w:lang w:val="es-ES"/>
              </w:rPr>
              <w:t xml:space="preserve">, se planteó una campaña para reforzar el ámbito socioemocional, específicamente en sus emociones (reconocerlas, hablar de ellas, regularlas, etc.) así como trabajar la resiliencia. </w:t>
            </w:r>
          </w:p>
          <w:p w14:paraId="0AE5D070" w14:textId="32574D14" w:rsidR="00C42621" w:rsidRPr="00C42621" w:rsidRDefault="00C42621" w:rsidP="00C42621">
            <w:pPr>
              <w:rPr>
                <w:rFonts w:ascii="Times New Roman" w:eastAsia="Times New Roman" w:hAnsi="Times New Roman" w:cs="Times New Roman"/>
                <w:color w:val="000000"/>
                <w:sz w:val="22"/>
                <w:szCs w:val="22"/>
                <w:lang w:val="es-ES" w:eastAsia="es-MX"/>
              </w:rPr>
            </w:pPr>
          </w:p>
        </w:tc>
      </w:tr>
    </w:tbl>
    <w:p w14:paraId="7FE37508" w14:textId="77777777" w:rsidR="00C42621" w:rsidRPr="00C42621" w:rsidRDefault="00C42621" w:rsidP="00C42621">
      <w:pPr>
        <w:rPr>
          <w:rFonts w:ascii="Times" w:eastAsia="Times New Roman" w:hAnsi="Times" w:cs="Times"/>
          <w:b/>
          <w:bCs/>
          <w:lang w:eastAsia="es-MX"/>
        </w:rPr>
      </w:pPr>
    </w:p>
    <w:p w14:paraId="242DCE7A" w14:textId="151111EE" w:rsidR="009E4C6E" w:rsidRDefault="00C42621">
      <w:r w:rsidRPr="00C42621">
        <w:rPr>
          <w:rFonts w:ascii="Times" w:hAnsi="Times" w:cs="Times"/>
          <w:b/>
          <w:bCs/>
        </w:rPr>
        <w:t>INDICADORES PADRES DE FAMILIA</w:t>
      </w:r>
      <w:r>
        <w:t xml:space="preserve">: </w:t>
      </w:r>
      <w:hyperlink r:id="rId6" w:history="1">
        <w:r w:rsidRPr="00136561">
          <w:rPr>
            <w:rStyle w:val="Hipervnculo"/>
          </w:rPr>
          <w:t>https://drive.google.com/drive/folders/1Ty-wBxpuLWH-8iHMWtLDiF96N66Yn-Ma?usp=sharing</w:t>
        </w:r>
      </w:hyperlink>
      <w:r>
        <w:t xml:space="preserve"> </w:t>
      </w:r>
    </w:p>
    <w:sectPr w:rsidR="009E4C6E" w:rsidSect="00224C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altName w:val="Times"/>
    <w:panose1 w:val="00000500000000020000"/>
    <w:charset w:val="00"/>
    <w:family w:val="auto"/>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21"/>
    <w:rsid w:val="001A3DFD"/>
    <w:rsid w:val="00224C0F"/>
    <w:rsid w:val="009E4C6E"/>
    <w:rsid w:val="00C42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2FB0"/>
  <w15:chartTrackingRefBased/>
  <w15:docId w15:val="{C87F0B3D-741C-1345-A388-ABA1A9D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6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2621"/>
    <w:pPr>
      <w:spacing w:before="100" w:beforeAutospacing="1" w:after="100" w:afterAutospacing="1"/>
    </w:pPr>
    <w:rPr>
      <w:rFonts w:ascii="Times New Roman" w:eastAsia="Times New Roman" w:hAnsi="Times New Roman" w:cs="Times New Roman"/>
      <w:lang w:eastAsia="es-MX"/>
    </w:rPr>
  </w:style>
  <w:style w:type="character" w:customStyle="1" w:styleId="apple-tab-span">
    <w:name w:val="apple-tab-span"/>
    <w:basedOn w:val="Fuentedeprrafopredeter"/>
    <w:rsid w:val="00C42621"/>
  </w:style>
  <w:style w:type="paragraph" w:styleId="Prrafodelista">
    <w:name w:val="List Paragraph"/>
    <w:basedOn w:val="Normal"/>
    <w:uiPriority w:val="34"/>
    <w:qFormat/>
    <w:rsid w:val="00C42621"/>
    <w:pPr>
      <w:ind w:left="720"/>
      <w:contextualSpacing/>
    </w:pPr>
  </w:style>
  <w:style w:type="character" w:styleId="Hipervnculo">
    <w:name w:val="Hyperlink"/>
    <w:basedOn w:val="Fuentedeprrafopredeter"/>
    <w:uiPriority w:val="99"/>
    <w:unhideWhenUsed/>
    <w:rsid w:val="00C42621"/>
    <w:rPr>
      <w:color w:val="0563C1" w:themeColor="hyperlink"/>
      <w:u w:val="single"/>
    </w:rPr>
  </w:style>
  <w:style w:type="character" w:styleId="Mencinsinresolver">
    <w:name w:val="Unresolved Mention"/>
    <w:basedOn w:val="Fuentedeprrafopredeter"/>
    <w:uiPriority w:val="99"/>
    <w:semiHidden/>
    <w:unhideWhenUsed/>
    <w:rsid w:val="00C42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152040">
      <w:bodyDiv w:val="1"/>
      <w:marLeft w:val="0"/>
      <w:marRight w:val="0"/>
      <w:marTop w:val="0"/>
      <w:marBottom w:val="0"/>
      <w:divBdr>
        <w:top w:val="none" w:sz="0" w:space="0" w:color="auto"/>
        <w:left w:val="none" w:sz="0" w:space="0" w:color="auto"/>
        <w:bottom w:val="none" w:sz="0" w:space="0" w:color="auto"/>
        <w:right w:val="none" w:sz="0" w:space="0" w:color="auto"/>
      </w:divBdr>
      <w:divsChild>
        <w:div w:id="44597572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Ty-wBxpuLWH-8iHMWtLDiF96N66Yn-Ma?usp=sharing" TargetMode="Externa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794</Words>
  <Characters>4373</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Gutiérrez Morales</dc:creator>
  <cp:keywords/>
  <dc:description/>
  <cp:lastModifiedBy>Mariana Gutiérrez Morales</cp:lastModifiedBy>
  <cp:revision>1</cp:revision>
  <dcterms:created xsi:type="dcterms:W3CDTF">2021-05-22T01:54:00Z</dcterms:created>
  <dcterms:modified xsi:type="dcterms:W3CDTF">2021-05-22T03:09:00Z</dcterms:modified>
</cp:coreProperties>
</file>