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F0A81" w14:textId="642C2ED8" w:rsidR="001B7F69" w:rsidRDefault="001B7F69">
      <w:pPr>
        <w:jc w:val="center"/>
        <w:rPr>
          <w:bCs/>
          <w:sz w:val="24"/>
          <w:szCs w:val="24"/>
        </w:rPr>
      </w:pPr>
      <w:r>
        <w:rPr>
          <w:bCs/>
          <w:sz w:val="24"/>
          <w:szCs w:val="24"/>
        </w:rPr>
        <w:t>ESCUELA NORMAL DE EDUCACIÓN PREESCOLAR</w:t>
      </w:r>
    </w:p>
    <w:p w14:paraId="0E0DFDE5" w14:textId="3A9B7B37" w:rsidR="001B7F69" w:rsidRDefault="001B7F69">
      <w:pPr>
        <w:jc w:val="center"/>
        <w:rPr>
          <w:bCs/>
          <w:sz w:val="24"/>
          <w:szCs w:val="24"/>
        </w:rPr>
      </w:pPr>
      <w:r>
        <w:rPr>
          <w:bCs/>
          <w:sz w:val="24"/>
          <w:szCs w:val="24"/>
        </w:rPr>
        <w:t>Ciclo 2020 – 2021</w:t>
      </w:r>
    </w:p>
    <w:p w14:paraId="02CF08AD" w14:textId="22F79C6F" w:rsidR="001B7F69" w:rsidRPr="001B7F69" w:rsidRDefault="001B7F69">
      <w:pPr>
        <w:jc w:val="center"/>
        <w:rPr>
          <w:bCs/>
          <w:sz w:val="24"/>
          <w:szCs w:val="24"/>
        </w:rPr>
      </w:pPr>
      <w:r>
        <w:rPr>
          <w:bCs/>
          <w:noProof/>
          <w:sz w:val="24"/>
          <w:szCs w:val="24"/>
        </w:rPr>
        <w:drawing>
          <wp:anchor distT="0" distB="0" distL="114300" distR="114300" simplePos="0" relativeHeight="251659264" behindDoc="0" locked="0" layoutInCell="1" allowOverlap="1" wp14:anchorId="10390C98" wp14:editId="48BAB34D">
            <wp:simplePos x="0" y="0"/>
            <wp:positionH relativeFrom="margin">
              <wp:align>center</wp:align>
            </wp:positionH>
            <wp:positionV relativeFrom="paragraph">
              <wp:posOffset>46355</wp:posOffset>
            </wp:positionV>
            <wp:extent cx="1475740" cy="1097280"/>
            <wp:effectExtent l="0" t="0" r="0" b="7620"/>
            <wp:wrapThrough wrapText="bothSides">
              <wp:wrapPolygon edited="0">
                <wp:start x="0" y="0"/>
                <wp:lineTo x="0" y="21375"/>
                <wp:lineTo x="21191" y="21375"/>
                <wp:lineTo x="2119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a:blip r:embed="rId5">
                      <a:extLst>
                        <a:ext uri="{28A0092B-C50C-407E-A947-70E740481C1C}">
                          <a14:useLocalDpi xmlns:a14="http://schemas.microsoft.com/office/drawing/2010/main" val="0"/>
                        </a:ext>
                      </a:extLst>
                    </a:blip>
                    <a:stretch>
                      <a:fillRect/>
                    </a:stretch>
                  </pic:blipFill>
                  <pic:spPr>
                    <a:xfrm>
                      <a:off x="0" y="0"/>
                      <a:ext cx="1475740" cy="1097280"/>
                    </a:xfrm>
                    <a:prstGeom prst="rect">
                      <a:avLst/>
                    </a:prstGeom>
                  </pic:spPr>
                </pic:pic>
              </a:graphicData>
            </a:graphic>
            <wp14:sizeRelH relativeFrom="margin">
              <wp14:pctWidth>0</wp14:pctWidth>
            </wp14:sizeRelH>
            <wp14:sizeRelV relativeFrom="margin">
              <wp14:pctHeight>0</wp14:pctHeight>
            </wp14:sizeRelV>
          </wp:anchor>
        </w:drawing>
      </w:r>
    </w:p>
    <w:p w14:paraId="293CB954" w14:textId="77777777" w:rsidR="001B7F69" w:rsidRDefault="001B7F69">
      <w:pPr>
        <w:jc w:val="center"/>
        <w:rPr>
          <w:b/>
          <w:sz w:val="24"/>
          <w:szCs w:val="24"/>
        </w:rPr>
      </w:pPr>
    </w:p>
    <w:p w14:paraId="71329FAA" w14:textId="77777777" w:rsidR="001B7F69" w:rsidRDefault="001B7F69">
      <w:pPr>
        <w:jc w:val="center"/>
        <w:rPr>
          <w:b/>
          <w:sz w:val="24"/>
          <w:szCs w:val="24"/>
        </w:rPr>
      </w:pPr>
    </w:p>
    <w:p w14:paraId="2C4CB263" w14:textId="77777777" w:rsidR="001B7F69" w:rsidRDefault="001B7F69">
      <w:pPr>
        <w:jc w:val="center"/>
        <w:rPr>
          <w:b/>
          <w:sz w:val="24"/>
          <w:szCs w:val="24"/>
        </w:rPr>
      </w:pPr>
    </w:p>
    <w:p w14:paraId="46462077" w14:textId="77777777" w:rsidR="001B7F69" w:rsidRDefault="001B7F69">
      <w:pPr>
        <w:jc w:val="center"/>
        <w:rPr>
          <w:b/>
          <w:sz w:val="24"/>
          <w:szCs w:val="24"/>
        </w:rPr>
      </w:pPr>
    </w:p>
    <w:p w14:paraId="54B62488" w14:textId="77777777" w:rsidR="001B7F69" w:rsidRDefault="001B7F69">
      <w:pPr>
        <w:jc w:val="center"/>
        <w:rPr>
          <w:b/>
          <w:sz w:val="24"/>
          <w:szCs w:val="24"/>
        </w:rPr>
      </w:pPr>
    </w:p>
    <w:p w14:paraId="7478971A" w14:textId="77777777" w:rsidR="001B7F69" w:rsidRPr="001B7F69" w:rsidRDefault="001B7F69" w:rsidP="001B7F69">
      <w:pPr>
        <w:spacing w:line="360" w:lineRule="auto"/>
        <w:jc w:val="center"/>
        <w:rPr>
          <w:b/>
          <w:bCs/>
          <w:color w:val="632423" w:themeColor="accent2" w:themeShade="80"/>
          <w:sz w:val="24"/>
          <w:szCs w:val="24"/>
        </w:rPr>
      </w:pPr>
      <w:r w:rsidRPr="001B7F69">
        <w:rPr>
          <w:color w:val="000000"/>
          <w:sz w:val="24"/>
          <w:szCs w:val="24"/>
        </w:rPr>
        <w:t>Fernanda Jaqueline Aguilar Rodríguez</w:t>
      </w:r>
      <w:r w:rsidRPr="001B7F69">
        <w:rPr>
          <w:sz w:val="24"/>
          <w:szCs w:val="24"/>
        </w:rPr>
        <w:t xml:space="preserve"> </w:t>
      </w:r>
      <w:r w:rsidRPr="001B7F69">
        <w:rPr>
          <w:b/>
          <w:bCs/>
          <w:i/>
          <w:iCs/>
          <w:color w:val="A50021"/>
          <w:sz w:val="24"/>
          <w:szCs w:val="24"/>
        </w:rPr>
        <w:t>N.L 1</w:t>
      </w:r>
      <w:r w:rsidRPr="001B7F69">
        <w:rPr>
          <w:b/>
          <w:bCs/>
          <w:color w:val="A50021"/>
          <w:sz w:val="24"/>
          <w:szCs w:val="24"/>
        </w:rPr>
        <w:t xml:space="preserve"> </w:t>
      </w:r>
    </w:p>
    <w:p w14:paraId="5149A393" w14:textId="77777777" w:rsidR="001B7F69" w:rsidRPr="001B7F69" w:rsidRDefault="001B7F69" w:rsidP="001B7F69">
      <w:pPr>
        <w:spacing w:line="360" w:lineRule="auto"/>
        <w:jc w:val="center"/>
        <w:rPr>
          <w:color w:val="666666" w:themeColor="text1" w:themeTint="99"/>
          <w:sz w:val="24"/>
          <w:szCs w:val="24"/>
        </w:rPr>
      </w:pPr>
      <w:r w:rsidRPr="001B7F69">
        <w:rPr>
          <w:color w:val="000000"/>
          <w:sz w:val="24"/>
          <w:szCs w:val="24"/>
        </w:rPr>
        <w:t>Dibeth Atziri Carreón</w:t>
      </w:r>
      <w:r w:rsidRPr="001B7F69">
        <w:rPr>
          <w:sz w:val="24"/>
          <w:szCs w:val="24"/>
        </w:rPr>
        <w:t xml:space="preserve"> </w:t>
      </w:r>
      <w:r w:rsidRPr="001B7F69">
        <w:rPr>
          <w:b/>
          <w:bCs/>
          <w:i/>
          <w:iCs/>
          <w:color w:val="A50021"/>
          <w:sz w:val="24"/>
          <w:szCs w:val="24"/>
        </w:rPr>
        <w:t>N.L 5</w:t>
      </w:r>
    </w:p>
    <w:p w14:paraId="1115243C" w14:textId="77777777" w:rsidR="001B7F69" w:rsidRPr="001B7F69" w:rsidRDefault="001B7F69" w:rsidP="001B7F69">
      <w:pPr>
        <w:spacing w:line="360" w:lineRule="auto"/>
        <w:jc w:val="center"/>
        <w:rPr>
          <w:color w:val="666666" w:themeColor="text1" w:themeTint="99"/>
          <w:sz w:val="24"/>
          <w:szCs w:val="24"/>
        </w:rPr>
      </w:pPr>
      <w:r w:rsidRPr="001B7F69">
        <w:rPr>
          <w:color w:val="000000"/>
          <w:sz w:val="24"/>
          <w:szCs w:val="24"/>
        </w:rPr>
        <w:t>Sara García Velarde</w:t>
      </w:r>
      <w:r w:rsidRPr="001B7F69">
        <w:rPr>
          <w:color w:val="666666" w:themeColor="text1" w:themeTint="99"/>
          <w:sz w:val="24"/>
          <w:szCs w:val="24"/>
        </w:rPr>
        <w:t xml:space="preserve"> </w:t>
      </w:r>
      <w:r w:rsidRPr="001B7F69">
        <w:rPr>
          <w:b/>
          <w:bCs/>
          <w:i/>
          <w:iCs/>
          <w:color w:val="A50021"/>
          <w:sz w:val="24"/>
          <w:szCs w:val="24"/>
        </w:rPr>
        <w:t>N.L 8</w:t>
      </w:r>
    </w:p>
    <w:p w14:paraId="731BBF80" w14:textId="77777777" w:rsidR="001B7F69" w:rsidRPr="001B7F69" w:rsidRDefault="001B7F69" w:rsidP="001B7F69">
      <w:pPr>
        <w:spacing w:line="360" w:lineRule="auto"/>
        <w:jc w:val="center"/>
        <w:rPr>
          <w:color w:val="D7B963"/>
          <w:sz w:val="24"/>
          <w:szCs w:val="24"/>
        </w:rPr>
      </w:pPr>
      <w:r w:rsidRPr="001B7F69">
        <w:rPr>
          <w:color w:val="000000"/>
          <w:sz w:val="24"/>
          <w:szCs w:val="24"/>
        </w:rPr>
        <w:t>Diana Martínez Rodríguez</w:t>
      </w:r>
      <w:r w:rsidRPr="001B7F69">
        <w:rPr>
          <w:color w:val="D7B963"/>
          <w:sz w:val="24"/>
          <w:szCs w:val="24"/>
        </w:rPr>
        <w:t xml:space="preserve"> </w:t>
      </w:r>
      <w:r w:rsidRPr="001B7F69">
        <w:rPr>
          <w:b/>
          <w:bCs/>
          <w:i/>
          <w:iCs/>
          <w:color w:val="A50021"/>
          <w:sz w:val="24"/>
          <w:szCs w:val="24"/>
        </w:rPr>
        <w:t>N.L 13</w:t>
      </w:r>
    </w:p>
    <w:p w14:paraId="0A8E8A10" w14:textId="3D7D6ABD" w:rsidR="001B7F69" w:rsidRDefault="001B7F69" w:rsidP="001B7F69">
      <w:pPr>
        <w:spacing w:line="360" w:lineRule="auto"/>
        <w:jc w:val="center"/>
        <w:rPr>
          <w:b/>
          <w:bCs/>
          <w:i/>
          <w:iCs/>
          <w:sz w:val="24"/>
          <w:szCs w:val="24"/>
        </w:rPr>
      </w:pPr>
      <w:r w:rsidRPr="001B7F69">
        <w:rPr>
          <w:color w:val="000000"/>
          <w:sz w:val="24"/>
          <w:szCs w:val="24"/>
        </w:rPr>
        <w:t>Samara Kereny Robledo Cortes</w:t>
      </w:r>
      <w:r w:rsidRPr="001B7F69">
        <w:rPr>
          <w:color w:val="C6D9F1" w:themeColor="text2" w:themeTint="33"/>
          <w:sz w:val="24"/>
          <w:szCs w:val="24"/>
        </w:rPr>
        <w:t xml:space="preserve"> </w:t>
      </w:r>
      <w:r w:rsidRPr="001B7F69">
        <w:rPr>
          <w:b/>
          <w:bCs/>
          <w:i/>
          <w:iCs/>
          <w:color w:val="A50021"/>
          <w:sz w:val="24"/>
          <w:szCs w:val="24"/>
        </w:rPr>
        <w:t>N.L18</w:t>
      </w:r>
    </w:p>
    <w:p w14:paraId="0F749F5E" w14:textId="57295256" w:rsidR="001B7F69" w:rsidRDefault="001B7F69" w:rsidP="001B7F69">
      <w:pPr>
        <w:spacing w:line="360" w:lineRule="auto"/>
        <w:jc w:val="center"/>
        <w:rPr>
          <w:sz w:val="24"/>
          <w:szCs w:val="24"/>
        </w:rPr>
      </w:pPr>
      <w:r>
        <w:rPr>
          <w:sz w:val="24"/>
          <w:szCs w:val="24"/>
        </w:rPr>
        <w:t>Cuarto Semestre, Sección B</w:t>
      </w:r>
    </w:p>
    <w:p w14:paraId="67488A60" w14:textId="5C2B8839" w:rsidR="001B7F69" w:rsidRDefault="001B7F69" w:rsidP="001B7F69">
      <w:pPr>
        <w:spacing w:line="360" w:lineRule="auto"/>
        <w:jc w:val="center"/>
        <w:rPr>
          <w:sz w:val="24"/>
          <w:szCs w:val="24"/>
        </w:rPr>
      </w:pPr>
      <w:r w:rsidRPr="001B7F69">
        <w:rPr>
          <w:b/>
          <w:bCs/>
          <w:color w:val="A50021"/>
          <w:sz w:val="24"/>
          <w:szCs w:val="24"/>
          <w:u w:val="single"/>
        </w:rPr>
        <w:t>Docente:</w:t>
      </w:r>
      <w:r w:rsidRPr="001B7F69">
        <w:rPr>
          <w:color w:val="A50021"/>
          <w:sz w:val="24"/>
          <w:szCs w:val="24"/>
        </w:rPr>
        <w:t xml:space="preserve"> </w:t>
      </w:r>
      <w:r>
        <w:rPr>
          <w:sz w:val="24"/>
          <w:szCs w:val="24"/>
        </w:rPr>
        <w:t>Roberto Acosta Robles</w:t>
      </w:r>
    </w:p>
    <w:p w14:paraId="0D15C834" w14:textId="674E4723" w:rsidR="001B7F69" w:rsidRDefault="001B7F69" w:rsidP="001B7F69">
      <w:pPr>
        <w:spacing w:line="360" w:lineRule="auto"/>
        <w:jc w:val="center"/>
        <w:rPr>
          <w:sz w:val="24"/>
          <w:szCs w:val="24"/>
        </w:rPr>
      </w:pPr>
      <w:r w:rsidRPr="001B7F69">
        <w:rPr>
          <w:b/>
          <w:bCs/>
          <w:color w:val="A50021"/>
          <w:sz w:val="24"/>
          <w:szCs w:val="24"/>
          <w:u w:val="single"/>
        </w:rPr>
        <w:t>Asignatura:</w:t>
      </w:r>
      <w:r w:rsidRPr="001B7F69">
        <w:rPr>
          <w:color w:val="A50021"/>
          <w:sz w:val="24"/>
          <w:szCs w:val="24"/>
        </w:rPr>
        <w:t xml:space="preserve"> </w:t>
      </w:r>
      <w:r>
        <w:rPr>
          <w:sz w:val="24"/>
          <w:szCs w:val="24"/>
        </w:rPr>
        <w:t>ESTRATEGIAS PARA LA EXPLORACIÓN DEL MUNDO SOCIAL</w:t>
      </w:r>
    </w:p>
    <w:p w14:paraId="410BE7AD" w14:textId="00C3A926" w:rsidR="001B7F69" w:rsidRDefault="001B7F69" w:rsidP="001B7F69">
      <w:pPr>
        <w:spacing w:line="360" w:lineRule="auto"/>
        <w:jc w:val="center"/>
        <w:rPr>
          <w:sz w:val="24"/>
          <w:szCs w:val="24"/>
        </w:rPr>
      </w:pPr>
    </w:p>
    <w:p w14:paraId="6D3CCD5A" w14:textId="563661AE" w:rsidR="001B7F69" w:rsidRDefault="001B7F69" w:rsidP="001B7F69">
      <w:pPr>
        <w:spacing w:line="360" w:lineRule="auto"/>
        <w:jc w:val="center"/>
        <w:rPr>
          <w:sz w:val="24"/>
          <w:szCs w:val="24"/>
        </w:rPr>
      </w:pPr>
      <w:r>
        <w:rPr>
          <w:sz w:val="24"/>
          <w:szCs w:val="24"/>
        </w:rPr>
        <w:t>“Evidencia Unidad II. Obra de Teatro: UNIÉNDONOS”</w:t>
      </w:r>
    </w:p>
    <w:p w14:paraId="24DE9F35" w14:textId="0B8E6B08" w:rsidR="001B7F69" w:rsidRDefault="001B7F69" w:rsidP="001B7F69">
      <w:pPr>
        <w:spacing w:line="360" w:lineRule="auto"/>
        <w:jc w:val="center"/>
        <w:rPr>
          <w:sz w:val="24"/>
          <w:szCs w:val="24"/>
        </w:rPr>
      </w:pPr>
    </w:p>
    <w:p w14:paraId="71ACBCEA" w14:textId="08370CD5" w:rsidR="001B7F69" w:rsidRDefault="001B7F69" w:rsidP="001B7F69">
      <w:pPr>
        <w:spacing w:line="360" w:lineRule="auto"/>
        <w:jc w:val="center"/>
        <w:rPr>
          <w:sz w:val="24"/>
          <w:szCs w:val="24"/>
        </w:rPr>
      </w:pPr>
      <w:r w:rsidRPr="001B7F69">
        <w:rPr>
          <w:b/>
          <w:bCs/>
          <w:i/>
          <w:iCs/>
          <w:color w:val="A50021"/>
          <w:sz w:val="24"/>
          <w:szCs w:val="24"/>
        </w:rPr>
        <w:t>Unidad II.</w:t>
      </w:r>
      <w:r w:rsidRPr="001B7F69">
        <w:rPr>
          <w:color w:val="A50021"/>
          <w:sz w:val="24"/>
          <w:szCs w:val="24"/>
        </w:rPr>
        <w:t xml:space="preserve"> </w:t>
      </w:r>
      <w:r>
        <w:rPr>
          <w:sz w:val="24"/>
          <w:szCs w:val="24"/>
        </w:rPr>
        <w:t>La Familia: El Primer Espacio Social de las Niñas y los Niños de Preescolar</w:t>
      </w:r>
    </w:p>
    <w:p w14:paraId="42F40D10" w14:textId="5B895F1C" w:rsidR="001B7F69" w:rsidRPr="001B7F69" w:rsidRDefault="001B7F69" w:rsidP="001B7F69">
      <w:pPr>
        <w:spacing w:line="360" w:lineRule="auto"/>
        <w:jc w:val="center"/>
        <w:rPr>
          <w:b/>
          <w:bCs/>
          <w:i/>
          <w:iCs/>
          <w:color w:val="A50021"/>
          <w:sz w:val="24"/>
          <w:szCs w:val="24"/>
        </w:rPr>
      </w:pPr>
      <w:r w:rsidRPr="001B7F69">
        <w:rPr>
          <w:b/>
          <w:bCs/>
          <w:i/>
          <w:iCs/>
          <w:color w:val="A50021"/>
          <w:sz w:val="24"/>
          <w:szCs w:val="24"/>
        </w:rPr>
        <w:t>Competencias a desarrollar: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714"/>
      </w:tblGrid>
      <w:tr w:rsidR="001B7F69" w:rsidRPr="001B7F69" w14:paraId="3A5887DB" w14:textId="77777777" w:rsidTr="001B7F69">
        <w:trPr>
          <w:tblCellSpacing w:w="15" w:type="dxa"/>
        </w:trPr>
        <w:tc>
          <w:tcPr>
            <w:tcW w:w="0" w:type="auto"/>
            <w:hideMark/>
          </w:tcPr>
          <w:p w14:paraId="55308383" w14:textId="77777777" w:rsidR="001B7F69" w:rsidRPr="001B7F69" w:rsidRDefault="001B7F69" w:rsidP="001B7F69">
            <w:pPr>
              <w:spacing w:line="240" w:lineRule="auto"/>
              <w:ind w:left="60"/>
              <w:jc w:val="both"/>
              <w:rPr>
                <w:rFonts w:eastAsia="Times New Roman"/>
                <w:color w:val="000000"/>
                <w:sz w:val="24"/>
                <w:szCs w:val="24"/>
                <w:lang w:val="es-MX"/>
              </w:rPr>
            </w:pPr>
            <w:r w:rsidRPr="001B7F69">
              <w:rPr>
                <w:rFonts w:eastAsia="Times New Roman"/>
                <w:noProof/>
                <w:color w:val="000000"/>
                <w:sz w:val="24"/>
                <w:szCs w:val="24"/>
                <w:lang w:val="es-MX"/>
              </w:rPr>
              <w:drawing>
                <wp:inline distT="0" distB="0" distL="0" distR="0" wp14:anchorId="33C45594" wp14:editId="0E13D367">
                  <wp:extent cx="106680" cy="106680"/>
                  <wp:effectExtent l="0" t="0" r="762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41321B92" w14:textId="77777777" w:rsidR="001B7F69" w:rsidRPr="001B7F69" w:rsidRDefault="001B7F69" w:rsidP="001B7F69">
            <w:pPr>
              <w:spacing w:line="240" w:lineRule="auto"/>
              <w:ind w:left="60"/>
              <w:rPr>
                <w:rFonts w:eastAsia="Times New Roman"/>
                <w:color w:val="000000"/>
                <w:sz w:val="24"/>
                <w:szCs w:val="24"/>
                <w:lang w:val="es-MX"/>
              </w:rPr>
            </w:pPr>
            <w:r w:rsidRPr="001B7F69">
              <w:rPr>
                <w:rFonts w:eastAsia="Times New Roman"/>
                <w:color w:val="000000"/>
                <w:sz w:val="24"/>
                <w:szCs w:val="24"/>
                <w:lang w:val="es-MX"/>
              </w:rPr>
              <w:t>Detecta los procesos de aprendizaje de sus alumnos para favorecer su desarrollo cognitivo y socioemocional.</w:t>
            </w:r>
          </w:p>
        </w:tc>
      </w:tr>
    </w:tbl>
    <w:p w14:paraId="7160B1E6" w14:textId="77777777" w:rsidR="001B7F69" w:rsidRPr="001B7F69" w:rsidRDefault="001B7F69" w:rsidP="001B7F69">
      <w:pPr>
        <w:spacing w:line="240" w:lineRule="auto"/>
        <w:rPr>
          <w:rFonts w:eastAsia="Times New Roman"/>
          <w:vanish/>
          <w:sz w:val="24"/>
          <w:szCs w:val="24"/>
          <w:lang w:val="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714"/>
      </w:tblGrid>
      <w:tr w:rsidR="001B7F69" w:rsidRPr="001B7F69" w14:paraId="73C56F2A" w14:textId="77777777" w:rsidTr="001B7F69">
        <w:trPr>
          <w:tblCellSpacing w:w="15" w:type="dxa"/>
        </w:trPr>
        <w:tc>
          <w:tcPr>
            <w:tcW w:w="0" w:type="auto"/>
            <w:hideMark/>
          </w:tcPr>
          <w:p w14:paraId="2595C07D" w14:textId="77777777" w:rsidR="001B7F69" w:rsidRPr="001B7F69" w:rsidRDefault="001B7F69" w:rsidP="001B7F69">
            <w:pPr>
              <w:spacing w:line="240" w:lineRule="auto"/>
              <w:ind w:left="60"/>
              <w:jc w:val="both"/>
              <w:rPr>
                <w:rFonts w:eastAsia="Times New Roman"/>
                <w:color w:val="000000"/>
                <w:sz w:val="24"/>
                <w:szCs w:val="24"/>
                <w:lang w:val="es-MX"/>
              </w:rPr>
            </w:pPr>
            <w:r w:rsidRPr="001B7F69">
              <w:rPr>
                <w:rFonts w:eastAsia="Times New Roman"/>
                <w:noProof/>
                <w:color w:val="000000"/>
                <w:sz w:val="24"/>
                <w:szCs w:val="24"/>
                <w:lang w:val="es-MX"/>
              </w:rPr>
              <w:drawing>
                <wp:inline distT="0" distB="0" distL="0" distR="0" wp14:anchorId="29A1D895" wp14:editId="40FE8E84">
                  <wp:extent cx="106680" cy="106680"/>
                  <wp:effectExtent l="0" t="0" r="762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7D063FAB" w14:textId="77777777" w:rsidR="001B7F69" w:rsidRPr="001B7F69" w:rsidRDefault="001B7F69" w:rsidP="001B7F69">
            <w:pPr>
              <w:spacing w:line="240" w:lineRule="auto"/>
              <w:ind w:left="60"/>
              <w:rPr>
                <w:rFonts w:eastAsia="Times New Roman"/>
                <w:color w:val="000000"/>
                <w:sz w:val="24"/>
                <w:szCs w:val="24"/>
                <w:lang w:val="es-MX"/>
              </w:rPr>
            </w:pPr>
            <w:r w:rsidRPr="001B7F69">
              <w:rPr>
                <w:rFonts w:eastAsia="Times New Roman"/>
                <w:color w:val="000000"/>
                <w:sz w:val="24"/>
                <w:szCs w:val="24"/>
                <w:lang w:val="es-MX"/>
              </w:rPr>
              <w:t>Aplica el plan y programas de estudio para alcanzar los propósitos educativos y contribuir al pleno desenvolvimiento de las capacidades de sus alumnos.</w:t>
            </w:r>
          </w:p>
        </w:tc>
      </w:tr>
    </w:tbl>
    <w:p w14:paraId="78469BC2" w14:textId="77777777" w:rsidR="001B7F69" w:rsidRPr="001B7F69" w:rsidRDefault="001B7F69" w:rsidP="001B7F69">
      <w:pPr>
        <w:spacing w:line="240" w:lineRule="auto"/>
        <w:rPr>
          <w:rFonts w:eastAsia="Times New Roman"/>
          <w:vanish/>
          <w:sz w:val="24"/>
          <w:szCs w:val="24"/>
          <w:lang w:val="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714"/>
      </w:tblGrid>
      <w:tr w:rsidR="001B7F69" w:rsidRPr="001B7F69" w14:paraId="762A865D" w14:textId="77777777" w:rsidTr="001B7F69">
        <w:trPr>
          <w:tblCellSpacing w:w="15" w:type="dxa"/>
        </w:trPr>
        <w:tc>
          <w:tcPr>
            <w:tcW w:w="0" w:type="auto"/>
            <w:hideMark/>
          </w:tcPr>
          <w:p w14:paraId="47D26B45" w14:textId="77777777" w:rsidR="001B7F69" w:rsidRPr="001B7F69" w:rsidRDefault="001B7F69" w:rsidP="001B7F69">
            <w:pPr>
              <w:spacing w:line="240" w:lineRule="auto"/>
              <w:ind w:left="60"/>
              <w:jc w:val="both"/>
              <w:rPr>
                <w:rFonts w:eastAsia="Times New Roman"/>
                <w:color w:val="000000"/>
                <w:sz w:val="24"/>
                <w:szCs w:val="24"/>
                <w:lang w:val="es-MX"/>
              </w:rPr>
            </w:pPr>
            <w:r w:rsidRPr="001B7F69">
              <w:rPr>
                <w:rFonts w:eastAsia="Times New Roman"/>
                <w:noProof/>
                <w:color w:val="000000"/>
                <w:sz w:val="24"/>
                <w:szCs w:val="24"/>
                <w:lang w:val="es-MX"/>
              </w:rPr>
              <w:drawing>
                <wp:inline distT="0" distB="0" distL="0" distR="0" wp14:anchorId="00AE3540" wp14:editId="363D7CD1">
                  <wp:extent cx="106680" cy="106680"/>
                  <wp:effectExtent l="0" t="0" r="762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6E6A1167" w14:textId="77777777" w:rsidR="001B7F69" w:rsidRPr="001B7F69" w:rsidRDefault="001B7F69" w:rsidP="001B7F69">
            <w:pPr>
              <w:spacing w:line="240" w:lineRule="auto"/>
              <w:ind w:left="60"/>
              <w:rPr>
                <w:rFonts w:eastAsia="Times New Roman"/>
                <w:color w:val="000000"/>
                <w:sz w:val="24"/>
                <w:szCs w:val="24"/>
                <w:lang w:val="es-MX"/>
              </w:rPr>
            </w:pPr>
            <w:r w:rsidRPr="001B7F69">
              <w:rPr>
                <w:rFonts w:eastAsia="Times New Roman"/>
                <w:color w:val="000000"/>
                <w:sz w:val="24"/>
                <w:szCs w:val="24"/>
                <w:lang w:val="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587197FE" w14:textId="77777777" w:rsidR="001B7F69" w:rsidRPr="001B7F69" w:rsidRDefault="001B7F69" w:rsidP="001B7F69">
      <w:pPr>
        <w:spacing w:line="240" w:lineRule="auto"/>
        <w:rPr>
          <w:rFonts w:eastAsia="Times New Roman"/>
          <w:vanish/>
          <w:sz w:val="24"/>
          <w:szCs w:val="24"/>
          <w:lang w:val="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714"/>
      </w:tblGrid>
      <w:tr w:rsidR="001B7F69" w:rsidRPr="001B7F69" w14:paraId="4DC75336" w14:textId="77777777" w:rsidTr="001B7F69">
        <w:trPr>
          <w:tblCellSpacing w:w="15" w:type="dxa"/>
        </w:trPr>
        <w:tc>
          <w:tcPr>
            <w:tcW w:w="0" w:type="auto"/>
            <w:hideMark/>
          </w:tcPr>
          <w:p w14:paraId="18E0CF01" w14:textId="77777777" w:rsidR="001B7F69" w:rsidRPr="001B7F69" w:rsidRDefault="001B7F69" w:rsidP="001B7F69">
            <w:pPr>
              <w:spacing w:line="240" w:lineRule="auto"/>
              <w:ind w:left="60"/>
              <w:jc w:val="both"/>
              <w:rPr>
                <w:rFonts w:eastAsia="Times New Roman"/>
                <w:color w:val="000000"/>
                <w:sz w:val="24"/>
                <w:szCs w:val="24"/>
                <w:lang w:val="es-MX"/>
              </w:rPr>
            </w:pPr>
            <w:r w:rsidRPr="001B7F69">
              <w:rPr>
                <w:rFonts w:eastAsia="Times New Roman"/>
                <w:noProof/>
                <w:color w:val="000000"/>
                <w:sz w:val="24"/>
                <w:szCs w:val="24"/>
                <w:lang w:val="es-MX"/>
              </w:rPr>
              <w:drawing>
                <wp:inline distT="0" distB="0" distL="0" distR="0" wp14:anchorId="6FEA29FA" wp14:editId="05594F24">
                  <wp:extent cx="106680" cy="106680"/>
                  <wp:effectExtent l="0" t="0" r="762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03722A24" w14:textId="77777777" w:rsidR="001B7F69" w:rsidRPr="001B7F69" w:rsidRDefault="001B7F69" w:rsidP="001B7F69">
            <w:pPr>
              <w:spacing w:line="240" w:lineRule="auto"/>
              <w:ind w:left="60"/>
              <w:rPr>
                <w:rFonts w:eastAsia="Times New Roman"/>
                <w:color w:val="000000"/>
                <w:sz w:val="24"/>
                <w:szCs w:val="24"/>
                <w:lang w:val="es-MX"/>
              </w:rPr>
            </w:pPr>
            <w:r w:rsidRPr="001B7F69">
              <w:rPr>
                <w:rFonts w:eastAsia="Times New Roman"/>
                <w:color w:val="000000"/>
                <w:sz w:val="24"/>
                <w:szCs w:val="24"/>
                <w:lang w:val="es-MX"/>
              </w:rPr>
              <w:t>Emplea la evaluación para intervenir en los diferentes ámbitos y momentos de la tarea educativa para mejorar los aprendizajes de sus alumnos.</w:t>
            </w:r>
          </w:p>
        </w:tc>
      </w:tr>
    </w:tbl>
    <w:p w14:paraId="72D017EE" w14:textId="77777777" w:rsidR="001B7F69" w:rsidRPr="001B7F69" w:rsidRDefault="001B7F69" w:rsidP="001B7F69">
      <w:pPr>
        <w:spacing w:line="240" w:lineRule="auto"/>
        <w:rPr>
          <w:rFonts w:eastAsia="Times New Roman"/>
          <w:vanish/>
          <w:sz w:val="24"/>
          <w:szCs w:val="24"/>
          <w:lang w:val="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714"/>
      </w:tblGrid>
      <w:tr w:rsidR="001B7F69" w:rsidRPr="001B7F69" w14:paraId="34B4CC56" w14:textId="77777777" w:rsidTr="001B7F69">
        <w:trPr>
          <w:tblCellSpacing w:w="15" w:type="dxa"/>
        </w:trPr>
        <w:tc>
          <w:tcPr>
            <w:tcW w:w="0" w:type="auto"/>
            <w:hideMark/>
          </w:tcPr>
          <w:p w14:paraId="3432F315" w14:textId="77777777" w:rsidR="001B7F69" w:rsidRPr="001B7F69" w:rsidRDefault="001B7F69" w:rsidP="001B7F69">
            <w:pPr>
              <w:spacing w:line="240" w:lineRule="auto"/>
              <w:ind w:left="60"/>
              <w:jc w:val="both"/>
              <w:rPr>
                <w:rFonts w:eastAsia="Times New Roman"/>
                <w:color w:val="000000"/>
                <w:sz w:val="24"/>
                <w:szCs w:val="24"/>
                <w:lang w:val="es-MX"/>
              </w:rPr>
            </w:pPr>
            <w:r w:rsidRPr="001B7F69">
              <w:rPr>
                <w:rFonts w:eastAsia="Times New Roman"/>
                <w:noProof/>
                <w:color w:val="000000"/>
                <w:sz w:val="24"/>
                <w:szCs w:val="24"/>
                <w:lang w:val="es-MX"/>
              </w:rPr>
              <w:drawing>
                <wp:inline distT="0" distB="0" distL="0" distR="0" wp14:anchorId="4E3DBA2C" wp14:editId="311BF643">
                  <wp:extent cx="106680" cy="106680"/>
                  <wp:effectExtent l="0" t="0" r="762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21A43C94" w14:textId="77777777" w:rsidR="001B7F69" w:rsidRPr="001B7F69" w:rsidRDefault="001B7F69" w:rsidP="001B7F69">
            <w:pPr>
              <w:spacing w:line="240" w:lineRule="auto"/>
              <w:ind w:left="60"/>
              <w:rPr>
                <w:rFonts w:eastAsia="Times New Roman"/>
                <w:color w:val="000000"/>
                <w:sz w:val="24"/>
                <w:szCs w:val="24"/>
                <w:lang w:val="es-MX"/>
              </w:rPr>
            </w:pPr>
            <w:r w:rsidRPr="001B7F69">
              <w:rPr>
                <w:rFonts w:eastAsia="Times New Roman"/>
                <w:color w:val="000000"/>
                <w:sz w:val="24"/>
                <w:szCs w:val="24"/>
                <w:lang w:val="es-MX"/>
              </w:rPr>
              <w:t>Integra recursos de la investigación educativa para enriquecer su práctica profesional, expresando su interés por el conocimiento, la ciencia y la mejora de la educación.</w:t>
            </w:r>
          </w:p>
        </w:tc>
      </w:tr>
    </w:tbl>
    <w:p w14:paraId="170FDF87" w14:textId="77777777" w:rsidR="001B7F69" w:rsidRPr="001B7F69" w:rsidRDefault="001B7F69" w:rsidP="001B7F69">
      <w:pPr>
        <w:spacing w:line="240" w:lineRule="auto"/>
        <w:rPr>
          <w:rFonts w:eastAsia="Times New Roman"/>
          <w:vanish/>
          <w:sz w:val="24"/>
          <w:szCs w:val="24"/>
          <w:lang w:val="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714"/>
      </w:tblGrid>
      <w:tr w:rsidR="001B7F69" w:rsidRPr="001B7F69" w14:paraId="2F06D273" w14:textId="77777777" w:rsidTr="001B7F69">
        <w:trPr>
          <w:tblCellSpacing w:w="15" w:type="dxa"/>
        </w:trPr>
        <w:tc>
          <w:tcPr>
            <w:tcW w:w="0" w:type="auto"/>
            <w:hideMark/>
          </w:tcPr>
          <w:p w14:paraId="56FF012D" w14:textId="77777777" w:rsidR="001B7F69" w:rsidRPr="001B7F69" w:rsidRDefault="001B7F69" w:rsidP="001B7F69">
            <w:pPr>
              <w:spacing w:line="240" w:lineRule="auto"/>
              <w:ind w:left="60"/>
              <w:jc w:val="both"/>
              <w:rPr>
                <w:rFonts w:eastAsia="Times New Roman"/>
                <w:color w:val="000000"/>
                <w:sz w:val="24"/>
                <w:szCs w:val="24"/>
                <w:lang w:val="es-MX"/>
              </w:rPr>
            </w:pPr>
            <w:r w:rsidRPr="001B7F69">
              <w:rPr>
                <w:rFonts w:eastAsia="Times New Roman"/>
                <w:noProof/>
                <w:color w:val="000000"/>
                <w:sz w:val="24"/>
                <w:szCs w:val="24"/>
                <w:lang w:val="es-MX"/>
              </w:rPr>
              <w:drawing>
                <wp:inline distT="0" distB="0" distL="0" distR="0" wp14:anchorId="18C33EBC" wp14:editId="154A7656">
                  <wp:extent cx="106680" cy="106680"/>
                  <wp:effectExtent l="0" t="0" r="762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0FDD11F6" w14:textId="77777777" w:rsidR="001B7F69" w:rsidRPr="001B7F69" w:rsidRDefault="001B7F69" w:rsidP="001B7F69">
            <w:pPr>
              <w:spacing w:line="240" w:lineRule="auto"/>
              <w:ind w:left="60"/>
              <w:rPr>
                <w:rFonts w:eastAsia="Times New Roman"/>
                <w:color w:val="000000"/>
                <w:sz w:val="24"/>
                <w:szCs w:val="24"/>
                <w:lang w:val="es-MX"/>
              </w:rPr>
            </w:pPr>
            <w:r w:rsidRPr="001B7F69">
              <w:rPr>
                <w:rFonts w:eastAsia="Times New Roman"/>
                <w:color w:val="000000"/>
                <w:sz w:val="24"/>
                <w:szCs w:val="24"/>
                <w:lang w:val="es-MX"/>
              </w:rPr>
              <w:t>Actúa de manera ética ante la diversidad de situaciones que se presentan en la práctica profesional.</w:t>
            </w:r>
          </w:p>
        </w:tc>
      </w:tr>
    </w:tbl>
    <w:p w14:paraId="40129109" w14:textId="77777777" w:rsidR="001B7F69" w:rsidRPr="001B7F69" w:rsidRDefault="001B7F69" w:rsidP="001B7F69">
      <w:pPr>
        <w:spacing w:line="360" w:lineRule="auto"/>
        <w:jc w:val="center"/>
        <w:rPr>
          <w:color w:val="632423" w:themeColor="accent2" w:themeShade="80"/>
          <w:sz w:val="24"/>
          <w:szCs w:val="24"/>
        </w:rPr>
      </w:pPr>
    </w:p>
    <w:p w14:paraId="1270F348" w14:textId="57B2DF74" w:rsidR="001B7F69" w:rsidRDefault="001B7F69" w:rsidP="001B7F69">
      <w:pPr>
        <w:rPr>
          <w:b/>
          <w:sz w:val="24"/>
          <w:szCs w:val="24"/>
        </w:rPr>
      </w:pPr>
      <w:r>
        <w:rPr>
          <w:b/>
          <w:sz w:val="24"/>
          <w:szCs w:val="24"/>
        </w:rPr>
        <w:t>19 de mayo del 2021                                                                       Saltillo, Coahuila</w:t>
      </w:r>
    </w:p>
    <w:p w14:paraId="00000001" w14:textId="1E287DDB" w:rsidR="00B21F81" w:rsidRDefault="001B7F69">
      <w:pPr>
        <w:jc w:val="center"/>
        <w:rPr>
          <w:b/>
          <w:sz w:val="24"/>
          <w:szCs w:val="24"/>
        </w:rPr>
      </w:pPr>
      <w:r>
        <w:rPr>
          <w:b/>
          <w:sz w:val="24"/>
          <w:szCs w:val="24"/>
        </w:rPr>
        <w:lastRenderedPageBreak/>
        <w:t>OBRA DE TEATRO: UNIÉNDONOS</w:t>
      </w:r>
    </w:p>
    <w:p w14:paraId="00000002" w14:textId="77777777" w:rsidR="00B21F81" w:rsidRDefault="001B7F69">
      <w:pPr>
        <w:rPr>
          <w:b/>
          <w:sz w:val="24"/>
          <w:szCs w:val="24"/>
        </w:rPr>
      </w:pPr>
      <w:r>
        <w:rPr>
          <w:b/>
          <w:sz w:val="24"/>
          <w:szCs w:val="24"/>
        </w:rPr>
        <w:t xml:space="preserve">Personajes: </w:t>
      </w:r>
    </w:p>
    <w:p w14:paraId="00000003" w14:textId="77777777" w:rsidR="00B21F81" w:rsidRDefault="001B7F69">
      <w:pPr>
        <w:numPr>
          <w:ilvl w:val="0"/>
          <w:numId w:val="1"/>
        </w:numPr>
        <w:rPr>
          <w:sz w:val="24"/>
          <w:szCs w:val="24"/>
        </w:rPr>
      </w:pPr>
      <w:r>
        <w:rPr>
          <w:sz w:val="24"/>
          <w:szCs w:val="24"/>
        </w:rPr>
        <w:t>Papá</w:t>
      </w:r>
    </w:p>
    <w:p w14:paraId="00000004" w14:textId="77777777" w:rsidR="00B21F81" w:rsidRDefault="001B7F69">
      <w:pPr>
        <w:numPr>
          <w:ilvl w:val="0"/>
          <w:numId w:val="1"/>
        </w:numPr>
        <w:rPr>
          <w:sz w:val="24"/>
          <w:szCs w:val="24"/>
        </w:rPr>
      </w:pPr>
      <w:r>
        <w:rPr>
          <w:sz w:val="24"/>
          <w:szCs w:val="24"/>
        </w:rPr>
        <w:t>Mamá</w:t>
      </w:r>
    </w:p>
    <w:p w14:paraId="00000005" w14:textId="77777777" w:rsidR="00B21F81" w:rsidRDefault="001B7F69">
      <w:pPr>
        <w:numPr>
          <w:ilvl w:val="0"/>
          <w:numId w:val="1"/>
        </w:numPr>
        <w:rPr>
          <w:sz w:val="24"/>
          <w:szCs w:val="24"/>
        </w:rPr>
      </w:pPr>
      <w:r>
        <w:rPr>
          <w:sz w:val="24"/>
          <w:szCs w:val="24"/>
        </w:rPr>
        <w:t>Hija- Isabella</w:t>
      </w:r>
    </w:p>
    <w:p w14:paraId="00000006" w14:textId="77777777" w:rsidR="00B21F81" w:rsidRDefault="001B7F69">
      <w:pPr>
        <w:numPr>
          <w:ilvl w:val="0"/>
          <w:numId w:val="1"/>
        </w:numPr>
        <w:rPr>
          <w:sz w:val="24"/>
          <w:szCs w:val="24"/>
        </w:rPr>
      </w:pPr>
      <w:r>
        <w:rPr>
          <w:sz w:val="24"/>
          <w:szCs w:val="24"/>
        </w:rPr>
        <w:t>Terapeuta- Dra. Didi</w:t>
      </w:r>
    </w:p>
    <w:p w14:paraId="00000007" w14:textId="77777777" w:rsidR="00B21F81" w:rsidRDefault="001B7F69">
      <w:pPr>
        <w:numPr>
          <w:ilvl w:val="0"/>
          <w:numId w:val="1"/>
        </w:numPr>
        <w:rPr>
          <w:sz w:val="24"/>
          <w:szCs w:val="24"/>
        </w:rPr>
      </w:pPr>
      <w:r>
        <w:rPr>
          <w:sz w:val="24"/>
          <w:szCs w:val="24"/>
        </w:rPr>
        <w:t>Narradora</w:t>
      </w:r>
    </w:p>
    <w:p w14:paraId="00000008" w14:textId="77777777" w:rsidR="00B21F81" w:rsidRDefault="001B7F69">
      <w:pPr>
        <w:rPr>
          <w:b/>
          <w:sz w:val="24"/>
          <w:szCs w:val="24"/>
        </w:rPr>
      </w:pPr>
      <w:r>
        <w:rPr>
          <w:b/>
          <w:sz w:val="24"/>
          <w:szCs w:val="24"/>
        </w:rPr>
        <w:t>Vestuarios:</w:t>
      </w:r>
    </w:p>
    <w:p w14:paraId="00000009" w14:textId="77777777" w:rsidR="00B21F81" w:rsidRDefault="001B7F69">
      <w:pPr>
        <w:numPr>
          <w:ilvl w:val="0"/>
          <w:numId w:val="2"/>
        </w:numPr>
        <w:rPr>
          <w:sz w:val="24"/>
          <w:szCs w:val="24"/>
        </w:rPr>
      </w:pPr>
      <w:r>
        <w:rPr>
          <w:sz w:val="24"/>
          <w:szCs w:val="24"/>
        </w:rPr>
        <w:t>Papá- camisa de vestir con pantalón de mezclilla</w:t>
      </w:r>
    </w:p>
    <w:p w14:paraId="0000000A" w14:textId="77777777" w:rsidR="00B21F81" w:rsidRDefault="001B7F69">
      <w:pPr>
        <w:numPr>
          <w:ilvl w:val="0"/>
          <w:numId w:val="2"/>
        </w:numPr>
        <w:rPr>
          <w:sz w:val="24"/>
          <w:szCs w:val="24"/>
        </w:rPr>
      </w:pPr>
      <w:r>
        <w:rPr>
          <w:sz w:val="24"/>
          <w:szCs w:val="24"/>
        </w:rPr>
        <w:t>Mamá- vestido casual</w:t>
      </w:r>
    </w:p>
    <w:p w14:paraId="0000000B" w14:textId="77777777" w:rsidR="00B21F81" w:rsidRDefault="001B7F69">
      <w:pPr>
        <w:numPr>
          <w:ilvl w:val="0"/>
          <w:numId w:val="2"/>
        </w:numPr>
        <w:rPr>
          <w:sz w:val="24"/>
          <w:szCs w:val="24"/>
        </w:rPr>
      </w:pPr>
      <w:r>
        <w:rPr>
          <w:sz w:val="24"/>
          <w:szCs w:val="24"/>
        </w:rPr>
        <w:t>Hija- blusa casual y shorts de mezclilla</w:t>
      </w:r>
    </w:p>
    <w:p w14:paraId="0000000C" w14:textId="77777777" w:rsidR="00B21F81" w:rsidRDefault="001B7F69">
      <w:pPr>
        <w:numPr>
          <w:ilvl w:val="0"/>
          <w:numId w:val="2"/>
        </w:numPr>
        <w:rPr>
          <w:sz w:val="24"/>
          <w:szCs w:val="24"/>
        </w:rPr>
      </w:pPr>
      <w:r>
        <w:rPr>
          <w:sz w:val="24"/>
          <w:szCs w:val="24"/>
        </w:rPr>
        <w:t xml:space="preserve">Terapeuta- blusa casual/profesional y pantalón de vestir </w:t>
      </w:r>
    </w:p>
    <w:p w14:paraId="0000000D" w14:textId="77777777" w:rsidR="00B21F81" w:rsidRDefault="001B7F69">
      <w:pPr>
        <w:rPr>
          <w:b/>
          <w:sz w:val="24"/>
          <w:szCs w:val="24"/>
        </w:rPr>
      </w:pPr>
      <w:r>
        <w:rPr>
          <w:b/>
          <w:sz w:val="24"/>
          <w:szCs w:val="24"/>
        </w:rPr>
        <w:t xml:space="preserve">Escenografía: </w:t>
      </w:r>
    </w:p>
    <w:p w14:paraId="0000000E" w14:textId="77777777" w:rsidR="00B21F81" w:rsidRDefault="001B7F69">
      <w:pPr>
        <w:numPr>
          <w:ilvl w:val="0"/>
          <w:numId w:val="3"/>
        </w:numPr>
        <w:rPr>
          <w:sz w:val="24"/>
          <w:szCs w:val="24"/>
        </w:rPr>
      </w:pPr>
      <w:r>
        <w:rPr>
          <w:sz w:val="24"/>
          <w:szCs w:val="24"/>
        </w:rPr>
        <w:t>Casa de la familia- la sala, el comedor, el cuarto de Isabella, el patio/jardín</w:t>
      </w:r>
    </w:p>
    <w:p w14:paraId="0000000F" w14:textId="77777777" w:rsidR="00B21F81" w:rsidRDefault="001B7F69">
      <w:pPr>
        <w:numPr>
          <w:ilvl w:val="0"/>
          <w:numId w:val="3"/>
        </w:numPr>
        <w:rPr>
          <w:sz w:val="24"/>
          <w:szCs w:val="24"/>
        </w:rPr>
      </w:pPr>
      <w:r>
        <w:rPr>
          <w:sz w:val="24"/>
          <w:szCs w:val="24"/>
        </w:rPr>
        <w:t>Oficina de la psicóloga</w:t>
      </w:r>
    </w:p>
    <w:p w14:paraId="00000010" w14:textId="77777777" w:rsidR="00B21F81" w:rsidRDefault="00B21F81">
      <w:pPr>
        <w:rPr>
          <w:sz w:val="24"/>
          <w:szCs w:val="24"/>
        </w:rPr>
      </w:pPr>
    </w:p>
    <w:p w14:paraId="00000011" w14:textId="77777777" w:rsidR="00B21F81" w:rsidRDefault="001B7F69">
      <w:pPr>
        <w:jc w:val="center"/>
        <w:rPr>
          <w:b/>
          <w:i/>
          <w:sz w:val="24"/>
          <w:szCs w:val="24"/>
        </w:rPr>
      </w:pPr>
      <w:r>
        <w:rPr>
          <w:b/>
          <w:i/>
          <w:sz w:val="24"/>
          <w:szCs w:val="24"/>
        </w:rPr>
        <w:t>GUIÓN</w:t>
      </w:r>
    </w:p>
    <w:p w14:paraId="00000012" w14:textId="77777777" w:rsidR="00B21F81" w:rsidRDefault="00B21F81"/>
    <w:p w14:paraId="00000013" w14:textId="77777777" w:rsidR="00B21F81" w:rsidRDefault="001B7F69">
      <w:r>
        <w:rPr>
          <w:b/>
          <w:u w:val="single"/>
        </w:rPr>
        <w:t>Narradora:</w:t>
      </w:r>
      <w:r>
        <w:t xml:space="preserve"> Hoy les presentamos</w:t>
      </w:r>
      <w:r>
        <w:t xml:space="preserve"> la obra “Uniéndonos”.</w:t>
      </w:r>
    </w:p>
    <w:p w14:paraId="00000014" w14:textId="06E8ACE1" w:rsidR="00B21F81" w:rsidRDefault="001B7F69">
      <w:r>
        <w:t>La familia P. Luche</w:t>
      </w:r>
      <w:r>
        <w:t xml:space="preserve"> es una familia muy disfuncional, está conformada por el papá, la mamá y su hija. Pero los papás se la pasaban peleando todo el tiempo que ni siquiera tenían tiempo para enfocarse o ponerle atención a su hija Isabel</w:t>
      </w:r>
      <w:r>
        <w:t xml:space="preserve">la. </w:t>
      </w:r>
    </w:p>
    <w:p w14:paraId="00000015" w14:textId="5046505D" w:rsidR="00B21F81" w:rsidRDefault="001B7F69">
      <w:r>
        <w:t>Isabella era una niña muy linda, tímida,</w:t>
      </w:r>
      <w:r>
        <w:t xml:space="preserve"> pero solía estar triste por culpa de los problemas de sus papás, además de que casi nunca le hablaban para ver cómo estaba o para jugar con ella. </w:t>
      </w:r>
    </w:p>
    <w:p w14:paraId="00000016" w14:textId="77777777" w:rsidR="00B21F81" w:rsidRDefault="00B21F81"/>
    <w:p w14:paraId="00000017" w14:textId="77777777" w:rsidR="00B21F81" w:rsidRDefault="001B7F69">
      <w:pPr>
        <w:rPr>
          <w:i/>
        </w:rPr>
      </w:pPr>
      <w:r>
        <w:rPr>
          <w:i/>
        </w:rPr>
        <w:t>*Papás peleándose en el fondo*</w:t>
      </w:r>
    </w:p>
    <w:p w14:paraId="00000018" w14:textId="77777777" w:rsidR="00B21F81" w:rsidRDefault="00B21F81"/>
    <w:p w14:paraId="00000019" w14:textId="78BA0339" w:rsidR="00B21F81" w:rsidRDefault="001B7F69">
      <w:r>
        <w:rPr>
          <w:b/>
          <w:u w:val="single"/>
        </w:rPr>
        <w:t>Isabella</w:t>
      </w:r>
      <w:r>
        <w:t xml:space="preserve">: </w:t>
      </w:r>
      <w:r>
        <w:rPr>
          <w:i/>
        </w:rPr>
        <w:t>*en su cuarto llorand</w:t>
      </w:r>
      <w:r>
        <w:rPr>
          <w:i/>
        </w:rPr>
        <w:t>o y hablándole a su muñeca*</w:t>
      </w:r>
      <w:r>
        <w:t xml:space="preserve"> Ay</w:t>
      </w:r>
      <w:r>
        <w:t xml:space="preserve"> señorita Nesbit, como quisiera que mis papás dejaran de pelearse todo el tiempo. Extraño mucho jugar con ellos, comer juntos y divertirnos todo el día. No me gusta que mi familia esté separada, me pone muy triste.</w:t>
      </w:r>
    </w:p>
    <w:p w14:paraId="0000001A" w14:textId="77777777" w:rsidR="00B21F81" w:rsidRDefault="001B7F69">
      <w:r>
        <w:rPr>
          <w:b/>
          <w:u w:val="single"/>
        </w:rPr>
        <w:t>Narradora:</w:t>
      </w:r>
      <w:r>
        <w:rPr>
          <w:b/>
          <w:u w:val="single"/>
        </w:rPr>
        <w:t xml:space="preserve"> </w:t>
      </w:r>
      <w:r>
        <w:t>Isabella se preguntaba a diario en su cabeza ‘’qué hice mal’’ miraba a los demás en su colegio y observaba cómo era la fantástica relación del resto de sus amigos con sus padres. Los padres de Isabella seguían peleando todos los días a cada rato, hasta qu</w:t>
      </w:r>
      <w:r>
        <w:t>e un día, Isabella decidió que ya no podía más, se hartó y fue a donde se encontraban sus padres peleándose.</w:t>
      </w:r>
    </w:p>
    <w:p w14:paraId="0000001B" w14:textId="77777777" w:rsidR="00B21F81" w:rsidRDefault="00B21F81"/>
    <w:p w14:paraId="0000001C" w14:textId="77777777" w:rsidR="00B21F81" w:rsidRDefault="001B7F69">
      <w:pPr>
        <w:rPr>
          <w:i/>
        </w:rPr>
      </w:pPr>
      <w:r>
        <w:rPr>
          <w:i/>
        </w:rPr>
        <w:t>*en el comedor*</w:t>
      </w:r>
    </w:p>
    <w:p w14:paraId="0000001D" w14:textId="77777777" w:rsidR="00B21F81" w:rsidRDefault="00B21F81">
      <w:pPr>
        <w:rPr>
          <w:i/>
        </w:rPr>
      </w:pPr>
    </w:p>
    <w:p w14:paraId="0000001E" w14:textId="77777777" w:rsidR="00B21F81" w:rsidRDefault="001B7F69">
      <w:r>
        <w:rPr>
          <w:b/>
          <w:u w:val="single"/>
        </w:rPr>
        <w:t>Papá:</w:t>
      </w:r>
      <w:r>
        <w:t xml:space="preserve"> ¡Trabajo</w:t>
      </w:r>
      <w:r>
        <w:t xml:space="preserve"> todo el día como para todavía llegar y pelearme! ¡Estoy cansado!</w:t>
      </w:r>
    </w:p>
    <w:p w14:paraId="0000001F" w14:textId="77777777" w:rsidR="00B21F81" w:rsidRDefault="001B7F69">
      <w:r>
        <w:rPr>
          <w:b/>
          <w:u w:val="single"/>
        </w:rPr>
        <w:t>Mamá:</w:t>
      </w:r>
      <w:r>
        <w:t xml:space="preserve"> ¿Y tú crees que yo no? ¡Ya estoy harta, hago todo en esta casa y tu solo llegas a quejarte!</w:t>
      </w:r>
    </w:p>
    <w:p w14:paraId="00000020" w14:textId="77777777" w:rsidR="00B21F81" w:rsidRDefault="001B7F69">
      <w:r>
        <w:rPr>
          <w:b/>
          <w:u w:val="single"/>
        </w:rPr>
        <w:t>Narradora:</w:t>
      </w:r>
      <w:r>
        <w:t xml:space="preserve"> Los padres ni siquiera se dieron cuenta de que había entrado su hija al cuarto.</w:t>
      </w:r>
    </w:p>
    <w:p w14:paraId="00000021" w14:textId="77777777" w:rsidR="00B21F81" w:rsidRDefault="001B7F69">
      <w:r>
        <w:rPr>
          <w:b/>
          <w:u w:val="single"/>
        </w:rPr>
        <w:t>I</w:t>
      </w:r>
      <w:r>
        <w:rPr>
          <w:b/>
          <w:u w:val="single"/>
        </w:rPr>
        <w:t xml:space="preserve">sabella: </w:t>
      </w:r>
      <w:r>
        <w:t>¡BASTA!</w:t>
      </w:r>
    </w:p>
    <w:p w14:paraId="00000022" w14:textId="77777777" w:rsidR="00B21F81" w:rsidRDefault="001B7F69">
      <w:pPr>
        <w:rPr>
          <w:i/>
        </w:rPr>
      </w:pPr>
      <w:r>
        <w:rPr>
          <w:i/>
        </w:rPr>
        <w:t>*los padres voltearon sorprendidos*</w:t>
      </w:r>
    </w:p>
    <w:p w14:paraId="00000023" w14:textId="14B73EE8" w:rsidR="00B21F81" w:rsidRDefault="001B7F69">
      <w:r>
        <w:rPr>
          <w:b/>
          <w:u w:val="single"/>
        </w:rPr>
        <w:lastRenderedPageBreak/>
        <w:t>Narradora:</w:t>
      </w:r>
      <w:r>
        <w:t xml:space="preserve"> Los padres extrañados todavía debido que la pequeña isabella nunca había explotado de tal manera </w:t>
      </w:r>
    </w:p>
    <w:p w14:paraId="00000024" w14:textId="77777777" w:rsidR="00B21F81" w:rsidRDefault="001B7F69">
      <w:r>
        <w:rPr>
          <w:b/>
          <w:u w:val="single"/>
        </w:rPr>
        <w:t>Isabella:</w:t>
      </w:r>
      <w:r>
        <w:rPr>
          <w:i/>
        </w:rPr>
        <w:t xml:space="preserve"> </w:t>
      </w:r>
      <w:r>
        <w:t>¡Ya dejen de gritar! Me hacen sentir muy mal cuando se pelean. Ya no son felices, ya no comemos juntos, ya no jugamos. Ahora la vida es triste porque se la pasan peleando por todo.</w:t>
      </w:r>
    </w:p>
    <w:p w14:paraId="00000025" w14:textId="77777777" w:rsidR="00B21F81" w:rsidRDefault="001B7F69">
      <w:pPr>
        <w:rPr>
          <w:i/>
        </w:rPr>
      </w:pPr>
      <w:r>
        <w:rPr>
          <w:i/>
        </w:rPr>
        <w:t>*Papás se voltean a ver entre ellos*</w:t>
      </w:r>
    </w:p>
    <w:p w14:paraId="00000026" w14:textId="3489DF6B" w:rsidR="00B21F81" w:rsidRDefault="001B7F69">
      <w:r>
        <w:rPr>
          <w:b/>
          <w:u w:val="single"/>
        </w:rPr>
        <w:t>Mamá:</w:t>
      </w:r>
      <w:r>
        <w:t xml:space="preserve"> Tiene razón Isa, siempre peleamo</w:t>
      </w:r>
      <w:r>
        <w:t>s y ya no me siento a gusto</w:t>
      </w:r>
      <w:r>
        <w:t xml:space="preserve"> en la casa. ¿Qué nos está pasando?</w:t>
      </w:r>
    </w:p>
    <w:p w14:paraId="00000027" w14:textId="131600F6" w:rsidR="00B21F81" w:rsidRDefault="001B7F69">
      <w:r>
        <w:rPr>
          <w:b/>
          <w:u w:val="single"/>
        </w:rPr>
        <w:t>Papá:</w:t>
      </w:r>
      <w:r>
        <w:t xml:space="preserve"> Es verdad, siempre estamos amargados,</w:t>
      </w:r>
      <w:r>
        <w:t xml:space="preserve"> pero ¿cómo podemos volver a estar bien?</w:t>
      </w:r>
    </w:p>
    <w:p w14:paraId="00000028" w14:textId="77777777" w:rsidR="00B21F81" w:rsidRDefault="001B7F69">
      <w:r>
        <w:rPr>
          <w:b/>
          <w:u w:val="single"/>
        </w:rPr>
        <w:t>Mamá:</w:t>
      </w:r>
      <w:r>
        <w:t xml:space="preserve"> ¿y si intentamos ir a terapia?</w:t>
      </w:r>
    </w:p>
    <w:p w14:paraId="00000029" w14:textId="77777777" w:rsidR="00B21F81" w:rsidRDefault="001B7F69">
      <w:r>
        <w:rPr>
          <w:b/>
          <w:u w:val="single"/>
        </w:rPr>
        <w:t>Isabella:</w:t>
      </w:r>
      <w:r>
        <w:t xml:space="preserve"> ¿qué es eso?</w:t>
      </w:r>
    </w:p>
    <w:p w14:paraId="0000002A" w14:textId="77777777" w:rsidR="00B21F81" w:rsidRDefault="001B7F69">
      <w:r>
        <w:rPr>
          <w:b/>
          <w:u w:val="single"/>
        </w:rPr>
        <w:t>Papá:</w:t>
      </w:r>
      <w:r>
        <w:t xml:space="preserve"> terapia es ir a pedir ayuda a un profesional </w:t>
      </w:r>
      <w:r>
        <w:t>para poder volver a ser una familia muy feliz como antes.</w:t>
      </w:r>
    </w:p>
    <w:p w14:paraId="0000002B" w14:textId="77777777" w:rsidR="00B21F81" w:rsidRDefault="001B7F69">
      <w:r>
        <w:rPr>
          <w:b/>
          <w:u w:val="single"/>
        </w:rPr>
        <w:t>Isabella</w:t>
      </w:r>
      <w:r>
        <w:t>: ¡quiero ir a terapia!</w:t>
      </w:r>
    </w:p>
    <w:p w14:paraId="0000002C" w14:textId="77777777" w:rsidR="00B21F81" w:rsidRDefault="001B7F69">
      <w:r>
        <w:rPr>
          <w:b/>
          <w:u w:val="single"/>
        </w:rPr>
        <w:t>Mamá:</w:t>
      </w:r>
      <w:r>
        <w:t xml:space="preserve"> Claro, vamos a intentarlo.</w:t>
      </w:r>
    </w:p>
    <w:p w14:paraId="0000002D" w14:textId="55F1C6F0" w:rsidR="00B21F81" w:rsidRDefault="001B7F69">
      <w:r>
        <w:rPr>
          <w:b/>
          <w:u w:val="single"/>
        </w:rPr>
        <w:t xml:space="preserve">Narrador: </w:t>
      </w:r>
      <w:r>
        <w:t>Los padres ya aún</w:t>
      </w:r>
      <w:r>
        <w:t xml:space="preserve"> más interesados por el comentario de su hijita, abren un espacio entre ellos para sentarse y platicar res</w:t>
      </w:r>
      <w:r>
        <w:t>peto el asunto</w:t>
      </w:r>
    </w:p>
    <w:p w14:paraId="0000002E" w14:textId="77777777" w:rsidR="00B21F81" w:rsidRDefault="00B21F81">
      <w:pPr>
        <w:rPr>
          <w:i/>
        </w:rPr>
      </w:pPr>
    </w:p>
    <w:p w14:paraId="0000002F" w14:textId="77777777" w:rsidR="00B21F81" w:rsidRDefault="001B7F69">
      <w:pPr>
        <w:rPr>
          <w:i/>
        </w:rPr>
      </w:pPr>
      <w:r>
        <w:rPr>
          <w:i/>
        </w:rPr>
        <w:t>*oficina de la terapeuta*</w:t>
      </w:r>
    </w:p>
    <w:p w14:paraId="00000030" w14:textId="77777777" w:rsidR="00B21F81" w:rsidRDefault="00B21F81">
      <w:pPr>
        <w:rPr>
          <w:i/>
        </w:rPr>
      </w:pPr>
    </w:p>
    <w:p w14:paraId="00000031" w14:textId="1651B04C" w:rsidR="00B21F81" w:rsidRDefault="001B7F69">
      <w:r>
        <w:rPr>
          <w:b/>
          <w:u w:val="single"/>
        </w:rPr>
        <w:t xml:space="preserve">Narradora: </w:t>
      </w:r>
      <w:r>
        <w:t>Cuando Isabella entra, no ve colores, no ve nada que le llame la atención y eso le hace pensar que no va a funcionar, sin embargo,</w:t>
      </w:r>
      <w:r>
        <w:t xml:space="preserve"> al llegar con la recepcionista la Dra.</w:t>
      </w:r>
      <w:r>
        <w:t xml:space="preserve"> ya los estaba esperando y les da e</w:t>
      </w:r>
      <w:r>
        <w:t>l pase de inmediato</w:t>
      </w:r>
    </w:p>
    <w:p w14:paraId="00000032" w14:textId="77777777" w:rsidR="00B21F81" w:rsidRDefault="00B21F81"/>
    <w:p w14:paraId="00000033" w14:textId="7E7AA1F7" w:rsidR="00B21F81" w:rsidRDefault="001B7F69">
      <w:r>
        <w:rPr>
          <w:b/>
          <w:u w:val="single"/>
        </w:rPr>
        <w:t xml:space="preserve">Dra. Didi: </w:t>
      </w:r>
      <w:r>
        <w:t>Bienvenidos Familia P. Luche</w:t>
      </w:r>
      <w:r>
        <w:t>, me da gusto atenderlos hoy. ¿Cuál es el problema? ¿Por qué están aquí?</w:t>
      </w:r>
    </w:p>
    <w:p w14:paraId="00000034" w14:textId="77777777" w:rsidR="00B21F81" w:rsidRDefault="001B7F69">
      <w:r>
        <w:rPr>
          <w:b/>
          <w:u w:val="single"/>
        </w:rPr>
        <w:t>Isabella</w:t>
      </w:r>
      <w:r>
        <w:t>: Mis papás se la pasan peleando y todos en la casa estamos muy tristes y enojados todos los días. Ya no nos diverti</w:t>
      </w:r>
      <w:r>
        <w:t>mos y queremos volver a ser felices. ¿Nos puede ayudar?</w:t>
      </w:r>
    </w:p>
    <w:p w14:paraId="00000035" w14:textId="77777777" w:rsidR="00B21F81" w:rsidRDefault="001B7F69">
      <w:r>
        <w:rPr>
          <w:b/>
          <w:u w:val="single"/>
        </w:rPr>
        <w:t>Dra. Didi:</w:t>
      </w:r>
      <w:r>
        <w:t xml:space="preserve"> ¿Eso es cierto padres?</w:t>
      </w:r>
    </w:p>
    <w:p w14:paraId="00000036" w14:textId="77777777" w:rsidR="00B21F81" w:rsidRDefault="001B7F69">
      <w:r>
        <w:rPr>
          <w:b/>
          <w:u w:val="single"/>
        </w:rPr>
        <w:t>Mamá:</w:t>
      </w:r>
      <w:r>
        <w:t xml:space="preserve"> Sí doctora, peleamos todo el día y no le estamos poniendo atención a nuestra hija por nuestros problemas.</w:t>
      </w:r>
    </w:p>
    <w:p w14:paraId="00000037" w14:textId="77777777" w:rsidR="00B21F81" w:rsidRDefault="001B7F69">
      <w:r>
        <w:rPr>
          <w:b/>
          <w:u w:val="single"/>
        </w:rPr>
        <w:t>Papá:</w:t>
      </w:r>
      <w:r>
        <w:t xml:space="preserve"> Si, Isabella nos dijo cómo se sentía al respecto</w:t>
      </w:r>
      <w:r>
        <w:t xml:space="preserve"> y por eso quisimos venir con usted.</w:t>
      </w:r>
    </w:p>
    <w:p w14:paraId="00000038" w14:textId="7213A018" w:rsidR="00B21F81" w:rsidRDefault="001B7F69">
      <w:r>
        <w:rPr>
          <w:b/>
          <w:u w:val="single"/>
        </w:rPr>
        <w:t>Dra. Didi:</w:t>
      </w:r>
      <w:r>
        <w:t xml:space="preserve"> Bien, pues es importante saber que,</w:t>
      </w:r>
      <w:r>
        <w:t xml:space="preserve"> a pesar de sus problemas maritales, deben ponerle atención a su hija, ella los ama y los necesita. Deben pasar tiempo con ella y si tienen un desacuerdo deberían hablarlo co</w:t>
      </w:r>
      <w:r>
        <w:t>mo ADULTOS y no gritarse, ya que eso puede afectar de una manera muy negativa el desarrollo de su hija. Ella solo quiere que todos estén juntos y felices. ¿Verdad Isabella?</w:t>
      </w:r>
    </w:p>
    <w:p w14:paraId="00000039" w14:textId="77777777" w:rsidR="00B21F81" w:rsidRDefault="001B7F69">
      <w:r>
        <w:rPr>
          <w:b/>
          <w:u w:val="single"/>
        </w:rPr>
        <w:t>Isabella:</w:t>
      </w:r>
      <w:r>
        <w:t xml:space="preserve"> Si, es verdad. Yo quiero que volvamos a ser una familia, que volvamos a hablar todos los días, que veamos películas juntos y que juguemos como antes.</w:t>
      </w:r>
    </w:p>
    <w:p w14:paraId="0000003A" w14:textId="77777777" w:rsidR="00B21F81" w:rsidRDefault="001B7F69">
      <w:r>
        <w:rPr>
          <w:b/>
          <w:u w:val="single"/>
        </w:rPr>
        <w:t>Mamá:</w:t>
      </w:r>
      <w:r>
        <w:t xml:space="preserve"> Tienes razón hija, hemos sido muy egoístas y te pedimos perdón.</w:t>
      </w:r>
    </w:p>
    <w:p w14:paraId="0000003B" w14:textId="77777777" w:rsidR="00B21F81" w:rsidRDefault="001B7F69">
      <w:r>
        <w:rPr>
          <w:b/>
          <w:u w:val="single"/>
        </w:rPr>
        <w:t>Papá:</w:t>
      </w:r>
      <w:r>
        <w:t xml:space="preserve"> Sí chiquilla, perdónanos por </w:t>
      </w:r>
      <w:r>
        <w:t>hacer que la familia se separe. Doctora, ¿qué podemos hacer para volver a unirnos como familia?</w:t>
      </w:r>
    </w:p>
    <w:p w14:paraId="0000003C" w14:textId="77777777" w:rsidR="00B21F81" w:rsidRDefault="001B7F69">
      <w:r>
        <w:rPr>
          <w:b/>
          <w:u w:val="single"/>
        </w:rPr>
        <w:t>Dra. Didi:</w:t>
      </w:r>
      <w:r>
        <w:t xml:space="preserve"> ¡Pues es muy fácil! Empiecen a hacer lo que hacían antes como familia, coman juntos en la mesa, vean una o dos películas juntos, jueguen con Isabella</w:t>
      </w:r>
      <w:r>
        <w:t>, platiquen con ella, salgan a pasearse. Todas esas cosas se volverán normales, como lo solían ser.</w:t>
      </w:r>
    </w:p>
    <w:p w14:paraId="0000003D" w14:textId="77777777" w:rsidR="00B21F81" w:rsidRDefault="00B21F81"/>
    <w:p w14:paraId="0000003E" w14:textId="77777777" w:rsidR="00B21F81" w:rsidRDefault="001B7F69">
      <w:r>
        <w:rPr>
          <w:b/>
          <w:u w:val="single"/>
        </w:rPr>
        <w:lastRenderedPageBreak/>
        <w:t>Narradora:</w:t>
      </w:r>
      <w:r>
        <w:t xml:space="preserve"> Fue ahí donde todos tuvieron un momento de reflexión como familia, se voltearon a ver a los ojos unos con otros, tratando de pedirse perdón mutu</w:t>
      </w:r>
      <w:r>
        <w:t>amente y comenzaron a salir lágrimas primero de la más pequeña, Isabella.</w:t>
      </w:r>
    </w:p>
    <w:p w14:paraId="0000003F" w14:textId="77777777" w:rsidR="00B21F81" w:rsidRDefault="001B7F69">
      <w:r>
        <w:rPr>
          <w:b/>
          <w:u w:val="single"/>
        </w:rPr>
        <w:t>Isabella:</w:t>
      </w:r>
      <w:r>
        <w:t xml:space="preserve"> ¡Me siento mucho mejor ahora, gracias doctora!</w:t>
      </w:r>
    </w:p>
    <w:p w14:paraId="00000040" w14:textId="77777777" w:rsidR="00B21F81" w:rsidRDefault="001B7F69">
      <w:r>
        <w:rPr>
          <w:b/>
          <w:u w:val="single"/>
        </w:rPr>
        <w:t>Dra. Didi:</w:t>
      </w:r>
      <w:r>
        <w:t xml:space="preserve"> Gracias a ustedes por tener la confianza de venir a terapia, espero que nunca tengan que volver, y que vuelvan a s</w:t>
      </w:r>
      <w:r>
        <w:t>er felices como antes!</w:t>
      </w:r>
    </w:p>
    <w:p w14:paraId="00000041" w14:textId="77777777" w:rsidR="00B21F81" w:rsidRDefault="001B7F69">
      <w:r>
        <w:rPr>
          <w:b/>
          <w:u w:val="single"/>
        </w:rPr>
        <w:t>Narradora:</w:t>
      </w:r>
      <w:r>
        <w:t xml:space="preserve"> Después de la efectiva charla que la familia P. Luche tuvo con la terapeuta salieron con Isabella tomándola de la mano y haciéndola columpiarse, decidieron que las relaciones interpersonales en familia son las más importan</w:t>
      </w:r>
      <w:r>
        <w:t>tes y es por eso que debían buscar alguna forma de solucionar todas esas diferencias para que finalmente existiera una positiva convivencia por parte de todos.</w:t>
      </w:r>
    </w:p>
    <w:p w14:paraId="00000042" w14:textId="77777777" w:rsidR="00B21F81" w:rsidRDefault="00B21F81"/>
    <w:p w14:paraId="00000043" w14:textId="77777777" w:rsidR="00B21F81" w:rsidRDefault="001B7F69">
      <w:pPr>
        <w:rPr>
          <w:i/>
        </w:rPr>
      </w:pPr>
      <w:r>
        <w:rPr>
          <w:i/>
        </w:rPr>
        <w:t>*diferentes escenarios*</w:t>
      </w:r>
    </w:p>
    <w:p w14:paraId="00000044" w14:textId="77777777" w:rsidR="00B21F81" w:rsidRDefault="00B21F81"/>
    <w:p w14:paraId="00000045" w14:textId="77777777" w:rsidR="00B21F81" w:rsidRDefault="001B7F69">
      <w:r>
        <w:rPr>
          <w:b/>
          <w:u w:val="single"/>
        </w:rPr>
        <w:t>Narradora:</w:t>
      </w:r>
      <w:r>
        <w:t xml:space="preserve"> y efectivamente, la familia volvió a ser feliz. Volvieron a</w:t>
      </w:r>
      <w:r>
        <w:t xml:space="preserve"> sentarse en la sala a ver películas juntas. Volvieron a desayunar, comer y cenar en familia todos los días, volvieron a jugar a las escondidas con Isabella, volvieron a contar chistes y hacerse reír todos los días. La familia se unió y volvió a ser feliz.</w:t>
      </w:r>
      <w:r>
        <w:t xml:space="preserve"> Fin.</w:t>
      </w:r>
    </w:p>
    <w:sectPr w:rsidR="00B21F81" w:rsidSect="001B7F69">
      <w:pgSz w:w="11909" w:h="16834"/>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02AAE"/>
    <w:multiLevelType w:val="multilevel"/>
    <w:tmpl w:val="FDD44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7FC2184"/>
    <w:multiLevelType w:val="multilevel"/>
    <w:tmpl w:val="05305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9574690"/>
    <w:multiLevelType w:val="multilevel"/>
    <w:tmpl w:val="68947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F81"/>
    <w:rsid w:val="001B7F69"/>
    <w:rsid w:val="00B21F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7C1B2"/>
  <w15:docId w15:val="{78657E99-0C6C-48B2-8C51-3126C3E7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6149759">
      <w:bodyDiv w:val="1"/>
      <w:marLeft w:val="0"/>
      <w:marRight w:val="0"/>
      <w:marTop w:val="0"/>
      <w:marBottom w:val="0"/>
      <w:divBdr>
        <w:top w:val="none" w:sz="0" w:space="0" w:color="auto"/>
        <w:left w:val="none" w:sz="0" w:space="0" w:color="auto"/>
        <w:bottom w:val="none" w:sz="0" w:space="0" w:color="auto"/>
        <w:right w:val="none" w:sz="0" w:space="0" w:color="auto"/>
      </w:divBdr>
    </w:div>
    <w:div w:id="1766877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1138</Words>
  <Characters>6260</Characters>
  <Application>Microsoft Office Word</Application>
  <DocSecurity>0</DocSecurity>
  <Lines>52</Lines>
  <Paragraphs>14</Paragraphs>
  <ScaleCrop>false</ScaleCrop>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Dibeth Carreon</cp:lastModifiedBy>
  <cp:revision>2</cp:revision>
  <dcterms:created xsi:type="dcterms:W3CDTF">2021-05-20T04:44:00Z</dcterms:created>
  <dcterms:modified xsi:type="dcterms:W3CDTF">2021-05-20T04:55:00Z</dcterms:modified>
</cp:coreProperties>
</file>